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39865F" w14:textId="77777777" w:rsidR="00CE64B5" w:rsidRPr="006B2197" w:rsidRDefault="00CE64B5" w:rsidP="006B2197">
      <w:pPr>
        <w:tabs>
          <w:tab w:val="left" w:pos="6095"/>
        </w:tabs>
        <w:spacing w:before="240" w:line="276" w:lineRule="auto"/>
        <w:jc w:val="center"/>
        <w:rPr>
          <w:rFonts w:ascii="David" w:hAnsi="David" w:cs="David"/>
          <w:b/>
          <w:bCs/>
          <w:sz w:val="56"/>
          <w:szCs w:val="56"/>
          <w:rtl/>
        </w:rPr>
      </w:pPr>
      <w:r w:rsidRPr="006B2197">
        <w:rPr>
          <w:rFonts w:ascii="David" w:hAnsi="David" w:cs="David"/>
          <w:b/>
          <w:bCs/>
          <w:sz w:val="56"/>
          <w:szCs w:val="56"/>
          <w:rtl/>
        </w:rPr>
        <w:t>המינהל האזרחי לאזור יהודה והשומרון</w:t>
      </w:r>
    </w:p>
    <w:p w14:paraId="35E4AED9" w14:textId="77777777" w:rsidR="00A53E83" w:rsidRPr="006B2197" w:rsidRDefault="00CE64B5" w:rsidP="006B2197">
      <w:pPr>
        <w:spacing w:before="240" w:after="100" w:line="276" w:lineRule="auto"/>
        <w:jc w:val="center"/>
        <w:rPr>
          <w:rFonts w:ascii="David" w:hAnsi="David" w:cs="David"/>
          <w:b/>
          <w:bCs/>
          <w:sz w:val="52"/>
          <w:szCs w:val="52"/>
          <w:rtl/>
        </w:rPr>
      </w:pPr>
      <w:r w:rsidRPr="006B2197">
        <w:rPr>
          <w:rFonts w:ascii="David" w:hAnsi="David" w:cs="David"/>
          <w:b/>
          <w:bCs/>
          <w:sz w:val="52"/>
          <w:szCs w:val="52"/>
          <w:rtl/>
        </w:rPr>
        <w:t xml:space="preserve">  </w:t>
      </w:r>
      <w:r w:rsidR="007976FD" w:rsidRPr="006B2197">
        <w:rPr>
          <w:rFonts w:ascii="David" w:hAnsi="David" w:cs="David"/>
          <w:b/>
          <w:bCs/>
          <w:noProof/>
          <w:sz w:val="56"/>
          <w:szCs w:val="56"/>
        </w:rPr>
        <w:drawing>
          <wp:inline distT="0" distB="0" distL="0" distR="0" wp14:anchorId="2C63DAB0" wp14:editId="0DC959F2">
            <wp:extent cx="906780" cy="1288415"/>
            <wp:effectExtent l="0" t="0" r="0" b="0"/>
            <wp:docPr id="47" name="תמונה 4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47"/>
                    <pic:cNvPicPr>
                      <a:picLocks/>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906780" cy="1288415"/>
                    </a:xfrm>
                    <a:prstGeom prst="rect">
                      <a:avLst/>
                    </a:prstGeom>
                    <a:noFill/>
                  </pic:spPr>
                </pic:pic>
              </a:graphicData>
            </a:graphic>
          </wp:inline>
        </w:drawing>
      </w:r>
    </w:p>
    <w:p w14:paraId="2114877C" w14:textId="27082F5B" w:rsidR="00CE64B5" w:rsidRPr="006B2197" w:rsidRDefault="00CE64B5" w:rsidP="006B2197">
      <w:pPr>
        <w:spacing w:before="240" w:line="276" w:lineRule="auto"/>
        <w:jc w:val="center"/>
        <w:rPr>
          <w:rFonts w:ascii="David" w:hAnsi="David" w:cs="David"/>
          <w:b/>
          <w:bCs/>
          <w:sz w:val="40"/>
          <w:szCs w:val="40"/>
          <w:rtl/>
        </w:rPr>
      </w:pPr>
      <w:bookmarkStart w:id="0" w:name="_Hlk188362099"/>
      <w:r w:rsidRPr="006B2197">
        <w:rPr>
          <w:rFonts w:ascii="David" w:hAnsi="David" w:cs="David"/>
          <w:b/>
          <w:bCs/>
          <w:sz w:val="40"/>
          <w:szCs w:val="40"/>
          <w:rtl/>
        </w:rPr>
        <w:t xml:space="preserve">מכרז מס' </w:t>
      </w:r>
      <w:r w:rsidR="00216F10">
        <w:rPr>
          <w:rFonts w:ascii="David" w:hAnsi="David" w:cs="David" w:hint="cs"/>
          <w:b/>
          <w:bCs/>
          <w:sz w:val="40"/>
          <w:szCs w:val="40"/>
          <w:rtl/>
        </w:rPr>
        <w:t>2/25</w:t>
      </w:r>
    </w:p>
    <w:p w14:paraId="66DED22D" w14:textId="2561E7BF" w:rsidR="00B414E0" w:rsidRPr="006B2197" w:rsidRDefault="003C4C0B" w:rsidP="006B2197">
      <w:pPr>
        <w:spacing w:before="240" w:line="276" w:lineRule="auto"/>
        <w:jc w:val="center"/>
        <w:rPr>
          <w:rFonts w:ascii="David" w:hAnsi="David" w:cs="David"/>
          <w:b/>
          <w:bCs/>
          <w:sz w:val="44"/>
          <w:szCs w:val="44"/>
          <w:rtl/>
        </w:rPr>
      </w:pPr>
      <w:bookmarkStart w:id="1" w:name="TEXT"/>
      <w:bookmarkEnd w:id="1"/>
      <w:r w:rsidRPr="003C4C0B">
        <w:rPr>
          <w:rFonts w:ascii="David" w:hAnsi="David" w:cs="David"/>
          <w:b/>
          <w:bCs/>
          <w:sz w:val="44"/>
          <w:szCs w:val="44"/>
          <w:rtl/>
        </w:rPr>
        <w:t xml:space="preserve">למתן שירותי </w:t>
      </w:r>
      <w:r w:rsidR="00442BF2">
        <w:rPr>
          <w:rFonts w:ascii="David" w:hAnsi="David" w:cs="David"/>
          <w:b/>
          <w:bCs/>
          <w:sz w:val="44"/>
          <w:szCs w:val="44"/>
          <w:rtl/>
        </w:rPr>
        <w:t>תחזוקה ו</w:t>
      </w:r>
      <w:r w:rsidR="00F65926">
        <w:rPr>
          <w:rFonts w:ascii="David" w:hAnsi="David" w:cs="David"/>
          <w:b/>
          <w:bCs/>
          <w:sz w:val="44"/>
          <w:szCs w:val="44"/>
          <w:rtl/>
        </w:rPr>
        <w:t>השכרת</w:t>
      </w:r>
      <w:r w:rsidR="00442BF2">
        <w:rPr>
          <w:rFonts w:ascii="David" w:hAnsi="David" w:cs="David"/>
          <w:b/>
          <w:bCs/>
          <w:sz w:val="44"/>
          <w:szCs w:val="44"/>
          <w:rtl/>
        </w:rPr>
        <w:t xml:space="preserve"> גנרטורים</w:t>
      </w:r>
      <w:r w:rsidR="00AB659B" w:rsidRPr="00AB659B">
        <w:rPr>
          <w:rFonts w:ascii="David" w:hAnsi="David" w:cs="David"/>
          <w:b/>
          <w:bCs/>
          <w:sz w:val="44"/>
          <w:szCs w:val="44"/>
          <w:rtl/>
        </w:rPr>
        <w:t xml:space="preserve"> </w:t>
      </w:r>
      <w:r>
        <w:rPr>
          <w:rFonts w:ascii="David" w:hAnsi="David" w:cs="David" w:hint="cs"/>
          <w:b/>
          <w:bCs/>
          <w:sz w:val="44"/>
          <w:szCs w:val="44"/>
          <w:rtl/>
        </w:rPr>
        <w:t>עבור המנהל האזרחי</w:t>
      </w:r>
      <w:r w:rsidR="008066C1" w:rsidRPr="006B2197">
        <w:rPr>
          <w:rFonts w:ascii="David" w:hAnsi="David" w:cs="David"/>
          <w:b/>
          <w:bCs/>
          <w:sz w:val="44"/>
          <w:szCs w:val="44"/>
          <w:rtl/>
        </w:rPr>
        <w:t xml:space="preserve"> </w:t>
      </w:r>
    </w:p>
    <w:bookmarkEnd w:id="0"/>
    <w:p w14:paraId="0D31E8B5" w14:textId="77777777" w:rsidR="00B414E0" w:rsidRPr="006B2197" w:rsidRDefault="00B414E0" w:rsidP="006B2197">
      <w:pPr>
        <w:spacing w:before="240" w:line="276" w:lineRule="auto"/>
        <w:rPr>
          <w:rFonts w:ascii="David" w:hAnsi="David" w:cs="David"/>
          <w:b/>
          <w:bCs/>
          <w:sz w:val="32"/>
          <w:szCs w:val="32"/>
          <w:rtl/>
        </w:rPr>
      </w:pPr>
    </w:p>
    <w:p w14:paraId="4EB931DB" w14:textId="77777777" w:rsidR="00CE64B5" w:rsidRPr="006B2197" w:rsidRDefault="00CE64B5" w:rsidP="006B2197">
      <w:pPr>
        <w:spacing w:before="240" w:line="276" w:lineRule="auto"/>
        <w:rPr>
          <w:rFonts w:ascii="David" w:hAnsi="David" w:cs="David"/>
          <w:b/>
          <w:bCs/>
          <w:sz w:val="32"/>
          <w:szCs w:val="32"/>
          <w:rtl/>
        </w:rPr>
      </w:pPr>
      <w:r w:rsidRPr="006B2197">
        <w:rPr>
          <w:rFonts w:ascii="David" w:hAnsi="David" w:cs="David"/>
          <w:b/>
          <w:bCs/>
          <w:sz w:val="32"/>
          <w:szCs w:val="32"/>
          <w:rtl/>
        </w:rPr>
        <w:t>ריכוז מועדים:</w:t>
      </w: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FFFF00"/>
        <w:tblLook w:val="04A0" w:firstRow="1" w:lastRow="0" w:firstColumn="1" w:lastColumn="0" w:noHBand="0" w:noVBand="1"/>
      </w:tblPr>
      <w:tblGrid>
        <w:gridCol w:w="5517"/>
        <w:gridCol w:w="3005"/>
      </w:tblGrid>
      <w:tr w:rsidR="00BF6762" w:rsidRPr="006B2197" w14:paraId="16B878FE" w14:textId="77777777" w:rsidTr="00B414E0">
        <w:trPr>
          <w:trHeight w:val="69"/>
        </w:trPr>
        <w:tc>
          <w:tcPr>
            <w:tcW w:w="5517" w:type="dxa"/>
            <w:shd w:val="clear" w:color="auto" w:fill="F2F2F2" w:themeFill="background1" w:themeFillShade="F2"/>
            <w:vAlign w:val="center"/>
          </w:tcPr>
          <w:p w14:paraId="31BA910D" w14:textId="77777777" w:rsidR="00BF6762" w:rsidRPr="00351A9E" w:rsidRDefault="00BF6762" w:rsidP="00351A9E">
            <w:pPr>
              <w:pStyle w:val="1fff4"/>
              <w:rPr>
                <w:rFonts w:ascii="David" w:hAnsi="David" w:cs="David"/>
                <w:b/>
                <w:bCs/>
                <w:sz w:val="24"/>
                <w:szCs w:val="24"/>
                <w:rtl/>
              </w:rPr>
            </w:pPr>
            <w:r w:rsidRPr="00351A9E">
              <w:rPr>
                <w:rFonts w:ascii="David" w:hAnsi="David" w:cs="David"/>
                <w:b/>
                <w:bCs/>
                <w:sz w:val="24"/>
                <w:szCs w:val="24"/>
                <w:rtl/>
              </w:rPr>
              <w:t>מועד פרסום המכרז</w:t>
            </w:r>
          </w:p>
        </w:tc>
        <w:tc>
          <w:tcPr>
            <w:tcW w:w="3005" w:type="dxa"/>
            <w:shd w:val="clear" w:color="auto" w:fill="auto"/>
            <w:vAlign w:val="center"/>
          </w:tcPr>
          <w:p w14:paraId="5D5B682D" w14:textId="453591E8" w:rsidR="00BF6762" w:rsidRPr="006B2197" w:rsidRDefault="00216F10" w:rsidP="006B2197">
            <w:pPr>
              <w:spacing w:before="240" w:line="276" w:lineRule="auto"/>
              <w:jc w:val="center"/>
              <w:rPr>
                <w:rFonts w:ascii="David" w:hAnsi="David" w:cs="David"/>
                <w:sz w:val="22"/>
                <w:szCs w:val="22"/>
                <w:rtl/>
              </w:rPr>
            </w:pPr>
            <w:r>
              <w:rPr>
                <w:rFonts w:ascii="David" w:hAnsi="David" w:cs="David" w:hint="cs"/>
                <w:sz w:val="22"/>
                <w:szCs w:val="22"/>
                <w:rtl/>
              </w:rPr>
              <w:t>21.1.25</w:t>
            </w:r>
          </w:p>
        </w:tc>
      </w:tr>
      <w:tr w:rsidR="00BF6762" w:rsidRPr="006B2197" w14:paraId="1E284FA8" w14:textId="77777777" w:rsidTr="00B414E0">
        <w:tc>
          <w:tcPr>
            <w:tcW w:w="5517" w:type="dxa"/>
            <w:shd w:val="clear" w:color="auto" w:fill="F2F2F2" w:themeFill="background1" w:themeFillShade="F2"/>
            <w:vAlign w:val="center"/>
          </w:tcPr>
          <w:p w14:paraId="3D32608F" w14:textId="77777777" w:rsidR="00CE64B5" w:rsidRPr="00351A9E" w:rsidRDefault="00CE64B5" w:rsidP="00351A9E">
            <w:pPr>
              <w:pStyle w:val="1fff4"/>
              <w:rPr>
                <w:rFonts w:ascii="David" w:hAnsi="David" w:cs="David"/>
                <w:b/>
                <w:bCs/>
                <w:sz w:val="24"/>
                <w:szCs w:val="24"/>
                <w:rtl/>
              </w:rPr>
            </w:pPr>
            <w:r w:rsidRPr="00351A9E">
              <w:rPr>
                <w:rFonts w:ascii="David" w:hAnsi="David" w:cs="David"/>
                <w:b/>
                <w:bCs/>
                <w:sz w:val="24"/>
                <w:szCs w:val="24"/>
                <w:rtl/>
              </w:rPr>
              <w:t>מועד אחרון למשלוח שאלות הבהרה</w:t>
            </w:r>
          </w:p>
          <w:p w14:paraId="3E06584E" w14:textId="7A2A12DE" w:rsidR="003234E3" w:rsidRPr="00351A9E" w:rsidRDefault="00205BDA" w:rsidP="00351A9E">
            <w:pPr>
              <w:pStyle w:val="1fff4"/>
              <w:rPr>
                <w:rFonts w:ascii="David" w:hAnsi="David" w:cs="David"/>
                <w:b/>
                <w:bCs/>
                <w:sz w:val="24"/>
                <w:szCs w:val="24"/>
                <w:rtl/>
              </w:rPr>
            </w:pPr>
            <w:r w:rsidRPr="00351A9E">
              <w:rPr>
                <w:rFonts w:ascii="David" w:hAnsi="David" w:cs="David"/>
                <w:b/>
                <w:bCs/>
                <w:color w:val="FF0000"/>
                <w:sz w:val="24"/>
                <w:szCs w:val="24"/>
                <w:rtl/>
              </w:rPr>
              <w:t>באמצעות המערכת המקוונת – "יהלום"</w:t>
            </w:r>
          </w:p>
        </w:tc>
        <w:tc>
          <w:tcPr>
            <w:tcW w:w="3005" w:type="dxa"/>
            <w:shd w:val="clear" w:color="auto" w:fill="auto"/>
            <w:vAlign w:val="center"/>
          </w:tcPr>
          <w:p w14:paraId="14766C60" w14:textId="068E038D" w:rsidR="00CE64B5" w:rsidRPr="006B2197" w:rsidRDefault="003838F1" w:rsidP="006B2197">
            <w:pPr>
              <w:spacing w:before="240" w:line="276" w:lineRule="auto"/>
              <w:jc w:val="center"/>
              <w:rPr>
                <w:rFonts w:ascii="David" w:hAnsi="David" w:cs="David"/>
                <w:sz w:val="22"/>
                <w:szCs w:val="22"/>
                <w:rtl/>
              </w:rPr>
            </w:pPr>
            <w:r>
              <w:rPr>
                <w:rFonts w:ascii="David" w:hAnsi="David" w:cs="David" w:hint="cs"/>
                <w:sz w:val="22"/>
                <w:szCs w:val="22"/>
                <w:rtl/>
              </w:rPr>
              <w:t>30.1</w:t>
            </w:r>
            <w:r w:rsidR="00216F10">
              <w:rPr>
                <w:rFonts w:ascii="David" w:hAnsi="David" w:cs="David" w:hint="cs"/>
                <w:sz w:val="22"/>
                <w:szCs w:val="22"/>
                <w:rtl/>
              </w:rPr>
              <w:t>.25</w:t>
            </w:r>
            <w:r w:rsidR="008D75DB">
              <w:rPr>
                <w:rFonts w:ascii="David" w:hAnsi="David" w:cs="David" w:hint="cs"/>
                <w:sz w:val="22"/>
                <w:szCs w:val="22"/>
                <w:rtl/>
              </w:rPr>
              <w:t xml:space="preserve"> עד השעה 16:00</w:t>
            </w:r>
          </w:p>
        </w:tc>
      </w:tr>
      <w:tr w:rsidR="00BF6762" w:rsidRPr="006B2197" w14:paraId="0EBFE010" w14:textId="77777777" w:rsidTr="00B414E0">
        <w:tc>
          <w:tcPr>
            <w:tcW w:w="5517" w:type="dxa"/>
            <w:shd w:val="clear" w:color="auto" w:fill="F2F2F2" w:themeFill="background1" w:themeFillShade="F2"/>
            <w:vAlign w:val="center"/>
          </w:tcPr>
          <w:p w14:paraId="7443A113" w14:textId="77777777" w:rsidR="00CE64B5" w:rsidRPr="00351A9E" w:rsidRDefault="00CE64B5" w:rsidP="00351A9E">
            <w:pPr>
              <w:pStyle w:val="1fff4"/>
              <w:rPr>
                <w:rFonts w:ascii="David" w:hAnsi="David" w:cs="David"/>
                <w:b/>
                <w:bCs/>
                <w:sz w:val="24"/>
                <w:szCs w:val="24"/>
                <w:rtl/>
              </w:rPr>
            </w:pPr>
            <w:r w:rsidRPr="00351A9E">
              <w:rPr>
                <w:rFonts w:ascii="David" w:hAnsi="David" w:cs="David"/>
                <w:b/>
                <w:bCs/>
                <w:sz w:val="24"/>
                <w:szCs w:val="24"/>
                <w:rtl/>
              </w:rPr>
              <w:t>מועד לפרסום המענה לשאלות ההבהרה</w:t>
            </w:r>
          </w:p>
          <w:p w14:paraId="0B849D07" w14:textId="61875295" w:rsidR="00205BDA" w:rsidRPr="00351A9E" w:rsidRDefault="00205BDA" w:rsidP="00351A9E">
            <w:pPr>
              <w:pStyle w:val="1fff4"/>
              <w:rPr>
                <w:rFonts w:ascii="David" w:hAnsi="David" w:cs="David"/>
                <w:b/>
                <w:bCs/>
                <w:sz w:val="24"/>
                <w:szCs w:val="24"/>
                <w:rtl/>
              </w:rPr>
            </w:pPr>
            <w:r w:rsidRPr="00351A9E">
              <w:rPr>
                <w:rFonts w:ascii="David" w:hAnsi="David" w:cs="David"/>
                <w:b/>
                <w:bCs/>
                <w:color w:val="FF0000"/>
                <w:sz w:val="24"/>
                <w:szCs w:val="24"/>
                <w:rtl/>
              </w:rPr>
              <w:t>באמצעות המערכת המקוונת – "יהלום"</w:t>
            </w:r>
          </w:p>
        </w:tc>
        <w:tc>
          <w:tcPr>
            <w:tcW w:w="3005" w:type="dxa"/>
            <w:shd w:val="clear" w:color="auto" w:fill="auto"/>
            <w:vAlign w:val="center"/>
          </w:tcPr>
          <w:p w14:paraId="7988C379" w14:textId="6878E6F1" w:rsidR="00CE64B5" w:rsidRPr="006B2197" w:rsidRDefault="00216F10" w:rsidP="006B2197">
            <w:pPr>
              <w:spacing w:before="240" w:line="276" w:lineRule="auto"/>
              <w:jc w:val="center"/>
              <w:rPr>
                <w:rFonts w:ascii="David" w:hAnsi="David" w:cs="David"/>
                <w:sz w:val="22"/>
                <w:szCs w:val="22"/>
                <w:rtl/>
              </w:rPr>
            </w:pPr>
            <w:r>
              <w:rPr>
                <w:rFonts w:ascii="David" w:hAnsi="David" w:cs="David" w:hint="cs"/>
                <w:sz w:val="22"/>
                <w:szCs w:val="22"/>
                <w:rtl/>
              </w:rPr>
              <w:t>16</w:t>
            </w:r>
            <w:r w:rsidR="003838F1">
              <w:rPr>
                <w:rFonts w:ascii="David" w:hAnsi="David" w:cs="David" w:hint="cs"/>
                <w:sz w:val="22"/>
                <w:szCs w:val="22"/>
                <w:rtl/>
              </w:rPr>
              <w:t>.2.25</w:t>
            </w:r>
          </w:p>
        </w:tc>
      </w:tr>
      <w:tr w:rsidR="00BF6762" w:rsidRPr="006B2197" w14:paraId="12832DA1" w14:textId="77777777" w:rsidTr="00B414E0">
        <w:tc>
          <w:tcPr>
            <w:tcW w:w="5517" w:type="dxa"/>
            <w:shd w:val="clear" w:color="auto" w:fill="F2F2F2" w:themeFill="background1" w:themeFillShade="F2"/>
            <w:vAlign w:val="center"/>
          </w:tcPr>
          <w:p w14:paraId="30F1D0F1" w14:textId="77777777" w:rsidR="00CE64B5" w:rsidRPr="00351A9E" w:rsidRDefault="00CE64B5" w:rsidP="00351A9E">
            <w:pPr>
              <w:pStyle w:val="1fff4"/>
              <w:rPr>
                <w:rFonts w:ascii="David" w:hAnsi="David" w:cs="David"/>
                <w:b/>
                <w:bCs/>
                <w:sz w:val="24"/>
                <w:szCs w:val="24"/>
                <w:rtl/>
              </w:rPr>
            </w:pPr>
            <w:r w:rsidRPr="00351A9E">
              <w:rPr>
                <w:rFonts w:ascii="David" w:hAnsi="David" w:cs="David"/>
                <w:b/>
                <w:bCs/>
                <w:sz w:val="24"/>
                <w:szCs w:val="24"/>
                <w:rtl/>
              </w:rPr>
              <w:t>מועד אחרון להגשת הצעות</w:t>
            </w:r>
          </w:p>
          <w:p w14:paraId="720376E3" w14:textId="47E96CDD" w:rsidR="00205BDA" w:rsidRPr="00351A9E" w:rsidRDefault="00205BDA" w:rsidP="00351A9E">
            <w:pPr>
              <w:pStyle w:val="1fff4"/>
              <w:rPr>
                <w:rFonts w:ascii="David" w:hAnsi="David" w:cs="David"/>
                <w:b/>
                <w:bCs/>
                <w:sz w:val="24"/>
                <w:szCs w:val="24"/>
                <w:rtl/>
              </w:rPr>
            </w:pPr>
            <w:r w:rsidRPr="00351A9E">
              <w:rPr>
                <w:rFonts w:ascii="David" w:hAnsi="David" w:cs="David"/>
                <w:b/>
                <w:bCs/>
                <w:color w:val="FF0000"/>
                <w:sz w:val="24"/>
                <w:szCs w:val="24"/>
                <w:rtl/>
              </w:rPr>
              <w:t>באמצעות המערכת המקוונת – "יהלום"</w:t>
            </w:r>
          </w:p>
        </w:tc>
        <w:tc>
          <w:tcPr>
            <w:tcW w:w="3005" w:type="dxa"/>
            <w:shd w:val="clear" w:color="auto" w:fill="auto"/>
            <w:vAlign w:val="center"/>
          </w:tcPr>
          <w:p w14:paraId="09F4E1B2" w14:textId="4FBC9D9A" w:rsidR="00CE64B5" w:rsidRPr="006B2197" w:rsidRDefault="003838F1" w:rsidP="006B2197">
            <w:pPr>
              <w:spacing w:before="240" w:line="276" w:lineRule="auto"/>
              <w:jc w:val="center"/>
              <w:rPr>
                <w:rFonts w:ascii="David" w:hAnsi="David" w:cs="David"/>
                <w:sz w:val="22"/>
                <w:szCs w:val="22"/>
                <w:rtl/>
              </w:rPr>
            </w:pPr>
            <w:r>
              <w:rPr>
                <w:rFonts w:ascii="David" w:hAnsi="David" w:cs="David" w:hint="cs"/>
                <w:sz w:val="22"/>
                <w:szCs w:val="22"/>
                <w:rtl/>
              </w:rPr>
              <w:t>24.2.25</w:t>
            </w:r>
            <w:r w:rsidR="008D75DB">
              <w:rPr>
                <w:rFonts w:ascii="David" w:hAnsi="David" w:cs="David" w:hint="cs"/>
                <w:sz w:val="22"/>
                <w:szCs w:val="22"/>
                <w:rtl/>
              </w:rPr>
              <w:t xml:space="preserve"> עד השעה 14:00</w:t>
            </w:r>
          </w:p>
        </w:tc>
      </w:tr>
    </w:tbl>
    <w:p w14:paraId="4D7A234C" w14:textId="77777777" w:rsidR="00CE64B5" w:rsidRPr="006B2197" w:rsidRDefault="00CE64B5" w:rsidP="006B2197">
      <w:pPr>
        <w:spacing w:before="240" w:line="276" w:lineRule="auto"/>
        <w:rPr>
          <w:rFonts w:ascii="David" w:hAnsi="David" w:cs="David"/>
          <w:rtl/>
        </w:rPr>
      </w:pPr>
    </w:p>
    <w:tbl>
      <w:tblPr>
        <w:tblStyle w:val="affff8"/>
        <w:bidiVisual/>
        <w:tblW w:w="0" w:type="auto"/>
        <w:tblLook w:val="04A0" w:firstRow="1" w:lastRow="0" w:firstColumn="1" w:lastColumn="0" w:noHBand="0" w:noVBand="1"/>
      </w:tblPr>
      <w:tblGrid>
        <w:gridCol w:w="1572"/>
        <w:gridCol w:w="6946"/>
      </w:tblGrid>
      <w:tr w:rsidR="00072C97" w:rsidRPr="006B2197" w14:paraId="7E2BAB4F" w14:textId="77777777" w:rsidTr="000161B1">
        <w:tc>
          <w:tcPr>
            <w:tcW w:w="1572" w:type="dxa"/>
          </w:tcPr>
          <w:p w14:paraId="5D8E8F4E" w14:textId="77777777" w:rsidR="00072C97" w:rsidRPr="006B2197" w:rsidRDefault="00072C97" w:rsidP="006B2197">
            <w:pPr>
              <w:spacing w:before="240" w:after="240" w:line="276" w:lineRule="auto"/>
              <w:rPr>
                <w:rFonts w:ascii="David" w:hAnsi="David" w:cs="David"/>
                <w:rtl/>
              </w:rPr>
            </w:pPr>
            <w:r w:rsidRPr="006B2197">
              <w:rPr>
                <w:rFonts w:ascii="David" w:hAnsi="David" w:cs="David"/>
                <w:rtl/>
              </w:rPr>
              <w:t>איש קשר:</w:t>
            </w:r>
          </w:p>
        </w:tc>
        <w:tc>
          <w:tcPr>
            <w:tcW w:w="6946" w:type="dxa"/>
          </w:tcPr>
          <w:p w14:paraId="411C851E" w14:textId="67E55CAB" w:rsidR="00072C97" w:rsidRPr="00356FB3" w:rsidRDefault="00356FB3" w:rsidP="006B2197">
            <w:pPr>
              <w:spacing w:before="240" w:after="240" w:line="276" w:lineRule="auto"/>
              <w:ind w:left="315"/>
              <w:jc w:val="left"/>
              <w:rPr>
                <w:rFonts w:ascii="David" w:hAnsi="David" w:cs="David"/>
                <w:b/>
                <w:bCs/>
                <w:rtl/>
              </w:rPr>
            </w:pPr>
            <w:r w:rsidRPr="00356FB3">
              <w:rPr>
                <w:rFonts w:ascii="David" w:hAnsi="David" w:cs="David"/>
                <w:b/>
                <w:bCs/>
                <w:rtl/>
              </w:rPr>
              <w:t xml:space="preserve">מר רוני רבי,   מייל: </w:t>
            </w:r>
            <w:r w:rsidRPr="00356FB3">
              <w:rPr>
                <w:rFonts w:ascii="David" w:hAnsi="David" w:cs="David"/>
                <w:b/>
                <w:bCs/>
              </w:rPr>
              <w:t>ronir66@gmail.com</w:t>
            </w:r>
          </w:p>
        </w:tc>
      </w:tr>
    </w:tbl>
    <w:p w14:paraId="3A9ABE98" w14:textId="77777777" w:rsidR="00072C97" w:rsidRPr="006B2197" w:rsidRDefault="00072C97" w:rsidP="006B2197">
      <w:pPr>
        <w:spacing w:before="240" w:line="276" w:lineRule="auto"/>
        <w:rPr>
          <w:rFonts w:ascii="David" w:hAnsi="David" w:cs="David"/>
          <w:rtl/>
        </w:rPr>
      </w:pPr>
    </w:p>
    <w:p w14:paraId="214E02CF" w14:textId="77777777" w:rsidR="00072C97" w:rsidRPr="006B2197" w:rsidRDefault="00072C97" w:rsidP="006B2197">
      <w:pPr>
        <w:spacing w:before="240" w:line="276" w:lineRule="auto"/>
        <w:rPr>
          <w:rFonts w:ascii="David" w:hAnsi="David" w:cs="David"/>
          <w:rtl/>
        </w:rPr>
      </w:pPr>
    </w:p>
    <w:p w14:paraId="61A90215" w14:textId="77777777" w:rsidR="005C65FD" w:rsidRPr="006B2197" w:rsidRDefault="005C65FD" w:rsidP="00815990">
      <w:pPr>
        <w:numPr>
          <w:ilvl w:val="0"/>
          <w:numId w:val="90"/>
        </w:numPr>
        <w:pBdr>
          <w:top w:val="single" w:sz="4" w:space="1" w:color="auto"/>
          <w:left w:val="single" w:sz="4" w:space="0" w:color="auto"/>
          <w:bottom w:val="single" w:sz="4" w:space="1" w:color="auto"/>
          <w:right w:val="single" w:sz="4" w:space="4" w:color="auto"/>
        </w:pBdr>
        <w:shd w:val="clear" w:color="auto" w:fill="F2F2F2"/>
        <w:spacing w:before="240" w:line="276" w:lineRule="auto"/>
        <w:ind w:left="440" w:right="284"/>
        <w:jc w:val="left"/>
        <w:rPr>
          <w:rFonts w:ascii="David" w:hAnsi="David" w:cs="David"/>
          <w:b/>
          <w:bCs/>
          <w:sz w:val="20"/>
          <w:szCs w:val="20"/>
          <w:rtl/>
        </w:rPr>
      </w:pPr>
      <w:bookmarkStart w:id="2" w:name="_Ref525899836"/>
      <w:r w:rsidRPr="006B2197">
        <w:rPr>
          <w:rFonts w:ascii="David" w:hAnsi="David" w:cs="David"/>
          <w:b/>
          <w:bCs/>
          <w:sz w:val="20"/>
          <w:szCs w:val="20"/>
          <w:rtl/>
        </w:rPr>
        <w:t>מסמך זה הינו רכוש המינהל האזרחי לאזור יהודה ושומרון, כל הזכויות שמורות למינהל האזרחי לאזור יהודה ושומרון ©</w:t>
      </w:r>
    </w:p>
    <w:p w14:paraId="2BC1D9EA" w14:textId="77777777" w:rsidR="005C65FD" w:rsidRPr="006B2197" w:rsidRDefault="005C65FD" w:rsidP="00815990">
      <w:pPr>
        <w:numPr>
          <w:ilvl w:val="0"/>
          <w:numId w:val="90"/>
        </w:numPr>
        <w:pBdr>
          <w:top w:val="single" w:sz="4" w:space="1" w:color="auto"/>
          <w:left w:val="single" w:sz="4" w:space="0" w:color="auto"/>
          <w:bottom w:val="single" w:sz="4" w:space="1" w:color="auto"/>
          <w:right w:val="single" w:sz="4" w:space="4" w:color="auto"/>
        </w:pBdr>
        <w:shd w:val="clear" w:color="auto" w:fill="F2F2F2"/>
        <w:spacing w:before="240" w:line="276" w:lineRule="auto"/>
        <w:ind w:left="440" w:right="284"/>
        <w:jc w:val="left"/>
        <w:rPr>
          <w:rFonts w:ascii="David" w:hAnsi="David" w:cs="David"/>
          <w:b/>
          <w:bCs/>
          <w:sz w:val="20"/>
          <w:szCs w:val="20"/>
          <w:rtl/>
        </w:rPr>
      </w:pPr>
      <w:r w:rsidRPr="006B2197">
        <w:rPr>
          <w:rFonts w:ascii="David" w:hAnsi="David" w:cs="David"/>
          <w:b/>
          <w:bCs/>
          <w:sz w:val="20"/>
          <w:szCs w:val="20"/>
          <w:rtl/>
        </w:rPr>
        <w:t xml:space="preserve">המידע הכלול במסמך זה לא יפורסם, לא ישוכפל, ולא יעשה בו שימוש מלא, או חלקי, לכל מטרה שהיא מלבד מענה על מכרז זה. </w:t>
      </w:r>
    </w:p>
    <w:p w14:paraId="46D1AA44" w14:textId="77777777" w:rsidR="005C65FD" w:rsidRPr="006B2197" w:rsidRDefault="005C65FD" w:rsidP="00815990">
      <w:pPr>
        <w:numPr>
          <w:ilvl w:val="0"/>
          <w:numId w:val="90"/>
        </w:numPr>
        <w:pBdr>
          <w:top w:val="single" w:sz="4" w:space="1" w:color="auto"/>
          <w:left w:val="single" w:sz="4" w:space="0" w:color="auto"/>
          <w:bottom w:val="single" w:sz="4" w:space="1" w:color="auto"/>
          <w:right w:val="single" w:sz="4" w:space="4" w:color="auto"/>
        </w:pBdr>
        <w:shd w:val="clear" w:color="auto" w:fill="F2F2F2"/>
        <w:spacing w:before="240" w:line="276" w:lineRule="auto"/>
        <w:ind w:left="440" w:right="284"/>
        <w:jc w:val="left"/>
        <w:rPr>
          <w:rFonts w:ascii="David" w:hAnsi="David" w:cs="David"/>
          <w:b/>
          <w:bCs/>
          <w:sz w:val="20"/>
          <w:szCs w:val="20"/>
          <w:rtl/>
        </w:rPr>
      </w:pPr>
      <w:r w:rsidRPr="006B2197">
        <w:rPr>
          <w:rFonts w:ascii="David" w:hAnsi="David" w:cs="David"/>
          <w:b/>
          <w:bCs/>
          <w:sz w:val="20"/>
          <w:szCs w:val="20"/>
          <w:rtl/>
        </w:rPr>
        <w:t>כל הנאמר במסמכי מכרז זה הוא בלשון זכר אך מיועד לגברים ונשים כאחד.</w:t>
      </w:r>
    </w:p>
    <w:p w14:paraId="1BD742BF" w14:textId="77777777" w:rsidR="00074B43" w:rsidRPr="006B2197" w:rsidRDefault="00074B43" w:rsidP="006B2197">
      <w:pPr>
        <w:spacing w:before="240" w:line="276" w:lineRule="auto"/>
        <w:jc w:val="left"/>
        <w:outlineLvl w:val="0"/>
        <w:rPr>
          <w:rFonts w:ascii="David" w:hAnsi="David" w:cs="David"/>
          <w:b/>
          <w:bCs/>
          <w:sz w:val="40"/>
          <w:szCs w:val="40"/>
          <w:rtl/>
        </w:rPr>
      </w:pPr>
      <w:bookmarkStart w:id="3" w:name="_Toc96850470"/>
      <w:bookmarkStart w:id="4" w:name="_Toc96850494"/>
      <w:bookmarkStart w:id="5" w:name="_Toc97238132"/>
      <w:bookmarkStart w:id="6" w:name="_Toc100425012"/>
    </w:p>
    <w:p w14:paraId="0E4ACAE1" w14:textId="2D047D18" w:rsidR="008650BB" w:rsidRDefault="003C4C0B" w:rsidP="003C4C0B">
      <w:pPr>
        <w:tabs>
          <w:tab w:val="left" w:pos="3573"/>
        </w:tabs>
        <w:spacing w:before="240" w:line="276" w:lineRule="auto"/>
        <w:jc w:val="left"/>
        <w:outlineLvl w:val="0"/>
        <w:rPr>
          <w:rFonts w:ascii="David" w:hAnsi="David" w:cs="David"/>
          <w:b/>
          <w:bCs/>
          <w:sz w:val="40"/>
          <w:szCs w:val="40"/>
          <w:rtl/>
        </w:rPr>
      </w:pPr>
      <w:r>
        <w:rPr>
          <w:rFonts w:ascii="David" w:hAnsi="David" w:cs="David"/>
          <w:b/>
          <w:bCs/>
          <w:sz w:val="40"/>
          <w:szCs w:val="40"/>
          <w:rtl/>
        </w:rPr>
        <w:lastRenderedPageBreak/>
        <w:tab/>
      </w:r>
    </w:p>
    <w:p w14:paraId="3EE064A7" w14:textId="7EDD63CE" w:rsidR="00BF6762" w:rsidRPr="006B2197" w:rsidRDefault="00BF6762" w:rsidP="006B2197">
      <w:pPr>
        <w:spacing w:before="240" w:line="276" w:lineRule="auto"/>
        <w:jc w:val="left"/>
        <w:outlineLvl w:val="0"/>
        <w:rPr>
          <w:rFonts w:ascii="David" w:hAnsi="David" w:cs="David"/>
          <w:b/>
          <w:bCs/>
          <w:sz w:val="40"/>
          <w:szCs w:val="40"/>
          <w:rtl/>
        </w:rPr>
      </w:pPr>
      <w:r w:rsidRPr="006B2197">
        <w:rPr>
          <w:rFonts w:ascii="David" w:hAnsi="David" w:cs="David"/>
          <w:b/>
          <w:bCs/>
          <w:sz w:val="40"/>
          <w:szCs w:val="40"/>
          <w:rtl/>
        </w:rPr>
        <w:t>תוכן העניינים</w:t>
      </w:r>
      <w:bookmarkEnd w:id="3"/>
      <w:bookmarkEnd w:id="4"/>
      <w:bookmarkEnd w:id="5"/>
      <w:bookmarkEnd w:id="6"/>
    </w:p>
    <w:p w14:paraId="384831E1" w14:textId="77777777" w:rsidR="0072104A" w:rsidRPr="006B2197" w:rsidRDefault="0072104A" w:rsidP="006B2197">
      <w:pPr>
        <w:spacing w:before="240" w:line="276" w:lineRule="auto"/>
        <w:jc w:val="left"/>
        <w:outlineLvl w:val="0"/>
        <w:rPr>
          <w:rFonts w:ascii="David" w:hAnsi="David" w:cs="David"/>
          <w:b/>
          <w:bCs/>
          <w:sz w:val="32"/>
          <w:szCs w:val="32"/>
          <w:rtl/>
        </w:rPr>
      </w:pPr>
      <w:bookmarkStart w:id="7" w:name="_Toc100425013"/>
      <w:r w:rsidRPr="006B2197">
        <w:rPr>
          <w:rFonts w:ascii="David" w:hAnsi="David" w:cs="David"/>
          <w:b/>
          <w:bCs/>
          <w:sz w:val="32"/>
          <w:szCs w:val="32"/>
          <w:u w:val="single"/>
          <w:rtl/>
        </w:rPr>
        <w:t>סעיף</w:t>
      </w:r>
      <w:r w:rsidRPr="006B2197">
        <w:rPr>
          <w:rFonts w:ascii="David" w:hAnsi="David" w:cs="David"/>
          <w:b/>
          <w:bCs/>
          <w:sz w:val="32"/>
          <w:szCs w:val="32"/>
          <w:rtl/>
        </w:rPr>
        <w:t xml:space="preserve">                                                                                                      </w:t>
      </w:r>
      <w:r w:rsidRPr="006B2197">
        <w:rPr>
          <w:rFonts w:ascii="David" w:hAnsi="David" w:cs="David"/>
          <w:b/>
          <w:bCs/>
          <w:sz w:val="32"/>
          <w:szCs w:val="32"/>
          <w:u w:val="single"/>
          <w:rtl/>
        </w:rPr>
        <w:t>עמוד</w:t>
      </w:r>
      <w:bookmarkEnd w:id="7"/>
    </w:p>
    <w:p w14:paraId="44AE46D3" w14:textId="77777777" w:rsidR="0072104A" w:rsidRPr="006B2197" w:rsidRDefault="0072104A" w:rsidP="006B2197">
      <w:pPr>
        <w:spacing w:before="240" w:line="276" w:lineRule="auto"/>
        <w:jc w:val="left"/>
        <w:outlineLvl w:val="0"/>
        <w:rPr>
          <w:rFonts w:ascii="David" w:hAnsi="David" w:cs="David"/>
          <w:b/>
          <w:bCs/>
          <w:sz w:val="28"/>
          <w:szCs w:val="28"/>
          <w:rtl/>
          <w:lang w:bidi="ar-AE"/>
        </w:rPr>
      </w:pPr>
    </w:p>
    <w:p w14:paraId="6CDFEE6E" w14:textId="04A04566" w:rsidR="00043D73" w:rsidRPr="006B2197" w:rsidRDefault="00EF3EE6" w:rsidP="006B2197">
      <w:pPr>
        <w:pStyle w:val="TOC1"/>
        <w:spacing w:before="240" w:line="276" w:lineRule="auto"/>
        <w:rPr>
          <w:rFonts w:ascii="David" w:eastAsia="Times New Roman" w:hAnsi="David" w:cs="David"/>
          <w:i w:val="0"/>
          <w:iCs w:val="0"/>
          <w:rtl/>
        </w:rPr>
      </w:pPr>
      <w:r w:rsidRPr="006B2197">
        <w:rPr>
          <w:rFonts w:ascii="David" w:hAnsi="David" w:cs="David"/>
          <w:i w:val="0"/>
          <w:iCs w:val="0"/>
          <w:u w:val="single"/>
          <w:rtl/>
        </w:rPr>
        <w:fldChar w:fldCharType="begin"/>
      </w:r>
      <w:r w:rsidRPr="006B2197">
        <w:rPr>
          <w:rFonts w:ascii="David" w:hAnsi="David" w:cs="David"/>
          <w:i w:val="0"/>
          <w:iCs w:val="0"/>
          <w:u w:val="single"/>
          <w:rtl/>
        </w:rPr>
        <w:instrText xml:space="preserve"> </w:instrText>
      </w:r>
      <w:r w:rsidRPr="006B2197">
        <w:rPr>
          <w:rFonts w:ascii="David" w:hAnsi="David" w:cs="David"/>
          <w:i w:val="0"/>
          <w:iCs w:val="0"/>
          <w:u w:val="single"/>
        </w:rPr>
        <w:instrText>TOC</w:instrText>
      </w:r>
      <w:r w:rsidRPr="006B2197">
        <w:rPr>
          <w:rFonts w:ascii="David" w:hAnsi="David" w:cs="David"/>
          <w:i w:val="0"/>
          <w:iCs w:val="0"/>
          <w:u w:val="single"/>
          <w:rtl/>
        </w:rPr>
        <w:instrText xml:space="preserve"> \</w:instrText>
      </w:r>
      <w:r w:rsidRPr="006B2197">
        <w:rPr>
          <w:rFonts w:ascii="David" w:hAnsi="David" w:cs="David"/>
          <w:i w:val="0"/>
          <w:iCs w:val="0"/>
          <w:u w:val="single"/>
        </w:rPr>
        <w:instrText>o "1-1" \u</w:instrText>
      </w:r>
      <w:r w:rsidRPr="006B2197">
        <w:rPr>
          <w:rFonts w:ascii="David" w:hAnsi="David" w:cs="David"/>
          <w:i w:val="0"/>
          <w:iCs w:val="0"/>
          <w:u w:val="single"/>
          <w:rtl/>
        </w:rPr>
        <w:instrText xml:space="preserve"> </w:instrText>
      </w:r>
      <w:r w:rsidRPr="006B2197">
        <w:rPr>
          <w:rFonts w:ascii="David" w:hAnsi="David" w:cs="David"/>
          <w:i w:val="0"/>
          <w:iCs w:val="0"/>
          <w:u w:val="single"/>
          <w:rtl/>
        </w:rPr>
        <w:fldChar w:fldCharType="separate"/>
      </w:r>
      <w:r w:rsidR="00043D73" w:rsidRPr="006B2197">
        <w:rPr>
          <w:rFonts w:ascii="David" w:hAnsi="David" w:cs="David"/>
          <w:i w:val="0"/>
          <w:iCs w:val="0"/>
          <w:rtl/>
        </w:rPr>
        <w:t>מילון מונחים</w:t>
      </w:r>
      <w:r w:rsidR="00043D73" w:rsidRPr="006B2197">
        <w:rPr>
          <w:rFonts w:ascii="David" w:hAnsi="David" w:cs="David"/>
          <w:i w:val="0"/>
          <w:iCs w:val="0"/>
          <w:rtl/>
        </w:rPr>
        <w:tab/>
      </w:r>
      <w:r w:rsidR="00043D73" w:rsidRPr="006B2197">
        <w:rPr>
          <w:rFonts w:ascii="David" w:hAnsi="David" w:cs="David"/>
          <w:i w:val="0"/>
          <w:iCs w:val="0"/>
        </w:rPr>
        <w:fldChar w:fldCharType="begin"/>
      </w:r>
      <w:r w:rsidR="00043D73" w:rsidRPr="006B2197">
        <w:rPr>
          <w:rFonts w:ascii="David" w:hAnsi="David" w:cs="David"/>
          <w:i w:val="0"/>
          <w:iCs w:val="0"/>
          <w:rtl/>
        </w:rPr>
        <w:instrText xml:space="preserve"> </w:instrText>
      </w:r>
      <w:r w:rsidR="00043D73" w:rsidRPr="006B2197">
        <w:rPr>
          <w:rFonts w:ascii="David" w:hAnsi="David" w:cs="David"/>
          <w:i w:val="0"/>
          <w:iCs w:val="0"/>
        </w:rPr>
        <w:instrText>PAGEREF</w:instrText>
      </w:r>
      <w:r w:rsidR="00043D73" w:rsidRPr="006B2197">
        <w:rPr>
          <w:rFonts w:ascii="David" w:hAnsi="David" w:cs="David"/>
          <w:i w:val="0"/>
          <w:iCs w:val="0"/>
          <w:rtl/>
        </w:rPr>
        <w:instrText xml:space="preserve"> _</w:instrText>
      </w:r>
      <w:r w:rsidR="00043D73" w:rsidRPr="006B2197">
        <w:rPr>
          <w:rFonts w:ascii="David" w:hAnsi="David" w:cs="David"/>
          <w:i w:val="0"/>
          <w:iCs w:val="0"/>
        </w:rPr>
        <w:instrText>Toc100425014 \h</w:instrText>
      </w:r>
      <w:r w:rsidR="00043D73" w:rsidRPr="006B2197">
        <w:rPr>
          <w:rFonts w:ascii="David" w:hAnsi="David" w:cs="David"/>
          <w:i w:val="0"/>
          <w:iCs w:val="0"/>
          <w:rtl/>
        </w:rPr>
        <w:instrText xml:space="preserve"> </w:instrText>
      </w:r>
      <w:r w:rsidR="00043D73" w:rsidRPr="006B2197">
        <w:rPr>
          <w:rFonts w:ascii="David" w:hAnsi="David" w:cs="David"/>
          <w:i w:val="0"/>
          <w:iCs w:val="0"/>
        </w:rPr>
      </w:r>
      <w:r w:rsidR="00043D73" w:rsidRPr="006B2197">
        <w:rPr>
          <w:rFonts w:ascii="David" w:hAnsi="David" w:cs="David"/>
          <w:i w:val="0"/>
          <w:iCs w:val="0"/>
        </w:rPr>
        <w:fldChar w:fldCharType="separate"/>
      </w:r>
      <w:r w:rsidR="008B192D" w:rsidRPr="006B2197">
        <w:rPr>
          <w:rFonts w:ascii="David" w:hAnsi="David" w:cs="David"/>
          <w:i w:val="0"/>
          <w:iCs w:val="0"/>
          <w:rtl/>
        </w:rPr>
        <w:t>3</w:t>
      </w:r>
      <w:r w:rsidR="00043D73" w:rsidRPr="006B2197">
        <w:rPr>
          <w:rFonts w:ascii="David" w:hAnsi="David" w:cs="David"/>
          <w:i w:val="0"/>
          <w:iCs w:val="0"/>
        </w:rPr>
        <w:fldChar w:fldCharType="end"/>
      </w:r>
    </w:p>
    <w:p w14:paraId="65CAF3BC" w14:textId="0CDC7C2D" w:rsidR="00043D73" w:rsidRPr="006B2197" w:rsidRDefault="00043D73" w:rsidP="006B2197">
      <w:pPr>
        <w:pStyle w:val="TOC1"/>
        <w:spacing w:before="240" w:line="276" w:lineRule="auto"/>
        <w:rPr>
          <w:rFonts w:ascii="David" w:eastAsia="Times New Roman" w:hAnsi="David" w:cs="David"/>
          <w:i w:val="0"/>
          <w:iCs w:val="0"/>
          <w:rtl/>
        </w:rPr>
      </w:pPr>
      <w:r w:rsidRPr="006B2197">
        <w:rPr>
          <w:rFonts w:ascii="David" w:hAnsi="David" w:cs="David"/>
          <w:i w:val="0"/>
          <w:iCs w:val="0"/>
          <w:rtl/>
        </w:rPr>
        <w:t>1</w:t>
      </w:r>
      <w:r w:rsidRPr="006B2197">
        <w:rPr>
          <w:rFonts w:ascii="David" w:eastAsia="Times New Roman" w:hAnsi="David" w:cs="David"/>
          <w:i w:val="0"/>
          <w:iCs w:val="0"/>
          <w:rtl/>
        </w:rPr>
        <w:tab/>
      </w:r>
      <w:r w:rsidRPr="006B2197">
        <w:rPr>
          <w:rFonts w:ascii="David" w:hAnsi="David" w:cs="David"/>
          <w:i w:val="0"/>
          <w:iCs w:val="0"/>
          <w:rtl/>
        </w:rPr>
        <w:t>מנהלה</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Toc100425015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8B192D" w:rsidRPr="006B2197">
        <w:rPr>
          <w:rFonts w:ascii="David" w:hAnsi="David" w:cs="David"/>
          <w:i w:val="0"/>
          <w:iCs w:val="0"/>
          <w:rtl/>
        </w:rPr>
        <w:t>4</w:t>
      </w:r>
      <w:r w:rsidRPr="006B2197">
        <w:rPr>
          <w:rFonts w:ascii="David" w:hAnsi="David" w:cs="David"/>
          <w:i w:val="0"/>
          <w:iCs w:val="0"/>
        </w:rPr>
        <w:fldChar w:fldCharType="end"/>
      </w:r>
    </w:p>
    <w:p w14:paraId="35F56437" w14:textId="37614833" w:rsidR="00043D73" w:rsidRPr="006B2197" w:rsidRDefault="00043D73" w:rsidP="006B2197">
      <w:pPr>
        <w:pStyle w:val="TOC1"/>
        <w:spacing w:before="240" w:line="276" w:lineRule="auto"/>
        <w:rPr>
          <w:rFonts w:ascii="David" w:eastAsia="Times New Roman" w:hAnsi="David" w:cs="David"/>
          <w:i w:val="0"/>
          <w:iCs w:val="0"/>
          <w:rtl/>
        </w:rPr>
      </w:pPr>
      <w:r w:rsidRPr="006B2197">
        <w:rPr>
          <w:rFonts w:ascii="David" w:hAnsi="David" w:cs="David"/>
          <w:i w:val="0"/>
          <w:iCs w:val="0"/>
        </w:rPr>
        <w:t>2</w:t>
      </w:r>
      <w:r w:rsidRPr="006B2197">
        <w:rPr>
          <w:rFonts w:ascii="David" w:eastAsia="Times New Roman" w:hAnsi="David" w:cs="David"/>
          <w:i w:val="0"/>
          <w:iCs w:val="0"/>
          <w:rtl/>
        </w:rPr>
        <w:tab/>
      </w:r>
      <w:r w:rsidRPr="006B2197">
        <w:rPr>
          <w:rFonts w:ascii="David" w:hAnsi="David" w:cs="David"/>
          <w:i w:val="0"/>
          <w:iCs w:val="0"/>
          <w:rtl/>
        </w:rPr>
        <w:t>קבלת מסמכי המכרז ושאלות הבהרה</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Toc100425016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8B192D" w:rsidRPr="006B2197">
        <w:rPr>
          <w:rFonts w:ascii="David" w:hAnsi="David" w:cs="David"/>
          <w:i w:val="0"/>
          <w:iCs w:val="0"/>
          <w:rtl/>
        </w:rPr>
        <w:t>5</w:t>
      </w:r>
      <w:r w:rsidRPr="006B2197">
        <w:rPr>
          <w:rFonts w:ascii="David" w:hAnsi="David" w:cs="David"/>
          <w:i w:val="0"/>
          <w:iCs w:val="0"/>
        </w:rPr>
        <w:fldChar w:fldCharType="end"/>
      </w:r>
    </w:p>
    <w:p w14:paraId="2212618E" w14:textId="7E018CDD" w:rsidR="00043D73" w:rsidRPr="006B2197" w:rsidRDefault="00043D73" w:rsidP="006B2197">
      <w:pPr>
        <w:pStyle w:val="TOC1"/>
        <w:spacing w:before="240" w:line="276" w:lineRule="auto"/>
        <w:rPr>
          <w:rFonts w:ascii="David" w:eastAsia="Times New Roman" w:hAnsi="David" w:cs="David"/>
          <w:i w:val="0"/>
          <w:iCs w:val="0"/>
          <w:rtl/>
        </w:rPr>
      </w:pPr>
      <w:r w:rsidRPr="006B2197">
        <w:rPr>
          <w:rFonts w:ascii="David" w:hAnsi="David" w:cs="David"/>
          <w:i w:val="0"/>
          <w:iCs w:val="0"/>
        </w:rPr>
        <w:t>3</w:t>
      </w:r>
      <w:r w:rsidRPr="006B2197">
        <w:rPr>
          <w:rFonts w:ascii="David" w:eastAsia="Times New Roman" w:hAnsi="David" w:cs="David"/>
          <w:i w:val="0"/>
          <w:iCs w:val="0"/>
          <w:rtl/>
        </w:rPr>
        <w:tab/>
      </w:r>
      <w:r w:rsidRPr="006B2197">
        <w:rPr>
          <w:rFonts w:ascii="David" w:hAnsi="David" w:cs="David"/>
          <w:i w:val="0"/>
          <w:iCs w:val="0"/>
          <w:rtl/>
        </w:rPr>
        <w:t>שינוי המועדים במכרז</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Toc100425017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8B192D" w:rsidRPr="006B2197">
        <w:rPr>
          <w:rFonts w:ascii="David" w:hAnsi="David" w:cs="David"/>
          <w:i w:val="0"/>
          <w:iCs w:val="0"/>
          <w:rtl/>
        </w:rPr>
        <w:t>6</w:t>
      </w:r>
      <w:r w:rsidRPr="006B2197">
        <w:rPr>
          <w:rFonts w:ascii="David" w:hAnsi="David" w:cs="David"/>
          <w:i w:val="0"/>
          <w:iCs w:val="0"/>
        </w:rPr>
        <w:fldChar w:fldCharType="end"/>
      </w:r>
    </w:p>
    <w:p w14:paraId="36355AAE" w14:textId="5ACAA073" w:rsidR="00043D73" w:rsidRPr="006B2197" w:rsidRDefault="00043D73" w:rsidP="006B2197">
      <w:pPr>
        <w:pStyle w:val="TOC1"/>
        <w:spacing w:before="240" w:line="276" w:lineRule="auto"/>
        <w:rPr>
          <w:rFonts w:ascii="David" w:eastAsia="Times New Roman" w:hAnsi="David" w:cs="David"/>
          <w:i w:val="0"/>
          <w:iCs w:val="0"/>
          <w:rtl/>
        </w:rPr>
      </w:pPr>
      <w:r w:rsidRPr="006B2197">
        <w:rPr>
          <w:rFonts w:ascii="David" w:hAnsi="David" w:cs="David"/>
          <w:i w:val="0"/>
          <w:iCs w:val="0"/>
          <w:rtl/>
        </w:rPr>
        <w:t>4</w:t>
      </w:r>
      <w:r w:rsidRPr="006B2197">
        <w:rPr>
          <w:rFonts w:ascii="David" w:eastAsia="Times New Roman" w:hAnsi="David" w:cs="David"/>
          <w:i w:val="0"/>
          <w:iCs w:val="0"/>
          <w:rtl/>
        </w:rPr>
        <w:tab/>
      </w:r>
      <w:r w:rsidRPr="006B2197">
        <w:rPr>
          <w:rFonts w:ascii="David" w:hAnsi="David" w:cs="David"/>
          <w:i w:val="0"/>
          <w:iCs w:val="0"/>
          <w:rtl/>
        </w:rPr>
        <w:t>מסמכי המכרז</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Toc100425018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8B192D" w:rsidRPr="006B2197">
        <w:rPr>
          <w:rFonts w:ascii="David" w:hAnsi="David" w:cs="David"/>
          <w:i w:val="0"/>
          <w:iCs w:val="0"/>
          <w:rtl/>
        </w:rPr>
        <w:t>6</w:t>
      </w:r>
      <w:r w:rsidRPr="006B2197">
        <w:rPr>
          <w:rFonts w:ascii="David" w:hAnsi="David" w:cs="David"/>
          <w:i w:val="0"/>
          <w:iCs w:val="0"/>
        </w:rPr>
        <w:fldChar w:fldCharType="end"/>
      </w:r>
    </w:p>
    <w:p w14:paraId="37E493BD" w14:textId="2ECF0FE8" w:rsidR="00043D73" w:rsidRPr="006B2197" w:rsidRDefault="00043D73" w:rsidP="006B2197">
      <w:pPr>
        <w:pStyle w:val="TOC1"/>
        <w:spacing w:before="240" w:line="276" w:lineRule="auto"/>
        <w:rPr>
          <w:rFonts w:ascii="David" w:eastAsia="Times New Roman" w:hAnsi="David" w:cs="David"/>
          <w:i w:val="0"/>
          <w:iCs w:val="0"/>
          <w:rtl/>
        </w:rPr>
      </w:pPr>
      <w:r w:rsidRPr="006B2197">
        <w:rPr>
          <w:rFonts w:ascii="David" w:hAnsi="David" w:cs="David"/>
          <w:i w:val="0"/>
          <w:iCs w:val="0"/>
          <w:rtl/>
        </w:rPr>
        <w:t>5</w:t>
      </w:r>
      <w:r w:rsidRPr="006B2197">
        <w:rPr>
          <w:rFonts w:ascii="David" w:eastAsia="Times New Roman" w:hAnsi="David" w:cs="David"/>
          <w:i w:val="0"/>
          <w:iCs w:val="0"/>
          <w:rtl/>
        </w:rPr>
        <w:tab/>
      </w:r>
      <w:r w:rsidRPr="006B2197">
        <w:rPr>
          <w:rFonts w:ascii="David" w:hAnsi="David" w:cs="David"/>
          <w:i w:val="0"/>
          <w:iCs w:val="0"/>
          <w:rtl/>
        </w:rPr>
        <w:t>השירותים המבוקשים, תקופת והיקף ההתקשרות</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Toc100425019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8B192D" w:rsidRPr="006B2197">
        <w:rPr>
          <w:rFonts w:ascii="David" w:hAnsi="David" w:cs="David"/>
          <w:i w:val="0"/>
          <w:iCs w:val="0"/>
          <w:rtl/>
        </w:rPr>
        <w:t>7</w:t>
      </w:r>
      <w:r w:rsidRPr="006B2197">
        <w:rPr>
          <w:rFonts w:ascii="David" w:hAnsi="David" w:cs="David"/>
          <w:i w:val="0"/>
          <w:iCs w:val="0"/>
        </w:rPr>
        <w:fldChar w:fldCharType="end"/>
      </w:r>
    </w:p>
    <w:p w14:paraId="57047AEC" w14:textId="59F0E108" w:rsidR="00043D73" w:rsidRPr="006B2197" w:rsidRDefault="00043D73" w:rsidP="006B2197">
      <w:pPr>
        <w:pStyle w:val="TOC1"/>
        <w:spacing w:before="240" w:line="276" w:lineRule="auto"/>
        <w:rPr>
          <w:rFonts w:ascii="David" w:eastAsia="Times New Roman" w:hAnsi="David" w:cs="David"/>
          <w:i w:val="0"/>
          <w:iCs w:val="0"/>
          <w:rtl/>
        </w:rPr>
      </w:pPr>
      <w:r w:rsidRPr="006B2197">
        <w:rPr>
          <w:rFonts w:ascii="David" w:hAnsi="David" w:cs="David"/>
          <w:i w:val="0"/>
          <w:iCs w:val="0"/>
          <w:rtl/>
        </w:rPr>
        <w:t>6</w:t>
      </w:r>
      <w:r w:rsidRPr="006B2197">
        <w:rPr>
          <w:rFonts w:ascii="David" w:eastAsia="Times New Roman" w:hAnsi="David" w:cs="David"/>
          <w:i w:val="0"/>
          <w:iCs w:val="0"/>
          <w:rtl/>
        </w:rPr>
        <w:tab/>
      </w:r>
      <w:r w:rsidRPr="006B2197">
        <w:rPr>
          <w:rFonts w:ascii="David" w:hAnsi="David" w:cs="David"/>
          <w:i w:val="0"/>
          <w:iCs w:val="0"/>
          <w:rtl/>
        </w:rPr>
        <w:t>תנאי הסף למכרז</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Toc100425020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8B192D" w:rsidRPr="006B2197">
        <w:rPr>
          <w:rFonts w:ascii="David" w:hAnsi="David" w:cs="David"/>
          <w:i w:val="0"/>
          <w:iCs w:val="0"/>
          <w:rtl/>
        </w:rPr>
        <w:t>8</w:t>
      </w:r>
      <w:r w:rsidRPr="006B2197">
        <w:rPr>
          <w:rFonts w:ascii="David" w:hAnsi="David" w:cs="David"/>
          <w:i w:val="0"/>
          <w:iCs w:val="0"/>
        </w:rPr>
        <w:fldChar w:fldCharType="end"/>
      </w:r>
    </w:p>
    <w:p w14:paraId="61EC9197" w14:textId="59324B95" w:rsidR="00043D73" w:rsidRPr="006B2197" w:rsidRDefault="00043D73" w:rsidP="006B2197">
      <w:pPr>
        <w:pStyle w:val="TOC1"/>
        <w:spacing w:before="240" w:line="276" w:lineRule="auto"/>
        <w:rPr>
          <w:rFonts w:ascii="David" w:eastAsia="Times New Roman" w:hAnsi="David" w:cs="David"/>
          <w:i w:val="0"/>
          <w:iCs w:val="0"/>
          <w:rtl/>
        </w:rPr>
      </w:pPr>
      <w:r w:rsidRPr="006B2197">
        <w:rPr>
          <w:rFonts w:ascii="David" w:hAnsi="David" w:cs="David"/>
          <w:i w:val="0"/>
          <w:iCs w:val="0"/>
        </w:rPr>
        <w:t>7</w:t>
      </w:r>
      <w:r w:rsidRPr="006B2197">
        <w:rPr>
          <w:rFonts w:ascii="David" w:eastAsia="Times New Roman" w:hAnsi="David" w:cs="David"/>
          <w:i w:val="0"/>
          <w:iCs w:val="0"/>
          <w:rtl/>
        </w:rPr>
        <w:tab/>
      </w:r>
      <w:r w:rsidRPr="006B2197">
        <w:rPr>
          <w:rFonts w:ascii="David" w:hAnsi="David" w:cs="David"/>
          <w:i w:val="0"/>
          <w:iCs w:val="0"/>
          <w:rtl/>
        </w:rPr>
        <w:t>תנאים כלליים</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Toc100425021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8B192D" w:rsidRPr="006B2197">
        <w:rPr>
          <w:rFonts w:ascii="David" w:hAnsi="David" w:cs="David"/>
          <w:i w:val="0"/>
          <w:iCs w:val="0"/>
          <w:rtl/>
        </w:rPr>
        <w:t>10</w:t>
      </w:r>
      <w:r w:rsidRPr="006B2197">
        <w:rPr>
          <w:rFonts w:ascii="David" w:hAnsi="David" w:cs="David"/>
          <w:i w:val="0"/>
          <w:iCs w:val="0"/>
        </w:rPr>
        <w:fldChar w:fldCharType="end"/>
      </w:r>
    </w:p>
    <w:p w14:paraId="4B9A303C" w14:textId="5029C4C1" w:rsidR="00043D73" w:rsidRPr="006B2197" w:rsidRDefault="00043D73" w:rsidP="006B2197">
      <w:pPr>
        <w:pStyle w:val="TOC1"/>
        <w:spacing w:before="240" w:line="276" w:lineRule="auto"/>
        <w:rPr>
          <w:rFonts w:ascii="David" w:eastAsia="Times New Roman" w:hAnsi="David" w:cs="David"/>
          <w:i w:val="0"/>
          <w:iCs w:val="0"/>
          <w:rtl/>
        </w:rPr>
      </w:pPr>
      <w:r w:rsidRPr="006B2197">
        <w:rPr>
          <w:rFonts w:ascii="David" w:hAnsi="David" w:cs="David"/>
          <w:i w:val="0"/>
          <w:iCs w:val="0"/>
        </w:rPr>
        <w:t>8</w:t>
      </w:r>
      <w:r w:rsidRPr="006B2197">
        <w:rPr>
          <w:rFonts w:ascii="David" w:eastAsia="Times New Roman" w:hAnsi="David" w:cs="David"/>
          <w:i w:val="0"/>
          <w:iCs w:val="0"/>
          <w:rtl/>
        </w:rPr>
        <w:tab/>
      </w:r>
      <w:r w:rsidRPr="006B2197">
        <w:rPr>
          <w:rFonts w:ascii="David" w:hAnsi="David" w:cs="David"/>
          <w:i w:val="0"/>
          <w:iCs w:val="0"/>
          <w:rtl/>
        </w:rPr>
        <w:t>הבהרות למציעים</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Toc100425022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8B192D" w:rsidRPr="006B2197">
        <w:rPr>
          <w:rFonts w:ascii="David" w:hAnsi="David" w:cs="David"/>
          <w:i w:val="0"/>
          <w:iCs w:val="0"/>
          <w:rtl/>
        </w:rPr>
        <w:t>11</w:t>
      </w:r>
      <w:r w:rsidRPr="006B2197">
        <w:rPr>
          <w:rFonts w:ascii="David" w:hAnsi="David" w:cs="David"/>
          <w:i w:val="0"/>
          <w:iCs w:val="0"/>
        </w:rPr>
        <w:fldChar w:fldCharType="end"/>
      </w:r>
    </w:p>
    <w:p w14:paraId="75395A97" w14:textId="30400A1F" w:rsidR="00043D73" w:rsidRPr="006B2197" w:rsidRDefault="00043D73" w:rsidP="006B2197">
      <w:pPr>
        <w:pStyle w:val="TOC1"/>
        <w:spacing w:before="240" w:line="276" w:lineRule="auto"/>
        <w:rPr>
          <w:rFonts w:ascii="David" w:eastAsia="Times New Roman" w:hAnsi="David" w:cs="David"/>
          <w:i w:val="0"/>
          <w:iCs w:val="0"/>
          <w:rtl/>
        </w:rPr>
      </w:pPr>
      <w:r w:rsidRPr="006B2197">
        <w:rPr>
          <w:rFonts w:ascii="David" w:hAnsi="David" w:cs="David"/>
          <w:i w:val="0"/>
          <w:iCs w:val="0"/>
          <w:rtl/>
        </w:rPr>
        <w:t>9</w:t>
      </w:r>
      <w:r w:rsidRPr="006B2197">
        <w:rPr>
          <w:rFonts w:ascii="David" w:eastAsia="Times New Roman" w:hAnsi="David" w:cs="David"/>
          <w:i w:val="0"/>
          <w:iCs w:val="0"/>
          <w:rtl/>
        </w:rPr>
        <w:tab/>
      </w:r>
      <w:r w:rsidRPr="006B2197">
        <w:rPr>
          <w:rFonts w:ascii="David" w:hAnsi="David" w:cs="David"/>
          <w:i w:val="0"/>
          <w:iCs w:val="0"/>
          <w:rtl/>
        </w:rPr>
        <w:t>אמות המידה לבחירת הזוכים</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Toc100425023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8B192D" w:rsidRPr="006B2197">
        <w:rPr>
          <w:rFonts w:ascii="David" w:hAnsi="David" w:cs="David"/>
          <w:i w:val="0"/>
          <w:iCs w:val="0"/>
          <w:rtl/>
        </w:rPr>
        <w:t>12</w:t>
      </w:r>
      <w:r w:rsidRPr="006B2197">
        <w:rPr>
          <w:rFonts w:ascii="David" w:hAnsi="David" w:cs="David"/>
          <w:i w:val="0"/>
          <w:iCs w:val="0"/>
        </w:rPr>
        <w:fldChar w:fldCharType="end"/>
      </w:r>
    </w:p>
    <w:p w14:paraId="3455492B" w14:textId="291DB20D" w:rsidR="00043D73" w:rsidRPr="006B2197" w:rsidRDefault="00043D73" w:rsidP="006B2197">
      <w:pPr>
        <w:pStyle w:val="TOC1"/>
        <w:spacing w:before="240" w:line="276" w:lineRule="auto"/>
        <w:rPr>
          <w:rFonts w:ascii="David" w:hAnsi="David" w:cs="David"/>
          <w:i w:val="0"/>
          <w:iCs w:val="0"/>
          <w:rtl/>
        </w:rPr>
      </w:pPr>
      <w:r w:rsidRPr="006B2197">
        <w:rPr>
          <w:rFonts w:ascii="David" w:hAnsi="David" w:cs="David"/>
          <w:i w:val="0"/>
          <w:iCs w:val="0"/>
          <w:rtl/>
        </w:rPr>
        <w:t>10</w:t>
      </w:r>
      <w:r w:rsidRPr="006B2197">
        <w:rPr>
          <w:rFonts w:ascii="David" w:eastAsia="Times New Roman" w:hAnsi="David" w:cs="David"/>
          <w:i w:val="0"/>
          <w:iCs w:val="0"/>
          <w:rtl/>
        </w:rPr>
        <w:tab/>
      </w:r>
      <w:r w:rsidRPr="006B2197">
        <w:rPr>
          <w:rFonts w:ascii="David" w:hAnsi="David" w:cs="David"/>
          <w:i w:val="0"/>
          <w:iCs w:val="0"/>
          <w:rtl/>
        </w:rPr>
        <w:t>הנחיות להגשת ההצעה</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Toc100425024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8B192D" w:rsidRPr="006B2197">
        <w:rPr>
          <w:rFonts w:ascii="David" w:hAnsi="David" w:cs="David"/>
          <w:i w:val="0"/>
          <w:iCs w:val="0"/>
          <w:rtl/>
        </w:rPr>
        <w:t>14</w:t>
      </w:r>
      <w:r w:rsidRPr="006B2197">
        <w:rPr>
          <w:rFonts w:ascii="David" w:hAnsi="David" w:cs="David"/>
          <w:i w:val="0"/>
          <w:iCs w:val="0"/>
        </w:rPr>
        <w:fldChar w:fldCharType="end"/>
      </w:r>
    </w:p>
    <w:p w14:paraId="71AA7C43" w14:textId="4337467A" w:rsidR="004A183B" w:rsidRPr="006B2197" w:rsidRDefault="004A183B" w:rsidP="006B2197">
      <w:pPr>
        <w:pStyle w:val="TOC1"/>
        <w:spacing w:before="240" w:line="276" w:lineRule="auto"/>
        <w:rPr>
          <w:rFonts w:ascii="David" w:hAnsi="David" w:cs="David"/>
          <w:i w:val="0"/>
          <w:iCs w:val="0"/>
          <w:rtl/>
        </w:rPr>
      </w:pPr>
      <w:r w:rsidRPr="006B2197">
        <w:rPr>
          <w:rFonts w:ascii="David" w:eastAsia="Times New Roman" w:hAnsi="David" w:cs="David"/>
          <w:i w:val="0"/>
          <w:iCs w:val="0"/>
          <w:rtl/>
        </w:rPr>
        <w:t>11</w:t>
      </w:r>
      <w:r w:rsidRPr="006B2197">
        <w:rPr>
          <w:rFonts w:ascii="David" w:eastAsia="Times New Roman" w:hAnsi="David" w:cs="David"/>
          <w:i w:val="0"/>
          <w:iCs w:val="0"/>
          <w:rtl/>
        </w:rPr>
        <w:tab/>
      </w:r>
      <w:r w:rsidRPr="006B2197">
        <w:rPr>
          <w:rFonts w:ascii="David" w:hAnsi="David" w:cs="David"/>
          <w:i w:val="0"/>
          <w:iCs w:val="0"/>
          <w:rtl/>
        </w:rPr>
        <w:t>זכויות המינהל</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Toc100425025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Pr="006B2197">
        <w:rPr>
          <w:rFonts w:ascii="David" w:hAnsi="David" w:cs="David"/>
          <w:i w:val="0"/>
          <w:iCs w:val="0"/>
          <w:rtl/>
        </w:rPr>
        <w:t>14</w:t>
      </w:r>
      <w:r w:rsidRPr="006B2197">
        <w:rPr>
          <w:rFonts w:ascii="David" w:hAnsi="David" w:cs="David"/>
          <w:i w:val="0"/>
          <w:iCs w:val="0"/>
        </w:rPr>
        <w:fldChar w:fldCharType="end"/>
      </w:r>
    </w:p>
    <w:p w14:paraId="346E1B44" w14:textId="77777777" w:rsidR="004A183B" w:rsidRPr="006B2197" w:rsidRDefault="004A183B" w:rsidP="006B2197">
      <w:pPr>
        <w:pStyle w:val="TOC1"/>
        <w:spacing w:before="240" w:line="276" w:lineRule="auto"/>
        <w:rPr>
          <w:rFonts w:ascii="David" w:hAnsi="David" w:cs="David"/>
          <w:i w:val="0"/>
          <w:iCs w:val="0"/>
          <w:rtl/>
        </w:rPr>
      </w:pPr>
      <w:r w:rsidRPr="006B2197">
        <w:rPr>
          <w:rFonts w:ascii="David" w:eastAsia="Times New Roman" w:hAnsi="David" w:cs="David"/>
          <w:i w:val="0"/>
          <w:iCs w:val="0"/>
          <w:rtl/>
        </w:rPr>
        <w:t>12</w:t>
      </w:r>
      <w:r w:rsidRPr="006B2197">
        <w:rPr>
          <w:rFonts w:ascii="David" w:eastAsia="Times New Roman" w:hAnsi="David" w:cs="David"/>
          <w:i w:val="0"/>
          <w:iCs w:val="0"/>
          <w:rtl/>
        </w:rPr>
        <w:tab/>
      </w:r>
      <w:r w:rsidRPr="006B2197">
        <w:rPr>
          <w:rFonts w:ascii="David" w:hAnsi="David" w:cs="David"/>
          <w:i w:val="0"/>
          <w:iCs w:val="0"/>
          <w:rtl/>
        </w:rPr>
        <w:t>תנאים לחתימה על הסכם ההתקשרות</w:t>
      </w:r>
      <w:r w:rsidRPr="006B2197">
        <w:rPr>
          <w:rFonts w:ascii="David" w:hAnsi="David" w:cs="David"/>
          <w:i w:val="0"/>
          <w:iCs w:val="0"/>
          <w:rtl/>
        </w:rPr>
        <w:tab/>
      </w:r>
      <w:r w:rsidRPr="006B2197">
        <w:rPr>
          <w:rFonts w:ascii="David" w:hAnsi="David" w:cs="David"/>
          <w:i w:val="0"/>
          <w:iCs w:val="0"/>
        </w:rPr>
        <w:t>17</w:t>
      </w:r>
    </w:p>
    <w:p w14:paraId="520A1CF4" w14:textId="77777777" w:rsidR="00BF6762" w:rsidRPr="006B2197" w:rsidRDefault="00EF3EE6" w:rsidP="006B2197">
      <w:pPr>
        <w:pStyle w:val="TOC1"/>
        <w:spacing w:before="240" w:line="276" w:lineRule="auto"/>
        <w:rPr>
          <w:rFonts w:ascii="David" w:hAnsi="David" w:cs="David"/>
          <w:rtl/>
        </w:rPr>
      </w:pPr>
      <w:r w:rsidRPr="006B2197">
        <w:rPr>
          <w:rFonts w:ascii="David" w:hAnsi="David" w:cs="David"/>
          <w:i w:val="0"/>
          <w:iCs w:val="0"/>
          <w:rtl/>
        </w:rPr>
        <w:fldChar w:fldCharType="end"/>
      </w:r>
    </w:p>
    <w:p w14:paraId="6905A204" w14:textId="77777777" w:rsidR="00BF6762" w:rsidRPr="006B2197" w:rsidRDefault="00BF6762" w:rsidP="006B2197">
      <w:pPr>
        <w:spacing w:before="240" w:line="276" w:lineRule="auto"/>
        <w:jc w:val="left"/>
        <w:outlineLvl w:val="0"/>
        <w:rPr>
          <w:rFonts w:ascii="David" w:hAnsi="David" w:cs="David"/>
          <w:b/>
          <w:bCs/>
          <w:sz w:val="28"/>
          <w:szCs w:val="28"/>
          <w:u w:val="single"/>
          <w:rtl/>
        </w:rPr>
      </w:pPr>
    </w:p>
    <w:p w14:paraId="18256A71" w14:textId="77777777" w:rsidR="00BF6762" w:rsidRPr="006B2197" w:rsidRDefault="00BF6762" w:rsidP="006B2197">
      <w:pPr>
        <w:spacing w:before="240" w:line="276" w:lineRule="auto"/>
        <w:jc w:val="left"/>
        <w:outlineLvl w:val="0"/>
        <w:rPr>
          <w:rFonts w:ascii="David" w:hAnsi="David" w:cs="David"/>
          <w:b/>
          <w:bCs/>
          <w:sz w:val="28"/>
          <w:szCs w:val="28"/>
          <w:u w:val="single"/>
          <w:rtl/>
        </w:rPr>
      </w:pPr>
    </w:p>
    <w:p w14:paraId="6E71359C" w14:textId="77777777" w:rsidR="00BF6762" w:rsidRPr="006B2197" w:rsidRDefault="00BF6762" w:rsidP="006B2197">
      <w:pPr>
        <w:spacing w:before="240" w:line="276" w:lineRule="auto"/>
        <w:jc w:val="left"/>
        <w:outlineLvl w:val="0"/>
        <w:rPr>
          <w:rFonts w:ascii="David" w:hAnsi="David" w:cs="David"/>
          <w:b/>
          <w:bCs/>
          <w:sz w:val="28"/>
          <w:szCs w:val="28"/>
          <w:u w:val="single"/>
          <w:rtl/>
        </w:rPr>
      </w:pPr>
    </w:p>
    <w:p w14:paraId="0822833B" w14:textId="77777777" w:rsidR="00BF6762" w:rsidRPr="006B2197" w:rsidRDefault="00BF6762" w:rsidP="006B2197">
      <w:pPr>
        <w:spacing w:before="240" w:line="276" w:lineRule="auto"/>
        <w:jc w:val="left"/>
        <w:outlineLvl w:val="0"/>
        <w:rPr>
          <w:rFonts w:ascii="David" w:hAnsi="David" w:cs="David"/>
          <w:b/>
          <w:bCs/>
          <w:sz w:val="28"/>
          <w:szCs w:val="28"/>
          <w:u w:val="single"/>
          <w:rtl/>
        </w:rPr>
      </w:pPr>
    </w:p>
    <w:p w14:paraId="2F113518" w14:textId="77777777" w:rsidR="00BF6762" w:rsidRPr="006B2197" w:rsidRDefault="00BF6762" w:rsidP="006B2197">
      <w:pPr>
        <w:spacing w:before="240" w:line="276" w:lineRule="auto"/>
        <w:jc w:val="left"/>
        <w:outlineLvl w:val="0"/>
        <w:rPr>
          <w:rFonts w:ascii="David" w:hAnsi="David" w:cs="David"/>
          <w:b/>
          <w:bCs/>
          <w:sz w:val="28"/>
          <w:szCs w:val="28"/>
          <w:u w:val="single"/>
          <w:rtl/>
        </w:rPr>
      </w:pPr>
    </w:p>
    <w:p w14:paraId="422E9836" w14:textId="77777777" w:rsidR="00BF6762" w:rsidRPr="006B2197" w:rsidRDefault="00BF6762" w:rsidP="006B2197">
      <w:pPr>
        <w:spacing w:before="240" w:line="276" w:lineRule="auto"/>
        <w:jc w:val="left"/>
        <w:outlineLvl w:val="0"/>
        <w:rPr>
          <w:rFonts w:ascii="David" w:hAnsi="David" w:cs="David"/>
          <w:b/>
          <w:bCs/>
          <w:sz w:val="28"/>
          <w:szCs w:val="28"/>
          <w:u w:val="single"/>
          <w:rtl/>
        </w:rPr>
      </w:pPr>
    </w:p>
    <w:p w14:paraId="031C1AC3" w14:textId="77777777" w:rsidR="008650BB" w:rsidRDefault="008650BB" w:rsidP="006B2197">
      <w:pPr>
        <w:spacing w:before="240" w:line="276" w:lineRule="auto"/>
        <w:ind w:left="360"/>
        <w:jc w:val="left"/>
        <w:outlineLvl w:val="0"/>
        <w:rPr>
          <w:rFonts w:ascii="David" w:hAnsi="David" w:cs="David"/>
          <w:b/>
          <w:bCs/>
          <w:sz w:val="40"/>
          <w:szCs w:val="40"/>
          <w:rtl/>
        </w:rPr>
      </w:pPr>
    </w:p>
    <w:p w14:paraId="441EED92" w14:textId="6655C2B9" w:rsidR="004A183B" w:rsidRPr="006B2197" w:rsidRDefault="004A183B" w:rsidP="0028465A">
      <w:pPr>
        <w:spacing w:before="240" w:line="276" w:lineRule="auto"/>
        <w:ind w:left="360"/>
        <w:jc w:val="left"/>
        <w:outlineLvl w:val="0"/>
        <w:rPr>
          <w:rFonts w:ascii="David" w:hAnsi="David" w:cs="David"/>
          <w:b/>
          <w:bCs/>
          <w:sz w:val="40"/>
          <w:szCs w:val="40"/>
          <w:rtl/>
        </w:rPr>
      </w:pPr>
      <w:r w:rsidRPr="006B2197">
        <w:rPr>
          <w:rFonts w:ascii="David" w:hAnsi="David" w:cs="David"/>
          <w:b/>
          <w:bCs/>
          <w:sz w:val="40"/>
          <w:szCs w:val="40"/>
          <w:rtl/>
        </w:rPr>
        <w:t>מילון מונחים</w:t>
      </w:r>
    </w:p>
    <w:p w14:paraId="16EA7857" w14:textId="77777777" w:rsidR="008B5308" w:rsidRPr="006B2197" w:rsidRDefault="008B5308" w:rsidP="0028465A">
      <w:pPr>
        <w:overflowPunct w:val="0"/>
        <w:autoSpaceDE w:val="0"/>
        <w:autoSpaceDN w:val="0"/>
        <w:adjustRightInd w:val="0"/>
        <w:spacing w:before="240" w:line="276" w:lineRule="auto"/>
        <w:ind w:firstLine="360"/>
        <w:textAlignment w:val="baseline"/>
        <w:rPr>
          <w:rFonts w:ascii="David" w:hAnsi="David" w:cs="David"/>
          <w:rtl/>
        </w:rPr>
      </w:pPr>
      <w:r w:rsidRPr="006B2197">
        <w:rPr>
          <w:rFonts w:ascii="David" w:hAnsi="David" w:cs="David"/>
          <w:rtl/>
        </w:rPr>
        <w:t>במכרז זה ובכל מסמך ממסמכי המכרז, אלא אם נקבע אחרת במסמך ממסמכי המכרז:</w:t>
      </w:r>
    </w:p>
    <w:p w14:paraId="3C177022" w14:textId="77777777" w:rsidR="008B5308" w:rsidRPr="006B2197" w:rsidRDefault="008B5308" w:rsidP="00226313">
      <w:pPr>
        <w:numPr>
          <w:ilvl w:val="1"/>
          <w:numId w:val="116"/>
        </w:numPr>
        <w:overflowPunct w:val="0"/>
        <w:autoSpaceDE w:val="0"/>
        <w:autoSpaceDN w:val="0"/>
        <w:adjustRightInd w:val="0"/>
        <w:spacing w:before="240" w:after="240" w:line="276" w:lineRule="auto"/>
        <w:ind w:left="866"/>
        <w:textAlignment w:val="baseline"/>
        <w:rPr>
          <w:rFonts w:ascii="David" w:eastAsia="Times New Roman" w:hAnsi="David" w:cs="David"/>
          <w:sz w:val="20"/>
          <w:rtl/>
        </w:rPr>
      </w:pPr>
      <w:r w:rsidRPr="006B2197">
        <w:rPr>
          <w:rFonts w:ascii="David" w:eastAsia="Times New Roman" w:hAnsi="David" w:cs="David"/>
          <w:sz w:val="20"/>
          <w:rtl/>
        </w:rPr>
        <w:t>"האזור" – אזור יהודה והשומרון.</w:t>
      </w:r>
    </w:p>
    <w:p w14:paraId="6A35899D" w14:textId="77777777" w:rsidR="008B5308" w:rsidRPr="006B2197" w:rsidRDefault="008B5308" w:rsidP="00226313">
      <w:pPr>
        <w:numPr>
          <w:ilvl w:val="1"/>
          <w:numId w:val="116"/>
        </w:numPr>
        <w:overflowPunct w:val="0"/>
        <w:autoSpaceDE w:val="0"/>
        <w:autoSpaceDN w:val="0"/>
        <w:adjustRightInd w:val="0"/>
        <w:spacing w:before="240" w:after="240" w:line="276" w:lineRule="auto"/>
        <w:ind w:left="866"/>
        <w:textAlignment w:val="baseline"/>
        <w:rPr>
          <w:rFonts w:ascii="David" w:eastAsia="Times New Roman" w:hAnsi="David" w:cs="David"/>
          <w:sz w:val="20"/>
        </w:rPr>
      </w:pPr>
      <w:r w:rsidRPr="006B2197">
        <w:rPr>
          <w:rFonts w:ascii="David" w:eastAsia="Times New Roman" w:hAnsi="David" w:cs="David"/>
          <w:sz w:val="20"/>
          <w:rtl/>
        </w:rPr>
        <w:t xml:space="preserve">"מציע" – גוף אשר הגיש הצעה למכרז; </w:t>
      </w:r>
    </w:p>
    <w:p w14:paraId="22ED2DE5" w14:textId="77777777" w:rsidR="008B5308" w:rsidRPr="006B2197" w:rsidRDefault="008B5308" w:rsidP="00226313">
      <w:pPr>
        <w:numPr>
          <w:ilvl w:val="1"/>
          <w:numId w:val="116"/>
        </w:numPr>
        <w:overflowPunct w:val="0"/>
        <w:autoSpaceDE w:val="0"/>
        <w:autoSpaceDN w:val="0"/>
        <w:adjustRightInd w:val="0"/>
        <w:spacing w:before="240" w:after="240" w:line="276" w:lineRule="auto"/>
        <w:ind w:left="866"/>
        <w:textAlignment w:val="baseline"/>
        <w:rPr>
          <w:rFonts w:ascii="David" w:eastAsia="Times New Roman" w:hAnsi="David" w:cs="David"/>
          <w:sz w:val="20"/>
          <w:rtl/>
        </w:rPr>
      </w:pPr>
      <w:r w:rsidRPr="006B2197">
        <w:rPr>
          <w:rFonts w:ascii="David" w:eastAsia="Times New Roman" w:hAnsi="David" w:cs="David"/>
          <w:sz w:val="20"/>
          <w:rtl/>
        </w:rPr>
        <w:t>"זוכה/ספק" – מציע שהוכרז כזוכה על ידי ועדת המכרזים.</w:t>
      </w:r>
    </w:p>
    <w:p w14:paraId="00066637" w14:textId="77777777" w:rsidR="008B5308" w:rsidRPr="006B2197" w:rsidRDefault="008B5308" w:rsidP="00226313">
      <w:pPr>
        <w:numPr>
          <w:ilvl w:val="1"/>
          <w:numId w:val="116"/>
        </w:numPr>
        <w:overflowPunct w:val="0"/>
        <w:autoSpaceDE w:val="0"/>
        <w:autoSpaceDN w:val="0"/>
        <w:adjustRightInd w:val="0"/>
        <w:spacing w:before="240" w:after="240" w:line="276" w:lineRule="auto"/>
        <w:ind w:left="866"/>
        <w:textAlignment w:val="baseline"/>
        <w:rPr>
          <w:rFonts w:ascii="David" w:eastAsia="Times New Roman" w:hAnsi="David" w:cs="David"/>
          <w:sz w:val="20"/>
          <w:rtl/>
        </w:rPr>
      </w:pPr>
      <w:r w:rsidRPr="006B2197">
        <w:rPr>
          <w:rFonts w:ascii="David" w:eastAsia="Times New Roman" w:hAnsi="David" w:cs="David"/>
          <w:sz w:val="20"/>
          <w:rtl/>
        </w:rPr>
        <w:t xml:space="preserve">"דין" – לרבות הדין החל באזור ולרבות תחיקת ביטחון. </w:t>
      </w:r>
    </w:p>
    <w:p w14:paraId="108BEC0E" w14:textId="77777777" w:rsidR="008B5308" w:rsidRPr="006B2197" w:rsidRDefault="008B5308" w:rsidP="00226313">
      <w:pPr>
        <w:numPr>
          <w:ilvl w:val="1"/>
          <w:numId w:val="116"/>
        </w:numPr>
        <w:overflowPunct w:val="0"/>
        <w:autoSpaceDE w:val="0"/>
        <w:autoSpaceDN w:val="0"/>
        <w:adjustRightInd w:val="0"/>
        <w:spacing w:before="240" w:after="240" w:line="276" w:lineRule="auto"/>
        <w:ind w:left="866"/>
        <w:textAlignment w:val="baseline"/>
        <w:rPr>
          <w:rFonts w:ascii="David" w:eastAsia="Times New Roman" w:hAnsi="David" w:cs="David"/>
          <w:sz w:val="20"/>
          <w:rtl/>
        </w:rPr>
      </w:pPr>
      <w:r w:rsidRPr="006B2197">
        <w:rPr>
          <w:rFonts w:ascii="David" w:eastAsia="Times New Roman" w:hAnsi="David" w:cs="David"/>
          <w:sz w:val="20"/>
          <w:rtl/>
        </w:rPr>
        <w:t>"גוף ציבורי" – משרד ממשרדי ממשלת ישראל, רשויות ויחידות סמך, המנהל האזרחי לאזור יהודה ושומרון וגופי שלטון מקומי.</w:t>
      </w:r>
    </w:p>
    <w:p w14:paraId="62EB7EAC" w14:textId="77777777" w:rsidR="008B5308" w:rsidRPr="006B2197" w:rsidRDefault="008B5308" w:rsidP="00226313">
      <w:pPr>
        <w:numPr>
          <w:ilvl w:val="1"/>
          <w:numId w:val="116"/>
        </w:numPr>
        <w:overflowPunct w:val="0"/>
        <w:autoSpaceDE w:val="0"/>
        <w:autoSpaceDN w:val="0"/>
        <w:adjustRightInd w:val="0"/>
        <w:spacing w:before="240" w:after="240" w:line="276" w:lineRule="auto"/>
        <w:ind w:left="866"/>
        <w:textAlignment w:val="baseline"/>
        <w:rPr>
          <w:rFonts w:ascii="David" w:eastAsia="Times New Roman" w:hAnsi="David" w:cs="David"/>
          <w:sz w:val="20"/>
        </w:rPr>
      </w:pPr>
      <w:r w:rsidRPr="006B2197">
        <w:rPr>
          <w:rFonts w:ascii="David" w:eastAsia="Times New Roman" w:hAnsi="David" w:cs="David"/>
          <w:sz w:val="20"/>
          <w:rtl/>
        </w:rPr>
        <w:t>"המינהל", "המנהל האזרחי", או "המנהל" – המנהל האזרחי לאזור יהודה והשומרון.</w:t>
      </w:r>
    </w:p>
    <w:p w14:paraId="7F676CB5" w14:textId="75A892DE" w:rsidR="008B5308" w:rsidRPr="006B2197" w:rsidRDefault="008B5308" w:rsidP="00226313">
      <w:pPr>
        <w:numPr>
          <w:ilvl w:val="1"/>
          <w:numId w:val="116"/>
        </w:numPr>
        <w:overflowPunct w:val="0"/>
        <w:autoSpaceDE w:val="0"/>
        <w:autoSpaceDN w:val="0"/>
        <w:adjustRightInd w:val="0"/>
        <w:spacing w:before="240" w:after="240" w:line="276" w:lineRule="auto"/>
        <w:ind w:left="866"/>
        <w:textAlignment w:val="baseline"/>
        <w:rPr>
          <w:rFonts w:ascii="David" w:eastAsia="Times New Roman" w:hAnsi="David" w:cs="David"/>
          <w:sz w:val="20"/>
        </w:rPr>
      </w:pPr>
      <w:r w:rsidRPr="006B2197">
        <w:rPr>
          <w:rFonts w:ascii="David" w:eastAsia="Times New Roman" w:hAnsi="David" w:cs="David"/>
          <w:sz w:val="20"/>
          <w:rtl/>
        </w:rPr>
        <w:t xml:space="preserve">"המזמין": המנהל האזרחי לאזור יהודה ושומרון, קמ"ט </w:t>
      </w:r>
      <w:r w:rsidR="005543A4">
        <w:rPr>
          <w:rFonts w:ascii="David" w:eastAsia="Times New Roman" w:hAnsi="David" w:cs="David" w:hint="cs"/>
          <w:sz w:val="20"/>
          <w:rtl/>
        </w:rPr>
        <w:t>שיכון</w:t>
      </w:r>
      <w:r w:rsidR="002D7FB8">
        <w:rPr>
          <w:rFonts w:ascii="David" w:eastAsia="Times New Roman" w:hAnsi="David" w:cs="David" w:hint="cs"/>
          <w:sz w:val="20"/>
          <w:rtl/>
        </w:rPr>
        <w:t>.</w:t>
      </w:r>
    </w:p>
    <w:p w14:paraId="3DC25CC8" w14:textId="77777777" w:rsidR="008B5308" w:rsidRPr="006B2197" w:rsidRDefault="008B5308" w:rsidP="00226313">
      <w:pPr>
        <w:numPr>
          <w:ilvl w:val="1"/>
          <w:numId w:val="116"/>
        </w:numPr>
        <w:overflowPunct w:val="0"/>
        <w:autoSpaceDE w:val="0"/>
        <w:autoSpaceDN w:val="0"/>
        <w:adjustRightInd w:val="0"/>
        <w:spacing w:before="240" w:after="240" w:line="276" w:lineRule="auto"/>
        <w:ind w:left="866"/>
        <w:textAlignment w:val="baseline"/>
        <w:rPr>
          <w:rFonts w:ascii="David" w:eastAsia="Times New Roman" w:hAnsi="David" w:cs="David"/>
          <w:b/>
          <w:bCs/>
          <w:sz w:val="20"/>
        </w:rPr>
      </w:pPr>
      <w:r w:rsidRPr="006B2197">
        <w:rPr>
          <w:rFonts w:ascii="David" w:eastAsia="Times New Roman" w:hAnsi="David" w:cs="David"/>
          <w:sz w:val="20"/>
          <w:rtl/>
        </w:rPr>
        <w:t>"השירותים נשואי המכרז":  כפי שמפורט בנספח ג מפרט השירותים.</w:t>
      </w:r>
    </w:p>
    <w:p w14:paraId="646E3667" w14:textId="77777777" w:rsidR="008B5308" w:rsidRPr="006B2197" w:rsidRDefault="008B5308" w:rsidP="00226313">
      <w:pPr>
        <w:numPr>
          <w:ilvl w:val="1"/>
          <w:numId w:val="116"/>
        </w:numPr>
        <w:overflowPunct w:val="0"/>
        <w:autoSpaceDE w:val="0"/>
        <w:autoSpaceDN w:val="0"/>
        <w:adjustRightInd w:val="0"/>
        <w:spacing w:before="240" w:after="240" w:line="276" w:lineRule="auto"/>
        <w:ind w:left="866"/>
        <w:textAlignment w:val="baseline"/>
        <w:rPr>
          <w:rFonts w:ascii="David" w:eastAsia="Times New Roman" w:hAnsi="David" w:cs="David"/>
          <w:sz w:val="20"/>
        </w:rPr>
      </w:pPr>
      <w:r w:rsidRPr="006B2197">
        <w:rPr>
          <w:rFonts w:ascii="David" w:eastAsia="Times New Roman" w:hAnsi="David" w:cs="David"/>
          <w:sz w:val="20"/>
          <w:rtl/>
        </w:rPr>
        <w:t>"בעל זיקה במציע": כהגדרתו בחוק עסקאות גופים ציבוריים, תשל"ו-1976.</w:t>
      </w:r>
    </w:p>
    <w:p w14:paraId="2A93B566" w14:textId="7CD2AEC0" w:rsidR="008B5308" w:rsidRPr="006B2197" w:rsidRDefault="008B5308" w:rsidP="00226313">
      <w:pPr>
        <w:numPr>
          <w:ilvl w:val="1"/>
          <w:numId w:val="116"/>
        </w:numPr>
        <w:tabs>
          <w:tab w:val="left" w:pos="1007"/>
        </w:tabs>
        <w:overflowPunct w:val="0"/>
        <w:autoSpaceDE w:val="0"/>
        <w:autoSpaceDN w:val="0"/>
        <w:adjustRightInd w:val="0"/>
        <w:spacing w:before="240" w:after="240" w:line="276" w:lineRule="auto"/>
        <w:ind w:left="866"/>
        <w:textAlignment w:val="baseline"/>
        <w:rPr>
          <w:rFonts w:ascii="David" w:eastAsia="Times New Roman" w:hAnsi="David" w:cs="David"/>
          <w:sz w:val="20"/>
        </w:rPr>
      </w:pPr>
      <w:r w:rsidRPr="006B2197">
        <w:rPr>
          <w:rFonts w:ascii="David" w:eastAsia="Times New Roman" w:hAnsi="David" w:cs="David"/>
          <w:sz w:val="20"/>
          <w:rtl/>
        </w:rPr>
        <w:t xml:space="preserve">"מציע ישראלי" – לגבי יחיד:  אזרח ישראלי או תושב ישראל, ולגבי תאגיד: תאגיד שהתאגד במדינת ישראל, למעט חברת חוץ שנרשמה לפי הוראות סעיף 346 לחוק החברות, התשנ"ט-1999; </w:t>
      </w:r>
    </w:p>
    <w:p w14:paraId="69C54492" w14:textId="218C07CC" w:rsidR="008B5308" w:rsidRDefault="008B5308" w:rsidP="00226313">
      <w:pPr>
        <w:pStyle w:val="af0"/>
        <w:numPr>
          <w:ilvl w:val="1"/>
          <w:numId w:val="121"/>
        </w:numPr>
        <w:spacing w:before="240" w:after="240" w:line="276" w:lineRule="auto"/>
        <w:contextualSpacing w:val="0"/>
        <w:rPr>
          <w:rFonts w:ascii="David" w:eastAsia="Times New Roman" w:hAnsi="David" w:cs="David"/>
          <w:sz w:val="20"/>
        </w:rPr>
      </w:pPr>
      <w:r w:rsidRPr="0028465A">
        <w:rPr>
          <w:rFonts w:ascii="David" w:eastAsia="Times New Roman" w:hAnsi="David" w:cs="David"/>
          <w:sz w:val="20"/>
          <w:rtl/>
        </w:rPr>
        <w:t>המקשר: איש הקשר המייצג את המזמין מול הזוכה לצורך יישום ההסכם</w:t>
      </w:r>
      <w:r w:rsidR="002D7FB8">
        <w:rPr>
          <w:rFonts w:ascii="David" w:eastAsia="Times New Roman" w:hAnsi="David" w:cs="David" w:hint="cs"/>
          <w:sz w:val="20"/>
          <w:rtl/>
        </w:rPr>
        <w:t>, ושפרטיו מופיעים בעמוד הראשון למכרז זה.</w:t>
      </w:r>
    </w:p>
    <w:p w14:paraId="63383D61" w14:textId="4FE4922B" w:rsidR="004A183B" w:rsidRPr="0028465A" w:rsidRDefault="008B5308" w:rsidP="00226313">
      <w:pPr>
        <w:pStyle w:val="af0"/>
        <w:numPr>
          <w:ilvl w:val="1"/>
          <w:numId w:val="121"/>
        </w:numPr>
        <w:spacing w:before="240" w:after="240" w:line="276" w:lineRule="auto"/>
        <w:contextualSpacing w:val="0"/>
        <w:rPr>
          <w:rFonts w:ascii="David" w:eastAsia="Times New Roman" w:hAnsi="David" w:cs="David"/>
          <w:sz w:val="20"/>
        </w:rPr>
      </w:pPr>
      <w:r w:rsidRPr="0028465A">
        <w:rPr>
          <w:rFonts w:ascii="David" w:eastAsia="Times New Roman" w:hAnsi="David" w:cs="David"/>
          <w:sz w:val="20"/>
          <w:rtl/>
        </w:rPr>
        <w:t>הצעה: תשובת</w:t>
      </w:r>
      <w:r w:rsidRPr="0028465A">
        <w:rPr>
          <w:rFonts w:ascii="David" w:eastAsia="Times New Roman" w:hAnsi="David" w:cs="David"/>
          <w:sz w:val="20"/>
        </w:rPr>
        <w:t xml:space="preserve"> </w:t>
      </w:r>
      <w:r w:rsidRPr="0028465A">
        <w:rPr>
          <w:rFonts w:ascii="David" w:eastAsia="Times New Roman" w:hAnsi="David" w:cs="David"/>
          <w:sz w:val="20"/>
          <w:rtl/>
        </w:rPr>
        <w:t>המציע</w:t>
      </w:r>
      <w:r w:rsidRPr="0028465A">
        <w:rPr>
          <w:rFonts w:ascii="David" w:eastAsia="Times New Roman" w:hAnsi="David" w:cs="David"/>
          <w:sz w:val="20"/>
        </w:rPr>
        <w:t xml:space="preserve"> </w:t>
      </w:r>
      <w:r w:rsidRPr="0028465A">
        <w:rPr>
          <w:rFonts w:ascii="David" w:eastAsia="Times New Roman" w:hAnsi="David" w:cs="David"/>
          <w:sz w:val="20"/>
          <w:rtl/>
        </w:rPr>
        <w:t>לפניית</w:t>
      </w:r>
      <w:r w:rsidRPr="0028465A">
        <w:rPr>
          <w:rFonts w:ascii="David" w:eastAsia="Times New Roman" w:hAnsi="David" w:cs="David"/>
          <w:sz w:val="20"/>
        </w:rPr>
        <w:t xml:space="preserve"> </w:t>
      </w:r>
      <w:r w:rsidRPr="0028465A">
        <w:rPr>
          <w:rFonts w:ascii="David" w:eastAsia="Times New Roman" w:hAnsi="David" w:cs="David"/>
          <w:sz w:val="20"/>
          <w:rtl/>
        </w:rPr>
        <w:t>המזמין</w:t>
      </w:r>
      <w:r w:rsidRPr="0028465A">
        <w:rPr>
          <w:rFonts w:ascii="David" w:eastAsia="Times New Roman" w:hAnsi="David" w:cs="David"/>
          <w:sz w:val="20"/>
        </w:rPr>
        <w:t xml:space="preserve"> </w:t>
      </w:r>
      <w:r w:rsidRPr="0028465A">
        <w:rPr>
          <w:rFonts w:ascii="David" w:eastAsia="Times New Roman" w:hAnsi="David" w:cs="David"/>
          <w:sz w:val="20"/>
          <w:rtl/>
        </w:rPr>
        <w:t>הכוללת</w:t>
      </w:r>
      <w:r w:rsidRPr="0028465A">
        <w:rPr>
          <w:rFonts w:ascii="David" w:eastAsia="Times New Roman" w:hAnsi="David" w:cs="David"/>
          <w:sz w:val="20"/>
        </w:rPr>
        <w:t xml:space="preserve"> </w:t>
      </w:r>
      <w:r w:rsidRPr="0028465A">
        <w:rPr>
          <w:rFonts w:ascii="David" w:eastAsia="Times New Roman" w:hAnsi="David" w:cs="David"/>
          <w:sz w:val="20"/>
          <w:rtl/>
        </w:rPr>
        <w:t>את</w:t>
      </w:r>
      <w:r w:rsidRPr="0028465A">
        <w:rPr>
          <w:rFonts w:ascii="David" w:eastAsia="Times New Roman" w:hAnsi="David" w:cs="David"/>
          <w:sz w:val="20"/>
        </w:rPr>
        <w:t xml:space="preserve"> </w:t>
      </w:r>
      <w:r w:rsidRPr="0028465A">
        <w:rPr>
          <w:rFonts w:ascii="David" w:eastAsia="Times New Roman" w:hAnsi="David" w:cs="David"/>
          <w:sz w:val="20"/>
          <w:rtl/>
        </w:rPr>
        <w:t>כל</w:t>
      </w:r>
      <w:r w:rsidRPr="0028465A">
        <w:rPr>
          <w:rFonts w:ascii="David" w:eastAsia="Times New Roman" w:hAnsi="David" w:cs="David"/>
          <w:sz w:val="20"/>
        </w:rPr>
        <w:t xml:space="preserve"> </w:t>
      </w:r>
      <w:r w:rsidRPr="0028465A">
        <w:rPr>
          <w:rFonts w:ascii="David" w:eastAsia="Times New Roman" w:hAnsi="David" w:cs="David"/>
          <w:sz w:val="20"/>
          <w:rtl/>
        </w:rPr>
        <w:t>המידע</w:t>
      </w:r>
      <w:r w:rsidRPr="0028465A">
        <w:rPr>
          <w:rFonts w:ascii="David" w:eastAsia="Times New Roman" w:hAnsi="David" w:cs="David"/>
          <w:sz w:val="20"/>
        </w:rPr>
        <w:t xml:space="preserve"> </w:t>
      </w:r>
      <w:r w:rsidRPr="0028465A">
        <w:rPr>
          <w:rFonts w:ascii="David" w:eastAsia="Times New Roman" w:hAnsi="David" w:cs="David"/>
          <w:sz w:val="20"/>
          <w:rtl/>
        </w:rPr>
        <w:t>הנדרש</w:t>
      </w:r>
      <w:r w:rsidRPr="0028465A">
        <w:rPr>
          <w:rFonts w:ascii="David" w:eastAsia="Times New Roman" w:hAnsi="David" w:cs="David"/>
          <w:sz w:val="20"/>
        </w:rPr>
        <w:t xml:space="preserve"> </w:t>
      </w:r>
      <w:r w:rsidRPr="0028465A">
        <w:rPr>
          <w:rFonts w:ascii="David" w:eastAsia="Times New Roman" w:hAnsi="David" w:cs="David"/>
          <w:sz w:val="20"/>
          <w:rtl/>
        </w:rPr>
        <w:t>למזמין, מסמכים המעידים</w:t>
      </w:r>
      <w:r w:rsidRPr="0028465A">
        <w:rPr>
          <w:rFonts w:ascii="David" w:eastAsia="Times New Roman" w:hAnsi="David" w:cs="David"/>
          <w:sz w:val="20"/>
        </w:rPr>
        <w:t xml:space="preserve"> </w:t>
      </w:r>
      <w:r w:rsidRPr="0028465A">
        <w:rPr>
          <w:rFonts w:ascii="David" w:eastAsia="Times New Roman" w:hAnsi="David" w:cs="David"/>
          <w:sz w:val="20"/>
          <w:rtl/>
        </w:rPr>
        <w:t>על</w:t>
      </w:r>
      <w:r w:rsidRPr="0028465A">
        <w:rPr>
          <w:rFonts w:ascii="David" w:eastAsia="Times New Roman" w:hAnsi="David" w:cs="David"/>
          <w:sz w:val="20"/>
        </w:rPr>
        <w:t xml:space="preserve"> </w:t>
      </w:r>
      <w:r w:rsidRPr="0028465A">
        <w:rPr>
          <w:rFonts w:ascii="David" w:eastAsia="Times New Roman" w:hAnsi="David" w:cs="David"/>
          <w:sz w:val="20"/>
          <w:rtl/>
        </w:rPr>
        <w:t>עמידתו</w:t>
      </w:r>
      <w:r w:rsidRPr="0028465A">
        <w:rPr>
          <w:rFonts w:ascii="David" w:eastAsia="Times New Roman" w:hAnsi="David" w:cs="David"/>
          <w:sz w:val="20"/>
        </w:rPr>
        <w:t xml:space="preserve"> </w:t>
      </w:r>
      <w:r w:rsidRPr="0028465A">
        <w:rPr>
          <w:rFonts w:ascii="David" w:eastAsia="Times New Roman" w:hAnsi="David" w:cs="David"/>
          <w:sz w:val="20"/>
          <w:rtl/>
        </w:rPr>
        <w:t>בדרישות</w:t>
      </w:r>
      <w:r w:rsidRPr="0028465A">
        <w:rPr>
          <w:rFonts w:ascii="David" w:eastAsia="Times New Roman" w:hAnsi="David" w:cs="David"/>
          <w:sz w:val="20"/>
        </w:rPr>
        <w:t xml:space="preserve"> </w:t>
      </w:r>
      <w:r w:rsidRPr="0028465A">
        <w:rPr>
          <w:rFonts w:ascii="David" w:eastAsia="Times New Roman" w:hAnsi="David" w:cs="David"/>
          <w:sz w:val="20"/>
          <w:rtl/>
        </w:rPr>
        <w:t>המכרז</w:t>
      </w:r>
      <w:r w:rsidRPr="0028465A">
        <w:rPr>
          <w:rFonts w:ascii="David" w:eastAsia="Times New Roman" w:hAnsi="David" w:cs="David"/>
          <w:sz w:val="20"/>
        </w:rPr>
        <w:t xml:space="preserve"> </w:t>
      </w:r>
      <w:r w:rsidRPr="0028465A">
        <w:rPr>
          <w:rFonts w:ascii="David" w:eastAsia="Times New Roman" w:hAnsi="David" w:cs="David"/>
          <w:sz w:val="20"/>
          <w:rtl/>
        </w:rPr>
        <w:t>והתחייבותו</w:t>
      </w:r>
      <w:r w:rsidRPr="0028465A">
        <w:rPr>
          <w:rFonts w:ascii="David" w:eastAsia="Times New Roman" w:hAnsi="David" w:cs="David"/>
          <w:sz w:val="20"/>
        </w:rPr>
        <w:t xml:space="preserve"> </w:t>
      </w:r>
      <w:r w:rsidRPr="0028465A">
        <w:rPr>
          <w:rFonts w:ascii="David" w:eastAsia="Times New Roman" w:hAnsi="David" w:cs="David"/>
          <w:sz w:val="20"/>
          <w:rtl/>
        </w:rPr>
        <w:t>לעמוד</w:t>
      </w:r>
      <w:r w:rsidRPr="0028465A">
        <w:rPr>
          <w:rFonts w:ascii="David" w:eastAsia="Times New Roman" w:hAnsi="David" w:cs="David"/>
          <w:sz w:val="20"/>
        </w:rPr>
        <w:t xml:space="preserve"> </w:t>
      </w:r>
      <w:r w:rsidRPr="0028465A">
        <w:rPr>
          <w:rFonts w:ascii="David" w:eastAsia="Times New Roman" w:hAnsi="David" w:cs="David"/>
          <w:sz w:val="20"/>
          <w:rtl/>
        </w:rPr>
        <w:t>בתנאי</w:t>
      </w:r>
      <w:r w:rsidRPr="0028465A">
        <w:rPr>
          <w:rFonts w:ascii="David" w:eastAsia="Times New Roman" w:hAnsi="David" w:cs="David"/>
          <w:sz w:val="20"/>
        </w:rPr>
        <w:t xml:space="preserve"> </w:t>
      </w:r>
      <w:r w:rsidRPr="0028465A">
        <w:rPr>
          <w:rFonts w:ascii="David" w:eastAsia="Times New Roman" w:hAnsi="David" w:cs="David"/>
          <w:sz w:val="20"/>
          <w:rtl/>
        </w:rPr>
        <w:t>המכרז</w:t>
      </w:r>
      <w:r w:rsidR="004A183B" w:rsidRPr="0028465A">
        <w:rPr>
          <w:rFonts w:ascii="David" w:eastAsia="Times New Roman" w:hAnsi="David" w:cs="David"/>
          <w:sz w:val="20"/>
          <w:rtl/>
        </w:rPr>
        <w:t>.</w:t>
      </w:r>
    </w:p>
    <w:p w14:paraId="595A5F2F" w14:textId="77777777" w:rsidR="004D65D9" w:rsidRPr="006B2197" w:rsidRDefault="004D65D9" w:rsidP="006B2197">
      <w:pPr>
        <w:spacing w:before="240" w:line="276" w:lineRule="auto"/>
        <w:rPr>
          <w:rFonts w:ascii="David" w:hAnsi="David" w:cs="David"/>
          <w:rtl/>
        </w:rPr>
      </w:pPr>
      <w:bookmarkStart w:id="8" w:name="_Toc96850472"/>
    </w:p>
    <w:p w14:paraId="7B027E8A" w14:textId="77777777" w:rsidR="004D65D9" w:rsidRPr="006B2197" w:rsidRDefault="004D65D9" w:rsidP="006B2197">
      <w:pPr>
        <w:spacing w:before="240" w:line="276" w:lineRule="auto"/>
        <w:rPr>
          <w:rFonts w:ascii="David" w:hAnsi="David" w:cs="David"/>
          <w:rtl/>
        </w:rPr>
      </w:pPr>
    </w:p>
    <w:p w14:paraId="29BD66A0" w14:textId="77777777" w:rsidR="004D65D9" w:rsidRPr="006B2197" w:rsidRDefault="004D65D9" w:rsidP="006B2197">
      <w:pPr>
        <w:spacing w:before="240" w:line="276" w:lineRule="auto"/>
        <w:rPr>
          <w:rFonts w:ascii="David" w:hAnsi="David" w:cs="David"/>
          <w:rtl/>
        </w:rPr>
      </w:pPr>
    </w:p>
    <w:p w14:paraId="6216D094" w14:textId="77777777" w:rsidR="004D65D9" w:rsidRPr="006B2197" w:rsidRDefault="004D65D9" w:rsidP="006B2197">
      <w:pPr>
        <w:spacing w:before="240" w:line="276" w:lineRule="auto"/>
        <w:rPr>
          <w:rFonts w:ascii="David" w:hAnsi="David" w:cs="David"/>
          <w:rtl/>
        </w:rPr>
      </w:pPr>
    </w:p>
    <w:p w14:paraId="204CB068" w14:textId="77777777" w:rsidR="004D65D9" w:rsidRDefault="004D65D9" w:rsidP="006B2197">
      <w:pPr>
        <w:spacing w:before="240" w:line="276" w:lineRule="auto"/>
        <w:rPr>
          <w:rFonts w:ascii="David" w:hAnsi="David" w:cs="David"/>
          <w:rtl/>
        </w:rPr>
      </w:pPr>
    </w:p>
    <w:p w14:paraId="45C2B574" w14:textId="77777777" w:rsidR="00E053F1" w:rsidRDefault="00E053F1" w:rsidP="006B2197">
      <w:pPr>
        <w:spacing w:before="240" w:line="276" w:lineRule="auto"/>
        <w:rPr>
          <w:rFonts w:ascii="David" w:hAnsi="David" w:cs="David"/>
          <w:rtl/>
        </w:rPr>
      </w:pPr>
    </w:p>
    <w:p w14:paraId="69C1C963" w14:textId="77777777" w:rsidR="00E053F1" w:rsidRDefault="00E053F1" w:rsidP="006B2197">
      <w:pPr>
        <w:spacing w:before="240" w:line="276" w:lineRule="auto"/>
        <w:rPr>
          <w:rFonts w:ascii="David" w:hAnsi="David" w:cs="David"/>
          <w:rtl/>
        </w:rPr>
      </w:pPr>
    </w:p>
    <w:p w14:paraId="51194AB2" w14:textId="77777777" w:rsidR="005543A4" w:rsidRDefault="005543A4" w:rsidP="006B2197">
      <w:pPr>
        <w:spacing w:before="240" w:line="276" w:lineRule="auto"/>
        <w:rPr>
          <w:rFonts w:ascii="David" w:hAnsi="David" w:cs="David"/>
          <w:rtl/>
        </w:rPr>
      </w:pPr>
    </w:p>
    <w:p w14:paraId="4B766F99" w14:textId="7B25C121" w:rsidR="00CE64B5" w:rsidRPr="006B2197" w:rsidRDefault="00BF59E3" w:rsidP="006822B8">
      <w:pPr>
        <w:pStyle w:val="af0"/>
        <w:numPr>
          <w:ilvl w:val="0"/>
          <w:numId w:val="120"/>
        </w:numPr>
        <w:spacing w:before="240" w:line="276" w:lineRule="auto"/>
        <w:rPr>
          <w:rFonts w:ascii="David" w:hAnsi="David" w:cs="David"/>
          <w:b/>
          <w:bCs/>
          <w:sz w:val="28"/>
          <w:szCs w:val="28"/>
          <w:u w:val="single"/>
          <w:rtl/>
        </w:rPr>
      </w:pPr>
      <w:bookmarkStart w:id="9" w:name="_Toc100425015"/>
      <w:r w:rsidRPr="006B2197">
        <w:rPr>
          <w:rFonts w:ascii="David" w:hAnsi="David" w:cs="David"/>
          <w:b/>
          <w:bCs/>
          <w:sz w:val="28"/>
          <w:szCs w:val="28"/>
          <w:u w:val="single"/>
          <w:rtl/>
        </w:rPr>
        <w:lastRenderedPageBreak/>
        <w:t>מ</w:t>
      </w:r>
      <w:r w:rsidR="00CE64B5" w:rsidRPr="006B2197">
        <w:rPr>
          <w:rFonts w:ascii="David" w:hAnsi="David" w:cs="David"/>
          <w:b/>
          <w:bCs/>
          <w:sz w:val="28"/>
          <w:szCs w:val="28"/>
          <w:u w:val="single"/>
          <w:rtl/>
        </w:rPr>
        <w:t>נהלה</w:t>
      </w:r>
      <w:bookmarkEnd w:id="8"/>
      <w:bookmarkEnd w:id="9"/>
    </w:p>
    <w:p w14:paraId="7F709B6F" w14:textId="175886DB" w:rsidR="004D65D9" w:rsidRPr="006B2197" w:rsidRDefault="004D65D9" w:rsidP="00815990">
      <w:pPr>
        <w:numPr>
          <w:ilvl w:val="0"/>
          <w:numId w:val="107"/>
        </w:numPr>
        <w:spacing w:before="240" w:line="276" w:lineRule="auto"/>
        <w:ind w:left="1149"/>
        <w:rPr>
          <w:rFonts w:ascii="David" w:hAnsi="David" w:cs="David"/>
        </w:rPr>
      </w:pPr>
      <w:bookmarkStart w:id="10" w:name="_Hlk188362365"/>
      <w:r w:rsidRPr="002D7FB8">
        <w:rPr>
          <w:rFonts w:ascii="David" w:hAnsi="David" w:cs="David"/>
          <w:rtl/>
        </w:rPr>
        <w:t xml:space="preserve">המינהל </w:t>
      </w:r>
      <w:r w:rsidR="000E7E1F" w:rsidRPr="002D7FB8">
        <w:rPr>
          <w:rFonts w:ascii="David" w:hAnsi="David" w:cs="David"/>
          <w:rtl/>
        </w:rPr>
        <w:t>האזרחי ביהודה ושומרון</w:t>
      </w:r>
      <w:r w:rsidR="00E8684D">
        <w:rPr>
          <w:rFonts w:ascii="David" w:hAnsi="David" w:cs="David" w:hint="cs"/>
          <w:rtl/>
        </w:rPr>
        <w:t xml:space="preserve"> </w:t>
      </w:r>
      <w:r w:rsidR="004A183B" w:rsidRPr="006B2197">
        <w:rPr>
          <w:rFonts w:ascii="David" w:hAnsi="David" w:cs="David"/>
          <w:rtl/>
        </w:rPr>
        <w:t xml:space="preserve">מעוניין </w:t>
      </w:r>
      <w:r w:rsidR="00CE56B8" w:rsidRPr="006B2197">
        <w:rPr>
          <w:rFonts w:ascii="David" w:hAnsi="David" w:cs="David"/>
          <w:rtl/>
        </w:rPr>
        <w:t>ב</w:t>
      </w:r>
      <w:r w:rsidR="004A183B" w:rsidRPr="006B2197">
        <w:rPr>
          <w:rFonts w:ascii="David" w:hAnsi="David" w:cs="David"/>
          <w:rtl/>
        </w:rPr>
        <w:t>קבל</w:t>
      </w:r>
      <w:r w:rsidR="00ED5EB7" w:rsidRPr="006B2197">
        <w:rPr>
          <w:rFonts w:ascii="David" w:hAnsi="David" w:cs="David"/>
          <w:rtl/>
        </w:rPr>
        <w:t>ת</w:t>
      </w:r>
      <w:r w:rsidR="004A183B" w:rsidRPr="006B2197">
        <w:rPr>
          <w:rFonts w:ascii="David" w:hAnsi="David" w:cs="David"/>
          <w:rtl/>
        </w:rPr>
        <w:t xml:space="preserve"> שירותי</w:t>
      </w:r>
      <w:r w:rsidRPr="006B2197">
        <w:rPr>
          <w:rFonts w:ascii="David" w:hAnsi="David" w:cs="David"/>
          <w:rtl/>
        </w:rPr>
        <w:t xml:space="preserve"> </w:t>
      </w:r>
      <w:r w:rsidR="00442BF2">
        <w:rPr>
          <w:rFonts w:ascii="David" w:hAnsi="David" w:cs="David"/>
          <w:b/>
          <w:bCs/>
          <w:rtl/>
        </w:rPr>
        <w:t>תחזוקה ו</w:t>
      </w:r>
      <w:r w:rsidR="00F65926">
        <w:rPr>
          <w:rFonts w:ascii="David" w:hAnsi="David" w:cs="David"/>
          <w:b/>
          <w:bCs/>
          <w:rtl/>
        </w:rPr>
        <w:t>השכרת</w:t>
      </w:r>
      <w:r w:rsidR="00442BF2">
        <w:rPr>
          <w:rFonts w:ascii="David" w:hAnsi="David" w:cs="David"/>
          <w:b/>
          <w:bCs/>
          <w:rtl/>
        </w:rPr>
        <w:t xml:space="preserve"> גנרטורים</w:t>
      </w:r>
      <w:r w:rsidR="0070313D">
        <w:rPr>
          <w:rFonts w:ascii="David" w:hAnsi="David" w:cs="David"/>
          <w:b/>
          <w:bCs/>
          <w:rtl/>
        </w:rPr>
        <w:t xml:space="preserve"> </w:t>
      </w:r>
      <w:r w:rsidR="008B5308" w:rsidRPr="006B2197">
        <w:rPr>
          <w:rFonts w:ascii="David" w:hAnsi="David" w:cs="David"/>
          <w:b/>
          <w:bCs/>
          <w:rtl/>
        </w:rPr>
        <w:t>באזור יהודה ושומרון</w:t>
      </w:r>
      <w:r w:rsidR="00074B43" w:rsidRPr="006B2197">
        <w:rPr>
          <w:rFonts w:ascii="David" w:hAnsi="David" w:cs="David"/>
          <w:b/>
          <w:bCs/>
          <w:rtl/>
        </w:rPr>
        <w:t xml:space="preserve"> </w:t>
      </w:r>
      <w:r w:rsidRPr="006B2197">
        <w:rPr>
          <w:rFonts w:ascii="David" w:hAnsi="David" w:cs="David"/>
          <w:b/>
          <w:bCs/>
          <w:rtl/>
        </w:rPr>
        <w:t xml:space="preserve">הכל כמפורט בנספח </w:t>
      </w:r>
      <w:r w:rsidR="00352E55" w:rsidRPr="006B2197">
        <w:rPr>
          <w:rFonts w:ascii="David" w:hAnsi="David" w:cs="David"/>
          <w:b/>
          <w:bCs/>
          <w:rtl/>
        </w:rPr>
        <w:t>ג</w:t>
      </w:r>
      <w:r w:rsidRPr="006B2197">
        <w:rPr>
          <w:rFonts w:ascii="David" w:hAnsi="David" w:cs="David"/>
          <w:b/>
          <w:bCs/>
          <w:rtl/>
        </w:rPr>
        <w:t xml:space="preserve">' למכרז </w:t>
      </w:r>
      <w:r w:rsidRPr="006B2197">
        <w:rPr>
          <w:rFonts w:ascii="David" w:hAnsi="David" w:cs="David"/>
          <w:rtl/>
        </w:rPr>
        <w:t>("</w:t>
      </w:r>
      <w:r w:rsidRPr="006B2197">
        <w:rPr>
          <w:rFonts w:ascii="David" w:hAnsi="David" w:cs="David"/>
          <w:b/>
          <w:bCs/>
          <w:rtl/>
        </w:rPr>
        <w:t>מפרט השירותים</w:t>
      </w:r>
      <w:r w:rsidRPr="006B2197">
        <w:rPr>
          <w:rFonts w:ascii="David" w:hAnsi="David" w:cs="David"/>
          <w:rtl/>
        </w:rPr>
        <w:t xml:space="preserve">"). </w:t>
      </w:r>
    </w:p>
    <w:p w14:paraId="1E07FB45" w14:textId="378790AD" w:rsidR="004D65D9" w:rsidRPr="006B2197" w:rsidRDefault="004D65D9" w:rsidP="00815990">
      <w:pPr>
        <w:numPr>
          <w:ilvl w:val="0"/>
          <w:numId w:val="107"/>
        </w:numPr>
        <w:spacing w:before="240" w:line="276" w:lineRule="auto"/>
        <w:ind w:left="1149"/>
        <w:rPr>
          <w:rFonts w:ascii="David" w:hAnsi="David" w:cs="David"/>
        </w:rPr>
      </w:pPr>
      <w:r w:rsidRPr="006B2197">
        <w:rPr>
          <w:rFonts w:ascii="David" w:hAnsi="David" w:cs="David"/>
          <w:rtl/>
        </w:rPr>
        <w:t xml:space="preserve">מובהר בזה, כי בכוונת המינהל להתקשר עם </w:t>
      </w:r>
      <w:r w:rsidR="003A1D62" w:rsidRPr="006B2197">
        <w:rPr>
          <w:rFonts w:ascii="David" w:hAnsi="David" w:cs="David"/>
          <w:rtl/>
        </w:rPr>
        <w:t>זוכה</w:t>
      </w:r>
      <w:r w:rsidRPr="006B2197">
        <w:rPr>
          <w:rFonts w:ascii="David" w:hAnsi="David" w:cs="David"/>
          <w:rtl/>
        </w:rPr>
        <w:t xml:space="preserve"> אחד,</w:t>
      </w:r>
      <w:bookmarkEnd w:id="10"/>
      <w:r w:rsidRPr="006B2197">
        <w:rPr>
          <w:rFonts w:ascii="David" w:hAnsi="David" w:cs="David"/>
          <w:rtl/>
        </w:rPr>
        <w:t xml:space="preserve"> אשר יעמוד בכל הדרישות המקדמיות, כפי שנקבעו במסמכי ההזמנה וכן, יתקיימו בו, כל יתר התנאים והדרישות המפורטים במסמכי </w:t>
      </w:r>
      <w:r w:rsidR="003A1D62" w:rsidRPr="006B2197">
        <w:rPr>
          <w:rFonts w:ascii="David" w:hAnsi="David" w:cs="David"/>
          <w:rtl/>
        </w:rPr>
        <w:t>המכרז</w:t>
      </w:r>
      <w:r w:rsidRPr="006B2197">
        <w:rPr>
          <w:rFonts w:ascii="David" w:hAnsi="David" w:cs="David"/>
          <w:rtl/>
        </w:rPr>
        <w:t>.</w:t>
      </w:r>
    </w:p>
    <w:p w14:paraId="333F48FA" w14:textId="50434B4C" w:rsidR="004D65D9" w:rsidRPr="006B2197" w:rsidRDefault="004D65D9" w:rsidP="006B2197">
      <w:pPr>
        <w:spacing w:before="240" w:line="276" w:lineRule="auto"/>
        <w:ind w:left="1149"/>
        <w:rPr>
          <w:rFonts w:ascii="David" w:hAnsi="David" w:cs="David"/>
        </w:rPr>
      </w:pPr>
      <w:bookmarkStart w:id="11" w:name="_Hlk188362540"/>
      <w:r w:rsidRPr="006B2197">
        <w:rPr>
          <w:rFonts w:ascii="David" w:hAnsi="David" w:cs="David"/>
          <w:rtl/>
        </w:rPr>
        <w:t xml:space="preserve">עם זאת, המינהל שומר על זכותו כמפורט בהמשך </w:t>
      </w:r>
      <w:r w:rsidRPr="0092095C">
        <w:rPr>
          <w:rFonts w:ascii="David" w:hAnsi="David" w:cs="David"/>
          <w:rtl/>
        </w:rPr>
        <w:t xml:space="preserve">לפצל את ההתקשרות בין שני </w:t>
      </w:r>
      <w:r w:rsidR="003A1D62" w:rsidRPr="0092095C">
        <w:rPr>
          <w:rFonts w:ascii="David" w:hAnsi="David" w:cs="David"/>
          <w:rtl/>
        </w:rPr>
        <w:t>זוכים</w:t>
      </w:r>
      <w:r w:rsidRPr="006B2197">
        <w:rPr>
          <w:rFonts w:ascii="David" w:hAnsi="David" w:cs="David"/>
          <w:rtl/>
        </w:rPr>
        <w:t xml:space="preserve"> שיימצאו כעומדים בתנאי הסף ושהצעותיהם מסבות את מירב היתרונות למינהל.</w:t>
      </w:r>
    </w:p>
    <w:bookmarkEnd w:id="11"/>
    <w:p w14:paraId="22528F7D" w14:textId="16C23D5B" w:rsidR="004D65D9" w:rsidRPr="006B2197" w:rsidRDefault="00EA22D6" w:rsidP="00815990">
      <w:pPr>
        <w:numPr>
          <w:ilvl w:val="0"/>
          <w:numId w:val="107"/>
        </w:numPr>
        <w:spacing w:before="240" w:line="276" w:lineRule="auto"/>
        <w:ind w:left="1149"/>
        <w:rPr>
          <w:rFonts w:ascii="David" w:hAnsi="David" w:cs="David"/>
          <w:sz w:val="28"/>
          <w:szCs w:val="28"/>
        </w:rPr>
      </w:pPr>
      <w:r>
        <w:rPr>
          <w:rFonts w:ascii="David" w:hAnsi="David" w:cs="David" w:hint="cs"/>
          <w:rtl/>
        </w:rPr>
        <w:t>איש</w:t>
      </w:r>
      <w:r w:rsidR="004D65D9" w:rsidRPr="006B2197">
        <w:rPr>
          <w:rFonts w:ascii="David" w:hAnsi="David" w:cs="David"/>
          <w:rtl/>
        </w:rPr>
        <w:t xml:space="preserve"> הקשר </w:t>
      </w:r>
      <w:r w:rsidR="00B2506F" w:rsidRPr="006B2197">
        <w:rPr>
          <w:rFonts w:ascii="David" w:hAnsi="David" w:cs="David"/>
          <w:rtl/>
        </w:rPr>
        <w:t xml:space="preserve">(המקשר) </w:t>
      </w:r>
      <w:r w:rsidR="004D65D9" w:rsidRPr="006B2197">
        <w:rPr>
          <w:rFonts w:ascii="David" w:hAnsi="David" w:cs="David"/>
          <w:rtl/>
        </w:rPr>
        <w:t>בכל הנוגע למכרז הינ</w:t>
      </w:r>
      <w:r w:rsidR="003D2A53" w:rsidRPr="006B2197">
        <w:rPr>
          <w:rFonts w:ascii="David" w:hAnsi="David" w:cs="David"/>
          <w:rtl/>
        </w:rPr>
        <w:t>ו</w:t>
      </w:r>
      <w:r w:rsidR="00E121BB" w:rsidRPr="006B2197">
        <w:rPr>
          <w:rFonts w:ascii="David" w:hAnsi="David" w:cs="David"/>
          <w:rtl/>
        </w:rPr>
        <w:t xml:space="preserve"> </w:t>
      </w:r>
      <w:r w:rsidR="00083FC6" w:rsidRPr="00083FC6">
        <w:rPr>
          <w:rFonts w:ascii="David" w:hAnsi="David" w:cs="David"/>
          <w:rtl/>
        </w:rPr>
        <w:t xml:space="preserve">מר רוני רבי,  </w:t>
      </w:r>
      <w:r w:rsidR="00083FC6">
        <w:rPr>
          <w:rFonts w:ascii="David" w:hAnsi="David" w:cs="David" w:hint="cs"/>
          <w:rtl/>
        </w:rPr>
        <w:t>יחידת קמ"ט שיכון,</w:t>
      </w:r>
      <w:r w:rsidR="00083FC6" w:rsidRPr="00083FC6">
        <w:rPr>
          <w:rFonts w:ascii="David" w:hAnsi="David" w:cs="David"/>
          <w:rtl/>
        </w:rPr>
        <w:t xml:space="preserve"> מייל: </w:t>
      </w:r>
      <w:r w:rsidR="00083FC6" w:rsidRPr="00083FC6">
        <w:rPr>
          <w:rFonts w:ascii="David" w:hAnsi="David" w:cs="David"/>
        </w:rPr>
        <w:t>ronir66@gmail.com</w:t>
      </w:r>
    </w:p>
    <w:p w14:paraId="54577D15" w14:textId="54F2ED53" w:rsidR="00CE64B5" w:rsidRPr="006B2197" w:rsidRDefault="00CE64B5" w:rsidP="00815990">
      <w:pPr>
        <w:numPr>
          <w:ilvl w:val="0"/>
          <w:numId w:val="107"/>
        </w:numPr>
        <w:spacing w:before="240" w:line="276" w:lineRule="auto"/>
        <w:ind w:left="1149"/>
        <w:rPr>
          <w:rFonts w:ascii="David" w:hAnsi="David" w:cs="David"/>
        </w:rPr>
      </w:pPr>
      <w:r w:rsidRPr="006B2197">
        <w:rPr>
          <w:rFonts w:ascii="David" w:hAnsi="David" w:cs="David"/>
          <w:rtl/>
        </w:rPr>
        <w:t>סתירה בין האמור בסעיף</w:t>
      </w:r>
      <w:r w:rsidR="00DF1F7B" w:rsidRPr="006B2197">
        <w:rPr>
          <w:rFonts w:ascii="David" w:hAnsi="David" w:cs="David"/>
          <w:rtl/>
        </w:rPr>
        <w:t xml:space="preserve"> זה (המינהלה) </w:t>
      </w:r>
      <w:r w:rsidRPr="006B2197">
        <w:rPr>
          <w:rFonts w:ascii="David" w:hAnsi="David" w:cs="David"/>
          <w:rtl/>
        </w:rPr>
        <w:t>לבין האמור בכל מקום אחר במסמכי המכרז – יגבר האמור בכל מקום אחר במסמכי המכרז, או ההוראה המיטיבה עם המינהל.</w:t>
      </w:r>
    </w:p>
    <w:p w14:paraId="3B668431" w14:textId="5923FD5D" w:rsidR="00DF1F7B" w:rsidRPr="006B2197" w:rsidRDefault="00DF1F7B" w:rsidP="00815990">
      <w:pPr>
        <w:numPr>
          <w:ilvl w:val="0"/>
          <w:numId w:val="107"/>
        </w:numPr>
        <w:spacing w:before="240" w:line="276" w:lineRule="auto"/>
        <w:ind w:left="1149"/>
        <w:rPr>
          <w:rFonts w:ascii="David" w:hAnsi="David" w:cs="David"/>
        </w:rPr>
      </w:pPr>
      <w:r w:rsidRPr="006B2197">
        <w:rPr>
          <w:rFonts w:ascii="David" w:hAnsi="David" w:cs="David"/>
          <w:rtl/>
        </w:rPr>
        <w:t xml:space="preserve">לאחר הודעת הזכייה בין המינהל לבין הספק ייחתם הסכם בנוסח המצורף למסמכי ההזמנה, </w:t>
      </w:r>
      <w:r w:rsidRPr="006B2197">
        <w:rPr>
          <w:rFonts w:ascii="David" w:hAnsi="David" w:cs="David"/>
          <w:b/>
          <w:bCs/>
          <w:u w:val="single"/>
          <w:rtl/>
        </w:rPr>
        <w:t xml:space="preserve">כנספח </w:t>
      </w:r>
      <w:r w:rsidR="003D36B0" w:rsidRPr="006B2197">
        <w:rPr>
          <w:rFonts w:ascii="David" w:hAnsi="David" w:cs="David"/>
          <w:b/>
          <w:bCs/>
          <w:u w:val="single"/>
          <w:rtl/>
        </w:rPr>
        <w:t>ב'</w:t>
      </w:r>
      <w:r w:rsidRPr="006B2197">
        <w:rPr>
          <w:rFonts w:ascii="David" w:hAnsi="David" w:cs="David"/>
          <w:rtl/>
        </w:rPr>
        <w:t xml:space="preserve">. השירותים יינתנו על פי תנאי ההסכם על כלל נספחיו. יובהר, כי מורשי החתימה של המינהל יחתמו על הסכם ההתקשרות, שחתום ע"י מורשי החתימה של הספק, וזאת לאחר שהמינהל יקבל את כל האישורים הנדרשים לצורך ההתקשרות, לרבות אישור ועדת המכרזים של המינהל. </w:t>
      </w:r>
    </w:p>
    <w:p w14:paraId="66EA256A" w14:textId="0F284660" w:rsidR="00CE64B5" w:rsidRPr="006B2197" w:rsidRDefault="00CE64B5" w:rsidP="00815990">
      <w:pPr>
        <w:numPr>
          <w:ilvl w:val="0"/>
          <w:numId w:val="107"/>
        </w:numPr>
        <w:spacing w:before="240" w:line="276" w:lineRule="auto"/>
        <w:ind w:left="1149"/>
        <w:rPr>
          <w:rFonts w:ascii="David" w:hAnsi="David" w:cs="David"/>
        </w:rPr>
      </w:pPr>
      <w:r w:rsidRPr="006B2197">
        <w:rPr>
          <w:rFonts w:ascii="David" w:hAnsi="David" w:cs="David"/>
          <w:rtl/>
        </w:rPr>
        <w:t xml:space="preserve">ההסכם המצורף משמש כבסיס להתקשרות המשפטית אשר תהיה בין </w:t>
      </w:r>
      <w:r w:rsidR="00C86A70" w:rsidRPr="006B2197">
        <w:rPr>
          <w:rFonts w:ascii="David" w:hAnsi="David" w:cs="David"/>
          <w:rtl/>
        </w:rPr>
        <w:t xml:space="preserve">הזוכה </w:t>
      </w:r>
      <w:r w:rsidRPr="006B2197">
        <w:rPr>
          <w:rFonts w:ascii="David" w:hAnsi="David" w:cs="David"/>
          <w:rtl/>
        </w:rPr>
        <w:t xml:space="preserve">לבין </w:t>
      </w:r>
      <w:r w:rsidR="00C86A70" w:rsidRPr="006B2197">
        <w:rPr>
          <w:rFonts w:ascii="David" w:hAnsi="David" w:cs="David"/>
          <w:rtl/>
        </w:rPr>
        <w:t>המינהל</w:t>
      </w:r>
      <w:r w:rsidRPr="006B2197">
        <w:rPr>
          <w:rFonts w:ascii="David" w:hAnsi="David" w:cs="David"/>
          <w:rtl/>
        </w:rPr>
        <w:t>.</w:t>
      </w:r>
      <w:r w:rsidR="0083470C" w:rsidRPr="006B2197">
        <w:rPr>
          <w:rFonts w:ascii="David" w:hAnsi="David" w:cs="David"/>
          <w:rtl/>
        </w:rPr>
        <w:t xml:space="preserve"> </w:t>
      </w:r>
      <w:r w:rsidRPr="006B2197">
        <w:rPr>
          <w:rFonts w:ascii="David" w:hAnsi="David" w:cs="David"/>
          <w:rtl/>
        </w:rPr>
        <w:t xml:space="preserve"> אם תימצא סתירה בין הוראות ההסכם לבין הוראות במסמכי המכרז האחרים, תגברנה ההוראות המיטיבות עם המינהל. המציע נדרש להכיר את ההסכם, לבדוק אותו, וללמוד את התחייבויותיו. עצם הגשת ההצעה תהיה ראיה סופית ומכרעת להסכמתו של המציע </w:t>
      </w:r>
      <w:r w:rsidR="00C86A70" w:rsidRPr="006B2197">
        <w:rPr>
          <w:rFonts w:ascii="David" w:hAnsi="David" w:cs="David"/>
          <w:rtl/>
        </w:rPr>
        <w:t xml:space="preserve">הזוכה </w:t>
      </w:r>
      <w:r w:rsidRPr="006B2197">
        <w:rPr>
          <w:rFonts w:ascii="David" w:hAnsi="David" w:cs="David"/>
          <w:rtl/>
        </w:rPr>
        <w:t>להתקשרות על בסיס הסכם זה, על מסמכיו.</w:t>
      </w:r>
    </w:p>
    <w:p w14:paraId="3FAA36A3" w14:textId="6AA68B38" w:rsidR="00CE64B5" w:rsidRPr="006B2197" w:rsidRDefault="00CE64B5" w:rsidP="00815990">
      <w:pPr>
        <w:numPr>
          <w:ilvl w:val="0"/>
          <w:numId w:val="107"/>
        </w:numPr>
        <w:spacing w:before="240" w:line="276" w:lineRule="auto"/>
        <w:ind w:left="1149"/>
        <w:rPr>
          <w:rFonts w:ascii="David" w:hAnsi="David" w:cs="David"/>
        </w:rPr>
      </w:pPr>
      <w:r w:rsidRPr="006B2197">
        <w:rPr>
          <w:rFonts w:ascii="David" w:hAnsi="David" w:cs="David"/>
          <w:rtl/>
        </w:rPr>
        <w:t>ההתקשרות עם ה</w:t>
      </w:r>
      <w:r w:rsidR="004B1D41" w:rsidRPr="006B2197">
        <w:rPr>
          <w:rFonts w:ascii="David" w:hAnsi="David" w:cs="David"/>
          <w:rtl/>
        </w:rPr>
        <w:t>זוכה</w:t>
      </w:r>
      <w:r w:rsidRPr="006B2197">
        <w:rPr>
          <w:rFonts w:ascii="David" w:hAnsi="David" w:cs="David"/>
          <w:rtl/>
        </w:rPr>
        <w:t xml:space="preserve"> תיעשה בכפוף לקבלת כל האישורים הנדרשים, לרבות אישור ועדת המכרזים של המינהל. הזוכה יעבוד מול אגפי המינהל השונים, על פי נהלי המינהל ובהתאם לתחומי הפעילות המפורטים </w:t>
      </w:r>
      <w:r w:rsidR="003A32FC" w:rsidRPr="006B2197">
        <w:rPr>
          <w:rFonts w:ascii="David" w:hAnsi="David" w:cs="David"/>
          <w:rtl/>
        </w:rPr>
        <w:t>במפרט</w:t>
      </w:r>
      <w:r w:rsidRPr="006B2197">
        <w:rPr>
          <w:rFonts w:ascii="David" w:hAnsi="David" w:cs="David"/>
          <w:rtl/>
        </w:rPr>
        <w:t xml:space="preserve"> </w:t>
      </w:r>
      <w:r w:rsidR="00DF1F7B" w:rsidRPr="006B2197">
        <w:rPr>
          <w:rFonts w:ascii="David" w:hAnsi="David" w:cs="David"/>
          <w:rtl/>
        </w:rPr>
        <w:t>השירותים</w:t>
      </w:r>
      <w:r w:rsidR="00924059" w:rsidRPr="006B2197">
        <w:rPr>
          <w:rFonts w:ascii="David" w:hAnsi="David" w:cs="David"/>
          <w:rtl/>
        </w:rPr>
        <w:t xml:space="preserve"> (נספח </w:t>
      </w:r>
      <w:r w:rsidR="00352E55" w:rsidRPr="006B2197">
        <w:rPr>
          <w:rFonts w:ascii="David" w:hAnsi="David" w:cs="David"/>
          <w:rtl/>
        </w:rPr>
        <w:t>ג</w:t>
      </w:r>
      <w:r w:rsidR="00924059" w:rsidRPr="006B2197">
        <w:rPr>
          <w:rFonts w:ascii="David" w:hAnsi="David" w:cs="David"/>
          <w:rtl/>
        </w:rPr>
        <w:t>')</w:t>
      </w:r>
      <w:r w:rsidRPr="006B2197">
        <w:rPr>
          <w:rFonts w:ascii="David" w:hAnsi="David" w:cs="David"/>
          <w:rtl/>
        </w:rPr>
        <w:t>.</w:t>
      </w:r>
    </w:p>
    <w:p w14:paraId="1237C893" w14:textId="7EACB2AB" w:rsidR="000174FC" w:rsidRPr="006B2197" w:rsidRDefault="000174FC" w:rsidP="00815990">
      <w:pPr>
        <w:numPr>
          <w:ilvl w:val="0"/>
          <w:numId w:val="107"/>
        </w:numPr>
        <w:spacing w:before="240" w:line="276" w:lineRule="auto"/>
        <w:ind w:left="1149"/>
        <w:rPr>
          <w:rFonts w:ascii="David" w:hAnsi="David" w:cs="David"/>
        </w:rPr>
      </w:pPr>
      <w:r w:rsidRPr="006B2197">
        <w:rPr>
          <w:rFonts w:ascii="David" w:hAnsi="David" w:cs="David"/>
          <w:b/>
          <w:bCs/>
          <w:u w:val="single"/>
          <w:rtl/>
        </w:rPr>
        <w:t>יובהר ויודגש כי בכל מקרה, רק הזמנת רכש חתומה ע"י מורשי החתימה של המינהל ובתוקף ובה סכום ההתקשרות היא בלבד המחייבת את המינהל</w:t>
      </w:r>
    </w:p>
    <w:p w14:paraId="69E946BE" w14:textId="42F74D49" w:rsidR="00B414E0" w:rsidRPr="006B2197" w:rsidRDefault="00B414E0" w:rsidP="006B2197">
      <w:pPr>
        <w:spacing w:before="240" w:line="276" w:lineRule="auto"/>
        <w:rPr>
          <w:rFonts w:ascii="David" w:hAnsi="David" w:cs="David"/>
        </w:rPr>
      </w:pPr>
    </w:p>
    <w:p w14:paraId="354BCA9B" w14:textId="0E412BB1" w:rsidR="00CE64B5" w:rsidRPr="006B2197" w:rsidRDefault="00CE64B5" w:rsidP="006822B8">
      <w:pPr>
        <w:pStyle w:val="af0"/>
        <w:numPr>
          <w:ilvl w:val="0"/>
          <w:numId w:val="120"/>
        </w:numPr>
        <w:spacing w:before="240" w:line="276" w:lineRule="auto"/>
        <w:rPr>
          <w:rFonts w:ascii="David" w:hAnsi="David" w:cs="David"/>
          <w:b/>
          <w:bCs/>
          <w:sz w:val="28"/>
          <w:szCs w:val="28"/>
          <w:u w:val="single"/>
        </w:rPr>
      </w:pPr>
      <w:bookmarkStart w:id="12" w:name="_Toc96850473"/>
      <w:bookmarkStart w:id="13" w:name="_Toc100425016"/>
      <w:r w:rsidRPr="006B2197">
        <w:rPr>
          <w:rFonts w:ascii="David" w:hAnsi="David" w:cs="David"/>
          <w:b/>
          <w:bCs/>
          <w:sz w:val="28"/>
          <w:szCs w:val="28"/>
          <w:u w:val="single"/>
          <w:rtl/>
        </w:rPr>
        <w:t>קבלת מסמכי המכרז</w:t>
      </w:r>
      <w:r w:rsidR="000772F8" w:rsidRPr="006B2197">
        <w:rPr>
          <w:rFonts w:ascii="David" w:hAnsi="David" w:cs="David"/>
          <w:b/>
          <w:bCs/>
          <w:sz w:val="28"/>
          <w:szCs w:val="28"/>
          <w:u w:val="single"/>
          <w:rtl/>
        </w:rPr>
        <w:t xml:space="preserve"> והנחיות להגשת ההצעה</w:t>
      </w:r>
      <w:r w:rsidRPr="006B2197">
        <w:rPr>
          <w:rFonts w:ascii="David" w:hAnsi="David" w:cs="David"/>
          <w:b/>
          <w:bCs/>
          <w:sz w:val="28"/>
          <w:szCs w:val="28"/>
          <w:u w:val="single"/>
          <w:rtl/>
        </w:rPr>
        <w:t xml:space="preserve"> </w:t>
      </w:r>
      <w:r w:rsidR="0094648B" w:rsidRPr="006B2197">
        <w:rPr>
          <w:rFonts w:ascii="David" w:hAnsi="David" w:cs="David"/>
          <w:b/>
          <w:bCs/>
          <w:sz w:val="28"/>
          <w:szCs w:val="28"/>
          <w:u w:val="single"/>
          <w:rtl/>
        </w:rPr>
        <w:t>ו</w:t>
      </w:r>
      <w:r w:rsidRPr="006B2197">
        <w:rPr>
          <w:rFonts w:ascii="David" w:hAnsi="David" w:cs="David"/>
          <w:b/>
          <w:bCs/>
          <w:sz w:val="28"/>
          <w:szCs w:val="28"/>
          <w:u w:val="single"/>
          <w:rtl/>
        </w:rPr>
        <w:t>שאלות הבהרה</w:t>
      </w:r>
      <w:bookmarkEnd w:id="12"/>
      <w:bookmarkEnd w:id="13"/>
    </w:p>
    <w:p w14:paraId="5A2D1EFE" w14:textId="77777777" w:rsidR="0084592A" w:rsidRDefault="0084592A" w:rsidP="006822B8">
      <w:pPr>
        <w:pStyle w:val="af0"/>
        <w:numPr>
          <w:ilvl w:val="0"/>
          <w:numId w:val="122"/>
        </w:numPr>
        <w:spacing w:before="240" w:line="276" w:lineRule="auto"/>
        <w:rPr>
          <w:rFonts w:ascii="David" w:hAnsi="David" w:cs="David"/>
        </w:rPr>
      </w:pPr>
      <w:r w:rsidRPr="00E61871">
        <w:rPr>
          <w:rFonts w:ascii="David" w:hAnsi="David" w:cs="David"/>
          <w:rtl/>
        </w:rPr>
        <w:t>קבלת מסמכי המכרז:</w:t>
      </w:r>
    </w:p>
    <w:p w14:paraId="100AD7C2" w14:textId="1F3A2B90" w:rsidR="0084592A" w:rsidRDefault="0084592A" w:rsidP="0084592A">
      <w:pPr>
        <w:pStyle w:val="af0"/>
        <w:spacing w:before="240" w:line="276" w:lineRule="auto"/>
        <w:rPr>
          <w:rFonts w:ascii="David" w:hAnsi="David" w:cs="David"/>
          <w:rtl/>
        </w:rPr>
      </w:pPr>
      <w:r w:rsidRPr="00E61871">
        <w:rPr>
          <w:rFonts w:ascii="David" w:hAnsi="David" w:cs="David"/>
          <w:rtl/>
        </w:rPr>
        <w:t>את מסמכי המכרז ניתן להוריד מאתר האינטרנט של מינהל הרכש הממשלתי (</w:t>
      </w:r>
      <w:hyperlink r:id="rId12" w:history="1">
        <w:r w:rsidRPr="00E61871">
          <w:rPr>
            <w:rStyle w:val="Hyperlink"/>
            <w:rFonts w:ascii="David" w:hAnsi="David" w:cs="David"/>
          </w:rPr>
          <w:t>WWW.mr.gov.il</w:t>
        </w:r>
      </w:hyperlink>
      <w:r w:rsidRPr="00E61871">
        <w:rPr>
          <w:rFonts w:ascii="David" w:hAnsi="David" w:cs="David"/>
          <w:rtl/>
        </w:rPr>
        <w:t>)</w:t>
      </w:r>
      <w:r w:rsidRPr="00E61871">
        <w:rPr>
          <w:rFonts w:ascii="David" w:hAnsi="David" w:cs="David"/>
        </w:rPr>
        <w:t xml:space="preserve"> </w:t>
      </w:r>
      <w:r w:rsidRPr="00E61871">
        <w:rPr>
          <w:rFonts w:ascii="David" w:hAnsi="David" w:cs="David"/>
          <w:rtl/>
        </w:rPr>
        <w:t xml:space="preserve">תחת הלשונית: "מכרזים" &gt; מתאם פעולות הממשלה בשטחים – מינהל אזרחי איו"ש &gt; מכרז פומבי </w:t>
      </w:r>
      <w:r w:rsidR="00216F10">
        <w:rPr>
          <w:rFonts w:ascii="David" w:hAnsi="David" w:cs="David"/>
          <w:rtl/>
        </w:rPr>
        <w:t>2/25</w:t>
      </w:r>
      <w:r>
        <w:rPr>
          <w:rFonts w:ascii="David" w:hAnsi="David" w:cs="David" w:hint="cs"/>
          <w:rtl/>
        </w:rPr>
        <w:t>.</w:t>
      </w:r>
    </w:p>
    <w:p w14:paraId="0B03ED05" w14:textId="77777777" w:rsidR="0084592A" w:rsidRDefault="0084592A" w:rsidP="0084592A">
      <w:pPr>
        <w:pStyle w:val="af0"/>
        <w:spacing w:before="240" w:line="276" w:lineRule="auto"/>
        <w:rPr>
          <w:rFonts w:ascii="David" w:hAnsi="David" w:cs="David"/>
          <w:rtl/>
        </w:rPr>
      </w:pPr>
    </w:p>
    <w:p w14:paraId="30A88D7E" w14:textId="77777777" w:rsidR="0084592A" w:rsidRDefault="0084592A" w:rsidP="006822B8">
      <w:pPr>
        <w:pStyle w:val="af0"/>
        <w:numPr>
          <w:ilvl w:val="0"/>
          <w:numId w:val="122"/>
        </w:numPr>
        <w:spacing w:before="240" w:line="276" w:lineRule="auto"/>
        <w:rPr>
          <w:rFonts w:ascii="David" w:hAnsi="David" w:cs="David"/>
        </w:rPr>
      </w:pPr>
      <w:r w:rsidRPr="00E61871">
        <w:rPr>
          <w:rFonts w:ascii="David" w:hAnsi="David" w:cs="David"/>
          <w:rtl/>
        </w:rPr>
        <w:t>אופן הגשת שאלות הבהרה והגשת הצעה למכרז:</w:t>
      </w:r>
    </w:p>
    <w:p w14:paraId="4D48E8D9" w14:textId="77777777" w:rsidR="0084592A" w:rsidRDefault="0084592A" w:rsidP="006822B8">
      <w:pPr>
        <w:pStyle w:val="af0"/>
        <w:numPr>
          <w:ilvl w:val="0"/>
          <w:numId w:val="123"/>
        </w:numPr>
        <w:spacing w:before="240" w:line="276" w:lineRule="auto"/>
        <w:rPr>
          <w:rFonts w:ascii="David" w:hAnsi="David" w:cs="David"/>
        </w:rPr>
      </w:pPr>
      <w:r w:rsidRPr="00E61871">
        <w:rPr>
          <w:rFonts w:ascii="David" w:hAnsi="David" w:cs="David"/>
          <w:rtl/>
        </w:rPr>
        <w:t xml:space="preserve">הגשת ההצעות למכרז תבוצע באופן מקוון, באמצעות מערכת יהלום.  </w:t>
      </w:r>
    </w:p>
    <w:p w14:paraId="0119B104" w14:textId="77777777" w:rsidR="0084592A" w:rsidRDefault="0084592A" w:rsidP="006822B8">
      <w:pPr>
        <w:pStyle w:val="af0"/>
        <w:numPr>
          <w:ilvl w:val="0"/>
          <w:numId w:val="123"/>
        </w:numPr>
        <w:spacing w:before="240" w:line="276" w:lineRule="auto"/>
        <w:rPr>
          <w:rFonts w:ascii="David" w:hAnsi="David" w:cs="David"/>
        </w:rPr>
      </w:pPr>
      <w:r w:rsidRPr="00E61871">
        <w:rPr>
          <w:rFonts w:ascii="David" w:hAnsi="David" w:cs="David"/>
          <w:rtl/>
        </w:rPr>
        <w:t>קישור למערכת לצורך הגשת הצעות במכרז, יפורסם בדף המכרז. מציע אשר מעוניין להגיש שאלות הבהרה והערות או שמעוניין להגיש את הצעתו במכרז, נדרש ללחוץ על הקישור "להגשת שאלות והצעות" בדף המכרז, על מנת לעבור למערכת.</w:t>
      </w:r>
    </w:p>
    <w:p w14:paraId="51A8944F" w14:textId="77777777" w:rsidR="0084592A" w:rsidRPr="00E61871" w:rsidRDefault="0084592A" w:rsidP="0084592A">
      <w:pPr>
        <w:pStyle w:val="af0"/>
        <w:spacing w:before="240" w:line="276" w:lineRule="auto"/>
        <w:ind w:left="1080"/>
        <w:rPr>
          <w:rFonts w:ascii="David" w:hAnsi="David" w:cs="David"/>
        </w:rPr>
      </w:pPr>
    </w:p>
    <w:p w14:paraId="4B4E7AD5" w14:textId="77777777" w:rsidR="0084592A" w:rsidRDefault="0084592A" w:rsidP="006822B8">
      <w:pPr>
        <w:pStyle w:val="af0"/>
        <w:numPr>
          <w:ilvl w:val="0"/>
          <w:numId w:val="122"/>
        </w:numPr>
        <w:spacing w:before="240" w:line="276" w:lineRule="auto"/>
        <w:ind w:left="793"/>
        <w:rPr>
          <w:rFonts w:ascii="David" w:hAnsi="David" w:cs="David"/>
        </w:rPr>
      </w:pPr>
      <w:r w:rsidRPr="00E61871">
        <w:rPr>
          <w:rFonts w:ascii="David" w:hAnsi="David" w:cs="David"/>
          <w:rtl/>
        </w:rPr>
        <w:t>הליך הגשת שאלות והצעות במערכת כולל שני שלבים:</w:t>
      </w:r>
    </w:p>
    <w:p w14:paraId="1CCB2468" w14:textId="77777777" w:rsidR="0084592A" w:rsidRDefault="0084592A" w:rsidP="006822B8">
      <w:pPr>
        <w:pStyle w:val="af0"/>
        <w:numPr>
          <w:ilvl w:val="0"/>
          <w:numId w:val="124"/>
        </w:numPr>
        <w:spacing w:before="240" w:line="276" w:lineRule="auto"/>
        <w:ind w:left="1076"/>
        <w:rPr>
          <w:rFonts w:ascii="David" w:hAnsi="David" w:cs="David"/>
        </w:rPr>
      </w:pPr>
      <w:r w:rsidRPr="00E61871">
        <w:rPr>
          <w:rFonts w:ascii="David" w:hAnsi="David" w:cs="David"/>
          <w:rtl/>
        </w:rPr>
        <w:t>הזדהות של מגיש ההצעה באמצעות מערכת ההזדהות הלאומית.</w:t>
      </w:r>
      <w:r w:rsidRPr="00E61871">
        <w:rPr>
          <w:rFonts w:ascii="David" w:hAnsi="David" w:cs="David"/>
        </w:rPr>
        <w:t xml:space="preserve"> </w:t>
      </w:r>
    </w:p>
    <w:p w14:paraId="38407A41" w14:textId="77777777" w:rsidR="0084592A" w:rsidRDefault="0084592A" w:rsidP="006822B8">
      <w:pPr>
        <w:pStyle w:val="af0"/>
        <w:numPr>
          <w:ilvl w:val="0"/>
          <w:numId w:val="124"/>
        </w:numPr>
        <w:spacing w:before="240" w:line="276" w:lineRule="auto"/>
        <w:ind w:left="1076"/>
        <w:rPr>
          <w:rFonts w:ascii="David" w:hAnsi="David" w:cs="David"/>
        </w:rPr>
      </w:pPr>
      <w:r w:rsidRPr="00E61871">
        <w:rPr>
          <w:rFonts w:ascii="David" w:hAnsi="David" w:cs="David"/>
          <w:rtl/>
        </w:rPr>
        <w:t xml:space="preserve">הגשת ההצעה בתיבת המכרזים במערכת יהלום. </w:t>
      </w:r>
    </w:p>
    <w:p w14:paraId="1C9EEC9A" w14:textId="77777777" w:rsidR="0084592A" w:rsidRPr="00E61871" w:rsidRDefault="0084592A" w:rsidP="0084592A">
      <w:pPr>
        <w:pStyle w:val="af0"/>
        <w:spacing w:before="240" w:line="276" w:lineRule="auto"/>
        <w:rPr>
          <w:rFonts w:ascii="David" w:hAnsi="David" w:cs="David"/>
        </w:rPr>
      </w:pPr>
    </w:p>
    <w:p w14:paraId="17E79362" w14:textId="77777777" w:rsidR="0084592A" w:rsidRDefault="0084592A" w:rsidP="006822B8">
      <w:pPr>
        <w:pStyle w:val="af0"/>
        <w:numPr>
          <w:ilvl w:val="0"/>
          <w:numId w:val="122"/>
        </w:numPr>
        <w:spacing w:before="240" w:line="276" w:lineRule="auto"/>
        <w:ind w:left="793"/>
        <w:rPr>
          <w:rFonts w:ascii="David" w:hAnsi="David" w:cs="David"/>
        </w:rPr>
      </w:pPr>
      <w:r w:rsidRPr="00E61871">
        <w:rPr>
          <w:rFonts w:ascii="David" w:hAnsi="David" w:cs="David"/>
          <w:rtl/>
        </w:rPr>
        <w:t>פעולות במערכת ההזדהות</w:t>
      </w:r>
      <w:r>
        <w:rPr>
          <w:rFonts w:ascii="David" w:hAnsi="David" w:cs="David" w:hint="cs"/>
          <w:rtl/>
        </w:rPr>
        <w:t>:</w:t>
      </w:r>
    </w:p>
    <w:p w14:paraId="2A0DDC5D" w14:textId="77777777" w:rsidR="0084592A" w:rsidRDefault="0084592A" w:rsidP="006822B8">
      <w:pPr>
        <w:pStyle w:val="af0"/>
        <w:numPr>
          <w:ilvl w:val="0"/>
          <w:numId w:val="125"/>
        </w:numPr>
        <w:spacing w:before="240" w:line="276" w:lineRule="auto"/>
        <w:ind w:left="1076"/>
        <w:rPr>
          <w:rFonts w:ascii="David" w:hAnsi="David" w:cs="David"/>
        </w:rPr>
      </w:pPr>
      <w:r w:rsidRPr="00E61871">
        <w:rPr>
          <w:rFonts w:ascii="David" w:hAnsi="David" w:cs="David"/>
          <w:rtl/>
        </w:rPr>
        <w:t xml:space="preserve">מגיש שאלות / הצעה, אשר טרם נרשם למערכת ההזדהות הלאומית, יידרש להירשם למערכת ולאחר השלמת תהליך ההרשמה, לאמת את זהותו לצורך מעבר לשלב הגשת ההצעות. </w:t>
      </w:r>
    </w:p>
    <w:p w14:paraId="70CB9361" w14:textId="77777777" w:rsidR="0084592A" w:rsidRDefault="0084592A" w:rsidP="006822B8">
      <w:pPr>
        <w:pStyle w:val="af0"/>
        <w:numPr>
          <w:ilvl w:val="0"/>
          <w:numId w:val="125"/>
        </w:numPr>
        <w:spacing w:before="240" w:line="276" w:lineRule="auto"/>
        <w:ind w:left="1076"/>
        <w:rPr>
          <w:rFonts w:ascii="David" w:hAnsi="David" w:cs="David"/>
        </w:rPr>
      </w:pPr>
      <w:r w:rsidRPr="00E61871">
        <w:rPr>
          <w:rFonts w:ascii="David" w:hAnsi="David" w:cs="David"/>
          <w:rtl/>
        </w:rPr>
        <w:t>מגיש שאלות / הצעה, אשר רשום למערכת ההזדהות הלאומית, יידרש לאמת את זהותו לצורך מעבר לשלב הגשת שאלות / הצעה.</w:t>
      </w:r>
    </w:p>
    <w:p w14:paraId="4CE1E7E6" w14:textId="77777777" w:rsidR="0084592A" w:rsidRDefault="0084592A" w:rsidP="006822B8">
      <w:pPr>
        <w:pStyle w:val="af0"/>
        <w:numPr>
          <w:ilvl w:val="0"/>
          <w:numId w:val="125"/>
        </w:numPr>
        <w:spacing w:before="240" w:line="276" w:lineRule="auto"/>
        <w:ind w:left="1076"/>
        <w:rPr>
          <w:rFonts w:ascii="David" w:hAnsi="David" w:cs="David"/>
        </w:rPr>
      </w:pPr>
      <w:r w:rsidRPr="00E61871">
        <w:rPr>
          <w:rFonts w:ascii="David" w:hAnsi="David" w:cs="David"/>
          <w:rtl/>
        </w:rPr>
        <w:t>בכל תקלה בהליך ההרשמה להזדהות הלאומית, או בתהליך ההזדהות, יש לפנות למוקד התמיכה של המערכת (טלפון - 1299, כתובת דואר אלקטרוני </w:t>
      </w:r>
      <w:r w:rsidRPr="00E61871">
        <w:rPr>
          <w:rFonts w:ascii="David" w:hAnsi="David" w:cs="David"/>
        </w:rPr>
        <w:t>moked@mail.gov.il</w:t>
      </w:r>
      <w:r w:rsidRPr="00E61871">
        <w:rPr>
          <w:rFonts w:ascii="David" w:hAnsi="David" w:cs="David"/>
          <w:rtl/>
        </w:rPr>
        <w:t>, טלפון נוסף </w:t>
      </w:r>
      <w:r w:rsidRPr="00E61871">
        <w:rPr>
          <w:rFonts w:ascii="David" w:hAnsi="David" w:cs="David"/>
        </w:rPr>
        <w:t>08-6863100</w:t>
      </w:r>
      <w:r w:rsidRPr="00E61871">
        <w:rPr>
          <w:rFonts w:ascii="David" w:hAnsi="David" w:cs="David"/>
          <w:rtl/>
        </w:rPr>
        <w:t xml:space="preserve">) </w:t>
      </w:r>
    </w:p>
    <w:p w14:paraId="118A3F8B" w14:textId="77777777" w:rsidR="0084592A" w:rsidRPr="00E61871" w:rsidRDefault="0084592A" w:rsidP="006822B8">
      <w:pPr>
        <w:pStyle w:val="af0"/>
        <w:numPr>
          <w:ilvl w:val="0"/>
          <w:numId w:val="125"/>
        </w:numPr>
        <w:spacing w:before="240" w:line="276" w:lineRule="auto"/>
        <w:ind w:left="1076"/>
        <w:rPr>
          <w:rStyle w:val="Hyperlink"/>
          <w:rFonts w:ascii="David" w:hAnsi="David" w:cs="David"/>
          <w:color w:val="auto"/>
          <w:u w:val="none"/>
        </w:rPr>
      </w:pPr>
      <w:r w:rsidRPr="00E61871">
        <w:rPr>
          <w:rFonts w:ascii="David" w:hAnsi="David" w:cs="David"/>
          <w:rtl/>
        </w:rPr>
        <w:t>פרטים נוספים על אודות הליך ההרשמה</w:t>
      </w:r>
      <w:r w:rsidRPr="00E61871">
        <w:rPr>
          <w:rFonts w:ascii="David" w:hAnsi="David" w:cs="David"/>
          <w:rtl/>
        </w:rPr>
        <w:fldChar w:fldCharType="begin"/>
      </w:r>
      <w:r w:rsidRPr="00E61871">
        <w:rPr>
          <w:rFonts w:ascii="David" w:hAnsi="David" w:cs="David"/>
          <w:rtl/>
        </w:rPr>
        <w:instrText xml:space="preserve"> </w:instrText>
      </w:r>
      <w:r w:rsidRPr="00E61871">
        <w:rPr>
          <w:rFonts w:ascii="David" w:hAnsi="David" w:cs="David"/>
        </w:rPr>
        <w:instrText>HYPERLINK</w:instrText>
      </w:r>
      <w:r w:rsidRPr="00E61871">
        <w:rPr>
          <w:rFonts w:ascii="David" w:hAnsi="David" w:cs="David"/>
          <w:rtl/>
        </w:rPr>
        <w:instrText xml:space="preserve"> "</w:instrText>
      </w:r>
      <w:r w:rsidRPr="00E61871">
        <w:rPr>
          <w:rFonts w:ascii="David" w:hAnsi="David" w:cs="David"/>
        </w:rPr>
        <w:instrText>https://portal.gpa.gov.il/supplier/yahalom-teivadigitalit</w:instrText>
      </w:r>
      <w:r w:rsidRPr="00E61871">
        <w:rPr>
          <w:rFonts w:ascii="David" w:hAnsi="David" w:cs="David"/>
          <w:rtl/>
        </w:rPr>
        <w:instrText xml:space="preserve">/" </w:instrText>
      </w:r>
      <w:r w:rsidRPr="00E61871">
        <w:rPr>
          <w:rFonts w:ascii="David" w:hAnsi="David" w:cs="David"/>
          <w:rtl/>
        </w:rPr>
        <w:fldChar w:fldCharType="separate"/>
      </w:r>
      <w:r w:rsidRPr="00E61871">
        <w:rPr>
          <w:rStyle w:val="Hyperlink"/>
          <w:rFonts w:ascii="David" w:hAnsi="David" w:cs="David"/>
          <w:rtl/>
        </w:rPr>
        <w:t xml:space="preserve"> מפורטים בקישור זה.</w:t>
      </w:r>
    </w:p>
    <w:p w14:paraId="7FB47AEE" w14:textId="77777777" w:rsidR="0084592A" w:rsidRDefault="0084592A" w:rsidP="006822B8">
      <w:pPr>
        <w:pStyle w:val="af0"/>
        <w:numPr>
          <w:ilvl w:val="0"/>
          <w:numId w:val="125"/>
        </w:numPr>
        <w:spacing w:line="276" w:lineRule="auto"/>
        <w:ind w:left="1076"/>
        <w:rPr>
          <w:rFonts w:ascii="David" w:hAnsi="David" w:cs="David"/>
        </w:rPr>
      </w:pPr>
      <w:r w:rsidRPr="00E61871">
        <w:rPr>
          <w:rFonts w:ascii="David" w:hAnsi="David" w:cs="David"/>
          <w:rtl/>
        </w:rPr>
        <w:fldChar w:fldCharType="end"/>
      </w:r>
      <w:r w:rsidRPr="00E61871">
        <w:rPr>
          <w:rFonts w:ascii="David" w:hAnsi="David" w:cs="David"/>
          <w:rtl/>
        </w:rPr>
        <w:t>לאחר השלמת ההזדהות, המערכת תעביר את מגיש ההצעה באופן אוטומטי לתיבת המכרז הרלוונטית. על המציע לוודא כי במערכת להגשת שאלות והצעות מופיע שם ומספר המכרז המבוקש על ידו.</w:t>
      </w:r>
    </w:p>
    <w:p w14:paraId="49DCE895" w14:textId="77777777" w:rsidR="0084592A" w:rsidRPr="00E61871" w:rsidRDefault="0084592A" w:rsidP="0084592A">
      <w:pPr>
        <w:pStyle w:val="af0"/>
        <w:spacing w:line="276" w:lineRule="auto"/>
        <w:ind w:left="1076"/>
        <w:rPr>
          <w:rFonts w:ascii="David" w:hAnsi="David" w:cs="David"/>
          <w:rtl/>
        </w:rPr>
      </w:pPr>
    </w:p>
    <w:p w14:paraId="3AD37A2A" w14:textId="77777777" w:rsidR="0084592A" w:rsidRDefault="0084592A" w:rsidP="006822B8">
      <w:pPr>
        <w:pStyle w:val="af0"/>
        <w:numPr>
          <w:ilvl w:val="0"/>
          <w:numId w:val="122"/>
        </w:numPr>
        <w:spacing w:before="240" w:line="276" w:lineRule="auto"/>
        <w:rPr>
          <w:rFonts w:ascii="David" w:hAnsi="David" w:cs="David"/>
        </w:rPr>
      </w:pPr>
      <w:r w:rsidRPr="00E61871">
        <w:rPr>
          <w:rFonts w:ascii="David" w:hAnsi="David" w:cs="David"/>
          <w:rtl/>
        </w:rPr>
        <w:t>פעולות במערכת יהלום</w:t>
      </w:r>
    </w:p>
    <w:p w14:paraId="5E027586" w14:textId="77777777" w:rsidR="0084592A" w:rsidRDefault="0084592A" w:rsidP="006822B8">
      <w:pPr>
        <w:pStyle w:val="af0"/>
        <w:numPr>
          <w:ilvl w:val="0"/>
          <w:numId w:val="126"/>
        </w:numPr>
        <w:spacing w:before="240" w:line="276" w:lineRule="auto"/>
        <w:ind w:left="1076"/>
        <w:rPr>
          <w:rFonts w:ascii="David" w:hAnsi="David" w:cs="David"/>
        </w:rPr>
      </w:pPr>
      <w:r w:rsidRPr="00E61871">
        <w:rPr>
          <w:rFonts w:ascii="David" w:hAnsi="David" w:cs="David"/>
          <w:rtl/>
        </w:rPr>
        <w:t>מציע המעוניין לשאול שאלות הבהרה או שיש לו הערות, יוכל לבצע זאת כל עוד לא חלף המועד האחרון להגשת שאלות הבהרה והערות, באמצעות לחיצה על כפתור "להגשת שאלות והצעות". המציע ימלא עבור כל שאלה את מספר הפרק/נספח ואת מספר הסעיף.</w:t>
      </w:r>
    </w:p>
    <w:p w14:paraId="1F636E79" w14:textId="77777777" w:rsidR="0084592A" w:rsidRDefault="0084592A" w:rsidP="006822B8">
      <w:pPr>
        <w:pStyle w:val="af0"/>
        <w:numPr>
          <w:ilvl w:val="0"/>
          <w:numId w:val="126"/>
        </w:numPr>
        <w:spacing w:before="240" w:line="276" w:lineRule="auto"/>
        <w:ind w:left="1076"/>
        <w:rPr>
          <w:rFonts w:ascii="David" w:hAnsi="David" w:cs="David"/>
        </w:rPr>
      </w:pPr>
      <w:r w:rsidRPr="00E61871">
        <w:rPr>
          <w:rFonts w:ascii="David" w:hAnsi="David" w:cs="David"/>
          <w:rtl/>
        </w:rPr>
        <w:t xml:space="preserve">במסגרת הגשת ההצעה, על המציע לפעול בהתאם להנחיות שתופענה במערכת יהלום, למלא את כלל השדות שנדרש באופן ברור ובהתאם להנחיות המערכת, ולעלות למערכת את הקבצים הנדרשים, בהתאם להוראות המכרז. </w:t>
      </w:r>
    </w:p>
    <w:p w14:paraId="4491D4CD" w14:textId="77777777" w:rsidR="0084592A" w:rsidRDefault="0084592A" w:rsidP="006822B8">
      <w:pPr>
        <w:pStyle w:val="af0"/>
        <w:numPr>
          <w:ilvl w:val="0"/>
          <w:numId w:val="126"/>
        </w:numPr>
        <w:spacing w:before="240" w:line="276" w:lineRule="auto"/>
        <w:ind w:left="1076"/>
        <w:rPr>
          <w:rFonts w:ascii="David" w:hAnsi="David" w:cs="David"/>
        </w:rPr>
      </w:pPr>
      <w:r w:rsidRPr="00E61871">
        <w:rPr>
          <w:rFonts w:ascii="David" w:hAnsi="David" w:cs="David"/>
          <w:rtl/>
        </w:rPr>
        <w:t>לאחר השלמת הגשת ההצעה במערכת, תתקבל הודעה "הצעתך נשלחה בהצלחה" והמציע יוכל להוריד את מסמך ההצעה. מסמך ההצעה הינו מסמך חתום דיגיטלית של ההצעה ומהווה אסמכתא להצעה שהוגשה. המסמך ישלח למציע גם באמצעות הדואר האלקטרוני. מסמך ההצעה האחרון שנשלח יוצג גם במערכת.</w:t>
      </w:r>
    </w:p>
    <w:p w14:paraId="299D82D5" w14:textId="77777777" w:rsidR="0084592A" w:rsidRDefault="0084592A" w:rsidP="006822B8">
      <w:pPr>
        <w:pStyle w:val="af0"/>
        <w:numPr>
          <w:ilvl w:val="0"/>
          <w:numId w:val="126"/>
        </w:numPr>
        <w:spacing w:before="240" w:line="276" w:lineRule="auto"/>
        <w:ind w:left="1076"/>
        <w:rPr>
          <w:rFonts w:ascii="David" w:hAnsi="David" w:cs="David"/>
        </w:rPr>
      </w:pPr>
      <w:r w:rsidRPr="00E61871">
        <w:rPr>
          <w:rFonts w:ascii="David" w:hAnsi="David" w:cs="David"/>
          <w:color w:val="171717" w:themeColor="background2" w:themeShade="1A"/>
          <w:rtl/>
        </w:rPr>
        <w:t>מצי</w:t>
      </w:r>
      <w:r w:rsidRPr="00E61871">
        <w:rPr>
          <w:rFonts w:ascii="David" w:hAnsi="David" w:cs="David"/>
          <w:rtl/>
        </w:rPr>
        <w:t>ע יוכל לעדכן את הצעתו כל עוד לא חלף המועד האחרון להגשת הצעה.</w:t>
      </w:r>
    </w:p>
    <w:p w14:paraId="1AB0EE5D" w14:textId="77777777" w:rsidR="0084592A" w:rsidRDefault="0084592A" w:rsidP="006822B8">
      <w:pPr>
        <w:pStyle w:val="af0"/>
        <w:numPr>
          <w:ilvl w:val="0"/>
          <w:numId w:val="126"/>
        </w:numPr>
        <w:spacing w:before="240" w:line="276" w:lineRule="auto"/>
        <w:ind w:left="1076"/>
        <w:rPr>
          <w:rFonts w:ascii="David" w:hAnsi="David" w:cs="David"/>
        </w:rPr>
      </w:pPr>
      <w:r w:rsidRPr="00E61871">
        <w:rPr>
          <w:rFonts w:ascii="David" w:hAnsi="David" w:cs="David"/>
          <w:rtl/>
        </w:rPr>
        <w:t xml:space="preserve">במקרה שבו לאחר שהוגשו הצעות בתיבה, ערך המזמין שינוי במסמכי המכרז (למעט שינוי במועדי המכרז), הצעות שהיו בתיבה תבוטלנה ותעבורנה למצב טיוטה. מציע המעוניין להגיש את הצעתו בהתאם לתנאי המכרז המעודכנים, יידרש להגיש הצעה מחדש. </w:t>
      </w:r>
    </w:p>
    <w:p w14:paraId="10B5161E" w14:textId="77777777" w:rsidR="0084592A" w:rsidRDefault="0084592A" w:rsidP="006822B8">
      <w:pPr>
        <w:pStyle w:val="af0"/>
        <w:numPr>
          <w:ilvl w:val="0"/>
          <w:numId w:val="126"/>
        </w:numPr>
        <w:spacing w:before="240" w:line="276" w:lineRule="auto"/>
        <w:ind w:left="1076"/>
        <w:rPr>
          <w:rFonts w:ascii="David" w:hAnsi="David" w:cs="David"/>
        </w:rPr>
      </w:pPr>
      <w:r w:rsidRPr="00E61871">
        <w:rPr>
          <w:rFonts w:ascii="David" w:hAnsi="David" w:cs="David"/>
          <w:rtl/>
        </w:rPr>
        <w:t>לא ניתן יהיה להגיש הצעות במערכת לאחר המועד האחרון להגשת הצעות.</w:t>
      </w:r>
    </w:p>
    <w:p w14:paraId="0E1E3672" w14:textId="77777777" w:rsidR="0084592A" w:rsidRDefault="0084592A" w:rsidP="006822B8">
      <w:pPr>
        <w:pStyle w:val="af0"/>
        <w:numPr>
          <w:ilvl w:val="0"/>
          <w:numId w:val="126"/>
        </w:numPr>
        <w:spacing w:before="240" w:line="276" w:lineRule="auto"/>
        <w:ind w:left="1076"/>
        <w:rPr>
          <w:rFonts w:ascii="David" w:hAnsi="David" w:cs="David"/>
        </w:rPr>
      </w:pPr>
      <w:r w:rsidRPr="00E61871">
        <w:rPr>
          <w:rFonts w:ascii="David" w:hAnsi="David" w:cs="David"/>
          <w:rtl/>
        </w:rPr>
        <w:t>במסגרת הגשת ההצעות במערכת, ישנן מגבלות טכניות שונות כגון:</w:t>
      </w:r>
    </w:p>
    <w:p w14:paraId="381B7A12" w14:textId="77777777" w:rsidR="0084592A" w:rsidRDefault="0084592A" w:rsidP="006822B8">
      <w:pPr>
        <w:pStyle w:val="af0"/>
        <w:numPr>
          <w:ilvl w:val="1"/>
          <w:numId w:val="126"/>
        </w:numPr>
        <w:spacing w:before="240" w:line="276" w:lineRule="auto"/>
        <w:ind w:left="1360"/>
        <w:rPr>
          <w:rFonts w:ascii="David" w:hAnsi="David" w:cs="David"/>
          <w:rtl/>
        </w:rPr>
      </w:pPr>
      <w:r w:rsidRPr="00E61871">
        <w:rPr>
          <w:rFonts w:ascii="David" w:hAnsi="David" w:cs="David"/>
          <w:rtl/>
        </w:rPr>
        <w:t xml:space="preserve">ניתן לעלות עד 10 קבצים, כאשר גודל מקסימאלי של כל קובץ (עד </w:t>
      </w:r>
      <w:r w:rsidRPr="00E61871">
        <w:rPr>
          <w:rFonts w:ascii="David" w:hAnsi="David" w:cs="David"/>
        </w:rPr>
        <w:t>15MB</w:t>
      </w:r>
      <w:r w:rsidRPr="00E61871">
        <w:rPr>
          <w:rFonts w:ascii="David" w:hAnsi="David" w:cs="David"/>
          <w:rtl/>
        </w:rPr>
        <w:t>).</w:t>
      </w:r>
    </w:p>
    <w:p w14:paraId="1126E965" w14:textId="77777777" w:rsidR="0084592A" w:rsidRDefault="0084592A" w:rsidP="006822B8">
      <w:pPr>
        <w:pStyle w:val="af0"/>
        <w:numPr>
          <w:ilvl w:val="1"/>
          <w:numId w:val="126"/>
        </w:numPr>
        <w:spacing w:before="240" w:line="276" w:lineRule="auto"/>
        <w:ind w:left="1360"/>
        <w:rPr>
          <w:rFonts w:ascii="David" w:hAnsi="David" w:cs="David"/>
        </w:rPr>
      </w:pPr>
      <w:r w:rsidRPr="00E61871">
        <w:rPr>
          <w:rFonts w:ascii="David" w:hAnsi="David" w:cs="David"/>
          <w:rtl/>
        </w:rPr>
        <w:t>פרק הזמן שבו המערכת מתנתקת בהיעדר פעולה של משתמש (20 דקות ל-</w:t>
      </w:r>
      <w:r w:rsidRPr="00E61871">
        <w:rPr>
          <w:rFonts w:ascii="David" w:hAnsi="David" w:cs="David"/>
        </w:rPr>
        <w:t>Time out</w:t>
      </w:r>
      <w:r w:rsidRPr="00E61871">
        <w:rPr>
          <w:rFonts w:ascii="David" w:hAnsi="David" w:cs="David"/>
          <w:rtl/>
        </w:rPr>
        <w:t xml:space="preserve">) </w:t>
      </w:r>
    </w:p>
    <w:p w14:paraId="1CD48DE7" w14:textId="77777777" w:rsidR="0084592A" w:rsidRDefault="0084592A" w:rsidP="006822B8">
      <w:pPr>
        <w:pStyle w:val="af0"/>
        <w:numPr>
          <w:ilvl w:val="1"/>
          <w:numId w:val="126"/>
        </w:numPr>
        <w:spacing w:before="240" w:line="276" w:lineRule="auto"/>
        <w:ind w:left="1360"/>
        <w:rPr>
          <w:rFonts w:ascii="David" w:hAnsi="David" w:cs="David"/>
        </w:rPr>
      </w:pPr>
      <w:r w:rsidRPr="00E61871">
        <w:rPr>
          <w:rFonts w:ascii="David" w:hAnsi="David" w:cs="David"/>
          <w:rtl/>
        </w:rPr>
        <w:t xml:space="preserve">מגבלות טכניות נוספות - על מנת להכיר את שאר מגבלות המערכת, באחריות מגיש ההצעה לקרוא, מבעוד מועד, את </w:t>
      </w:r>
      <w:hyperlink r:id="rId13" w:history="1">
        <w:r w:rsidRPr="00E61871">
          <w:rPr>
            <w:rFonts w:ascii="David" w:hAnsi="David" w:cs="David"/>
            <w:rtl/>
          </w:rPr>
          <w:t>המדריך להגשת הצעות באמצעות תיבת מכרזים דיגיטלית</w:t>
        </w:r>
      </w:hyperlink>
      <w:r w:rsidRPr="00E61871">
        <w:rPr>
          <w:rFonts w:ascii="David" w:hAnsi="David" w:cs="David"/>
          <w:rtl/>
        </w:rPr>
        <w:t xml:space="preserve">. בנוסף, לרשותו של מגיש הצעה </w:t>
      </w:r>
      <w:hyperlink r:id="rId14" w:history="1">
        <w:r w:rsidRPr="00E61871">
          <w:rPr>
            <w:rStyle w:val="Hyperlink"/>
            <w:rFonts w:ascii="David" w:hAnsi="David" w:cs="David"/>
            <w:rtl/>
          </w:rPr>
          <w:t>חומרי הדרכה</w:t>
        </w:r>
      </w:hyperlink>
      <w:r w:rsidRPr="00E61871">
        <w:rPr>
          <w:rStyle w:val="Hyperlink"/>
          <w:rFonts w:ascii="David" w:hAnsi="David" w:cs="David"/>
          <w:rtl/>
        </w:rPr>
        <w:t>,</w:t>
      </w:r>
      <w:r w:rsidRPr="00E61871">
        <w:rPr>
          <w:rFonts w:ascii="David" w:hAnsi="David" w:cs="David"/>
          <w:rtl/>
        </w:rPr>
        <w:t xml:space="preserve"> אשר נועדו לסייע בהגשת הצעות בהצלחה. </w:t>
      </w:r>
    </w:p>
    <w:p w14:paraId="215491F7" w14:textId="77777777" w:rsidR="0084592A" w:rsidRPr="00E61871" w:rsidRDefault="0084592A" w:rsidP="0084592A">
      <w:pPr>
        <w:pStyle w:val="af0"/>
        <w:spacing w:before="240" w:line="276" w:lineRule="auto"/>
        <w:ind w:left="1080"/>
        <w:rPr>
          <w:rFonts w:ascii="David" w:hAnsi="David" w:cs="David"/>
        </w:rPr>
      </w:pPr>
    </w:p>
    <w:p w14:paraId="4470694D" w14:textId="77777777" w:rsidR="0084592A" w:rsidRDefault="0084592A" w:rsidP="006822B8">
      <w:pPr>
        <w:pStyle w:val="af0"/>
        <w:numPr>
          <w:ilvl w:val="0"/>
          <w:numId w:val="122"/>
        </w:numPr>
        <w:spacing w:before="240" w:line="276" w:lineRule="auto"/>
        <w:rPr>
          <w:rFonts w:ascii="David" w:hAnsi="David" w:cs="David"/>
        </w:rPr>
      </w:pPr>
      <w:r w:rsidRPr="00E61871">
        <w:rPr>
          <w:rFonts w:ascii="David" w:hAnsi="David" w:cs="David"/>
          <w:rtl/>
        </w:rPr>
        <w:t xml:space="preserve">לסיוע טכני במקרה של תקלה או שאלה, ניתן לפנות למוקד התמיכה בימים א'-ה' בין השעות 8:00-17:00 בכתובת הדואר האלקטרוני: </w:t>
      </w:r>
      <w:hyperlink r:id="rId15" w:history="1">
        <w:r w:rsidRPr="00E61871">
          <w:rPr>
            <w:rStyle w:val="Hyperlink"/>
            <w:rFonts w:ascii="David" w:hAnsi="David" w:cs="David"/>
          </w:rPr>
          <w:t>moked@mail.gov.il</w:t>
        </w:r>
      </w:hyperlink>
      <w:r w:rsidRPr="00E61871">
        <w:rPr>
          <w:rFonts w:ascii="David" w:hAnsi="David" w:cs="David"/>
          <w:rtl/>
        </w:rPr>
        <w:t xml:space="preserve"> או באמצעות הצ'אט האנושי: </w:t>
      </w:r>
      <w:hyperlink r:id="rId16" w:history="1">
        <w:r w:rsidRPr="00E61871">
          <w:rPr>
            <w:rStyle w:val="Hyperlink"/>
            <w:rFonts w:ascii="David" w:hAnsi="David" w:cs="David"/>
          </w:rPr>
          <w:t>https://mygovchat.gov.il/icr/bot.aspx?l=3</w:t>
        </w:r>
      </w:hyperlink>
      <w:r w:rsidRPr="00E61871">
        <w:rPr>
          <w:rFonts w:ascii="David" w:hAnsi="David" w:cs="David"/>
          <w:rtl/>
        </w:rPr>
        <w:t xml:space="preserve"> </w:t>
      </w:r>
      <w:r>
        <w:rPr>
          <w:rFonts w:ascii="David" w:hAnsi="David" w:cs="David" w:hint="cs"/>
          <w:rtl/>
        </w:rPr>
        <w:t>.</w:t>
      </w:r>
    </w:p>
    <w:p w14:paraId="27848E22" w14:textId="77777777" w:rsidR="0084592A" w:rsidRDefault="0084592A" w:rsidP="0084592A">
      <w:pPr>
        <w:pStyle w:val="af0"/>
        <w:spacing w:before="240" w:line="276" w:lineRule="auto"/>
        <w:ind w:right="567"/>
        <w:rPr>
          <w:rFonts w:ascii="David" w:hAnsi="David" w:cs="David"/>
        </w:rPr>
      </w:pPr>
    </w:p>
    <w:p w14:paraId="234D7C0E" w14:textId="77777777" w:rsidR="0084592A" w:rsidRPr="00E61871" w:rsidRDefault="0084592A" w:rsidP="006822B8">
      <w:pPr>
        <w:pStyle w:val="af0"/>
        <w:numPr>
          <w:ilvl w:val="0"/>
          <w:numId w:val="122"/>
        </w:numPr>
        <w:spacing w:before="240" w:line="276" w:lineRule="auto"/>
        <w:rPr>
          <w:rFonts w:ascii="David" w:hAnsi="David" w:cs="David"/>
        </w:rPr>
      </w:pPr>
      <w:r w:rsidRPr="00E61871">
        <w:rPr>
          <w:rFonts w:ascii="David" w:hAnsi="David" w:cs="David"/>
          <w:rtl/>
        </w:rPr>
        <w:t>בפנייה יש לציין את שם המכרז, המועד האחרון להגשת ההצעות ובמקרה הצורך לצרף צילומי מסך.</w:t>
      </w:r>
    </w:p>
    <w:p w14:paraId="6E9CE66C" w14:textId="77777777" w:rsidR="0084592A" w:rsidRDefault="0084592A" w:rsidP="0084592A">
      <w:pPr>
        <w:pStyle w:val="af0"/>
        <w:spacing w:before="240" w:line="276" w:lineRule="auto"/>
        <w:ind w:right="567"/>
        <w:rPr>
          <w:rFonts w:ascii="David" w:hAnsi="David" w:cs="David"/>
        </w:rPr>
      </w:pPr>
    </w:p>
    <w:p w14:paraId="1440A610" w14:textId="77777777" w:rsidR="0084592A" w:rsidRDefault="0084592A" w:rsidP="006822B8">
      <w:pPr>
        <w:pStyle w:val="af0"/>
        <w:numPr>
          <w:ilvl w:val="0"/>
          <w:numId w:val="122"/>
        </w:numPr>
        <w:spacing w:before="240" w:line="276" w:lineRule="auto"/>
        <w:rPr>
          <w:rFonts w:ascii="David" w:hAnsi="David" w:cs="David"/>
        </w:rPr>
      </w:pPr>
      <w:r w:rsidRPr="00E61871">
        <w:rPr>
          <w:rFonts w:ascii="David" w:hAnsi="David" w:cs="David"/>
          <w:rtl/>
        </w:rPr>
        <w:t>זמן ההמתנה מרגע משלוח הפנייה ועד לחזרת נציג שירות, לא יעלה על 4 שעות בטווח שעות פעילות המוקד.</w:t>
      </w:r>
    </w:p>
    <w:p w14:paraId="0F2F6BCA" w14:textId="77777777" w:rsidR="0084592A" w:rsidRDefault="0084592A" w:rsidP="0084592A">
      <w:pPr>
        <w:pStyle w:val="af0"/>
        <w:spacing w:before="240" w:line="276" w:lineRule="auto"/>
        <w:ind w:right="567"/>
        <w:rPr>
          <w:rFonts w:ascii="David" w:hAnsi="David" w:cs="David"/>
        </w:rPr>
      </w:pPr>
    </w:p>
    <w:p w14:paraId="2946CBCC" w14:textId="77777777" w:rsidR="0084592A" w:rsidRDefault="0084592A" w:rsidP="006822B8">
      <w:pPr>
        <w:pStyle w:val="af0"/>
        <w:numPr>
          <w:ilvl w:val="0"/>
          <w:numId w:val="122"/>
        </w:numPr>
        <w:spacing w:before="240" w:line="276" w:lineRule="auto"/>
        <w:rPr>
          <w:rFonts w:ascii="David" w:hAnsi="David" w:cs="David"/>
        </w:rPr>
      </w:pPr>
      <w:r w:rsidRPr="00E61871">
        <w:rPr>
          <w:rFonts w:ascii="David" w:hAnsi="David" w:cs="David"/>
          <w:rtl/>
        </w:rPr>
        <w:t>מוקד התמיכה אינו מתחייב לספק מענה לפניות אשר תתקבלנה בזמן קצר מ-4 שעות, מהמועד האחרון להגשת הצעות.</w:t>
      </w:r>
    </w:p>
    <w:p w14:paraId="1C05196B" w14:textId="77777777" w:rsidR="0084592A" w:rsidRPr="00E61871" w:rsidRDefault="0084592A" w:rsidP="0084592A">
      <w:pPr>
        <w:pStyle w:val="af0"/>
        <w:spacing w:before="240" w:line="276" w:lineRule="auto"/>
        <w:rPr>
          <w:rFonts w:ascii="David" w:hAnsi="David" w:cs="David"/>
        </w:rPr>
      </w:pPr>
    </w:p>
    <w:p w14:paraId="0AACDC37" w14:textId="77777777" w:rsidR="0084592A" w:rsidRDefault="0084592A" w:rsidP="006822B8">
      <w:pPr>
        <w:pStyle w:val="af0"/>
        <w:numPr>
          <w:ilvl w:val="0"/>
          <w:numId w:val="122"/>
        </w:numPr>
        <w:spacing w:before="240" w:line="276" w:lineRule="auto"/>
        <w:rPr>
          <w:rFonts w:ascii="David" w:hAnsi="David" w:cs="David"/>
        </w:rPr>
      </w:pPr>
      <w:r w:rsidRPr="00E61871">
        <w:rPr>
          <w:rFonts w:ascii="David" w:hAnsi="David" w:cs="David"/>
          <w:rtl/>
        </w:rPr>
        <w:t xml:space="preserve">מציע אשר מגיש את הצעתו כאשר נשארו פחות מ-4 שעות להגשת הצעות במכרז, לוקח על עצמו סיכון שבמקרה של תקלה נציג השירות לא יספיק לפתור את הבעיה הטכנית או לענות על שאלתו. </w:t>
      </w:r>
    </w:p>
    <w:p w14:paraId="2488E241" w14:textId="77777777" w:rsidR="0084592A" w:rsidRDefault="0084592A" w:rsidP="0084592A">
      <w:pPr>
        <w:pStyle w:val="af0"/>
        <w:spacing w:before="240" w:line="276" w:lineRule="auto"/>
        <w:ind w:right="567"/>
        <w:rPr>
          <w:rFonts w:ascii="David" w:hAnsi="David" w:cs="David"/>
        </w:rPr>
      </w:pPr>
    </w:p>
    <w:p w14:paraId="325C9AE6" w14:textId="77777777" w:rsidR="0084592A" w:rsidRDefault="0084592A" w:rsidP="006822B8">
      <w:pPr>
        <w:pStyle w:val="af0"/>
        <w:numPr>
          <w:ilvl w:val="0"/>
          <w:numId w:val="122"/>
        </w:numPr>
        <w:spacing w:before="240" w:line="276" w:lineRule="auto"/>
        <w:rPr>
          <w:rFonts w:ascii="David" w:hAnsi="David" w:cs="David"/>
        </w:rPr>
      </w:pPr>
      <w:r w:rsidRPr="00E61871">
        <w:rPr>
          <w:rFonts w:ascii="David" w:hAnsi="David" w:cs="David"/>
          <w:rtl/>
        </w:rPr>
        <w:t xml:space="preserve">מציע במכרז נושא באחריות הבלעדית להגשת הצעה לפני המועד האחרון להגשת הצעות. </w:t>
      </w:r>
    </w:p>
    <w:p w14:paraId="25AF47BE" w14:textId="77777777" w:rsidR="0084592A" w:rsidRDefault="0084592A" w:rsidP="0084592A">
      <w:pPr>
        <w:pStyle w:val="af0"/>
        <w:spacing w:before="240" w:line="276" w:lineRule="auto"/>
        <w:ind w:right="567"/>
        <w:rPr>
          <w:rFonts w:ascii="David" w:hAnsi="David" w:cs="David"/>
        </w:rPr>
      </w:pPr>
    </w:p>
    <w:p w14:paraId="506003DD" w14:textId="77777777" w:rsidR="0084592A" w:rsidRDefault="0084592A" w:rsidP="006822B8">
      <w:pPr>
        <w:pStyle w:val="af0"/>
        <w:numPr>
          <w:ilvl w:val="0"/>
          <w:numId w:val="122"/>
        </w:numPr>
        <w:spacing w:before="240" w:line="276" w:lineRule="auto"/>
        <w:rPr>
          <w:rFonts w:ascii="David" w:hAnsi="David" w:cs="David"/>
        </w:rPr>
      </w:pPr>
      <w:r w:rsidRPr="00E61871">
        <w:rPr>
          <w:rFonts w:ascii="David" w:hAnsi="David" w:cs="David"/>
          <w:rtl/>
        </w:rPr>
        <w:t xml:space="preserve">על המציע לקחת בחשבון כי בסמוך למועד האחרון להגשת הצעות ייתכן עומס על מערכת ההגשה או תקלות טכניות אחרות, אשר ימנעו מהמציע להגיש את הצעתו. על המציע להיערך לתרחיש כאמור ולהגיש את הצעתו מבעוד מועד. </w:t>
      </w:r>
    </w:p>
    <w:p w14:paraId="115B4B5A" w14:textId="77777777" w:rsidR="0084592A" w:rsidRPr="0084592A" w:rsidRDefault="0084592A" w:rsidP="0084592A">
      <w:pPr>
        <w:pStyle w:val="af0"/>
        <w:rPr>
          <w:rFonts w:ascii="David" w:hAnsi="David" w:cs="David"/>
          <w:rtl/>
        </w:rPr>
      </w:pPr>
    </w:p>
    <w:p w14:paraId="074B06A2" w14:textId="06C9A056" w:rsidR="00B414E0" w:rsidRPr="0084592A" w:rsidRDefault="0084592A" w:rsidP="006822B8">
      <w:pPr>
        <w:pStyle w:val="af0"/>
        <w:numPr>
          <w:ilvl w:val="0"/>
          <w:numId w:val="122"/>
        </w:numPr>
        <w:spacing w:before="240" w:line="276" w:lineRule="auto"/>
        <w:rPr>
          <w:rFonts w:ascii="David" w:hAnsi="David" w:cs="David"/>
          <w:rtl/>
        </w:rPr>
      </w:pPr>
      <w:r w:rsidRPr="0084592A">
        <w:rPr>
          <w:rFonts w:ascii="David" w:hAnsi="David" w:cs="David"/>
          <w:rtl/>
        </w:rPr>
        <w:t>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w:t>
      </w:r>
      <w:r w:rsidR="009E63E1" w:rsidRPr="0084592A">
        <w:rPr>
          <w:rFonts w:ascii="David" w:hAnsi="David" w:cs="David"/>
          <w:rtl/>
        </w:rPr>
        <w:t>.</w:t>
      </w:r>
    </w:p>
    <w:p w14:paraId="4D8CC8CB" w14:textId="77777777" w:rsidR="00BE41C2" w:rsidRPr="006B2197" w:rsidRDefault="00BE41C2" w:rsidP="006B2197">
      <w:pPr>
        <w:pStyle w:val="afffffffff8"/>
        <w:spacing w:before="240" w:line="276" w:lineRule="auto"/>
        <w:ind w:left="565"/>
        <w:rPr>
          <w:rFonts w:ascii="David" w:hAnsi="David"/>
          <w:sz w:val="24"/>
          <w:rtl/>
        </w:rPr>
      </w:pPr>
    </w:p>
    <w:p w14:paraId="2D000198" w14:textId="25AB4A43" w:rsidR="00CE64B5" w:rsidRPr="006B2197" w:rsidRDefault="00CE64B5" w:rsidP="006822B8">
      <w:pPr>
        <w:pStyle w:val="af0"/>
        <w:numPr>
          <w:ilvl w:val="0"/>
          <w:numId w:val="120"/>
        </w:numPr>
        <w:spacing w:before="240" w:line="276" w:lineRule="auto"/>
        <w:rPr>
          <w:rFonts w:ascii="David" w:hAnsi="David" w:cs="David"/>
          <w:b/>
          <w:bCs/>
          <w:sz w:val="28"/>
          <w:szCs w:val="28"/>
          <w:u w:val="single"/>
        </w:rPr>
      </w:pPr>
      <w:bookmarkStart w:id="14" w:name="_Toc96850474"/>
      <w:bookmarkStart w:id="15" w:name="_Toc100425017"/>
      <w:r w:rsidRPr="006B2197">
        <w:rPr>
          <w:rFonts w:ascii="David" w:hAnsi="David" w:cs="David"/>
          <w:b/>
          <w:bCs/>
          <w:sz w:val="28"/>
          <w:szCs w:val="28"/>
          <w:u w:val="single"/>
          <w:rtl/>
        </w:rPr>
        <w:t>שינוי המועדים במכרז</w:t>
      </w:r>
      <w:bookmarkEnd w:id="14"/>
      <w:bookmarkEnd w:id="15"/>
    </w:p>
    <w:p w14:paraId="7449E2A2" w14:textId="77777777" w:rsidR="00CE64B5" w:rsidRPr="006B2197" w:rsidRDefault="00CE64B5" w:rsidP="00815990">
      <w:pPr>
        <w:numPr>
          <w:ilvl w:val="0"/>
          <w:numId w:val="89"/>
        </w:numPr>
        <w:spacing w:before="240" w:line="276" w:lineRule="auto"/>
        <w:ind w:left="1149"/>
        <w:rPr>
          <w:rFonts w:ascii="David" w:hAnsi="David" w:cs="David"/>
        </w:rPr>
      </w:pPr>
      <w:r w:rsidRPr="006B2197">
        <w:rPr>
          <w:rFonts w:ascii="David" w:hAnsi="David" w:cs="David"/>
          <w:rtl/>
        </w:rPr>
        <w:t>המינהל רשאי, בכל עת, לפי שיקול דעתו הבלעדי, לשנות מועד כלשהו מהמועדים האמורים או לדחות אותו, בתקופה קצובה אחת או יותר, בהודעה שתפורסם באופן שבו יתפרסמו מסמכי המכרז ותועבר גם למי שפנה לבקש את מסמכי המכרז מ</w:t>
      </w:r>
      <w:r w:rsidR="00977F20" w:rsidRPr="006B2197">
        <w:rPr>
          <w:rFonts w:ascii="David" w:hAnsi="David" w:cs="David"/>
          <w:rtl/>
        </w:rPr>
        <w:t>המקשר</w:t>
      </w:r>
      <w:r w:rsidRPr="006B2197">
        <w:rPr>
          <w:rFonts w:ascii="David" w:hAnsi="David" w:cs="David"/>
          <w:rtl/>
        </w:rPr>
        <w:t>.</w:t>
      </w:r>
    </w:p>
    <w:p w14:paraId="51884674" w14:textId="77777777" w:rsidR="00CE64B5" w:rsidRPr="006B2197" w:rsidRDefault="00CE64B5" w:rsidP="00815990">
      <w:pPr>
        <w:numPr>
          <w:ilvl w:val="0"/>
          <w:numId w:val="89"/>
        </w:numPr>
        <w:spacing w:before="240" w:line="276" w:lineRule="auto"/>
        <w:ind w:left="1149"/>
        <w:rPr>
          <w:rFonts w:ascii="David" w:hAnsi="David" w:cs="David"/>
        </w:rPr>
      </w:pPr>
      <w:r w:rsidRPr="006B2197">
        <w:rPr>
          <w:rFonts w:ascii="David" w:hAnsi="David" w:cs="David"/>
          <w:rtl/>
        </w:rPr>
        <w:t>האחריות להתעדכן בדבר שינוי המועדים היא של המציעים בלבד, ולמי מהמציעים לא תעמוד כל טענה או דרישה בקשר לשינוי או לדחייה כאמור.</w:t>
      </w:r>
    </w:p>
    <w:p w14:paraId="7403B5AA" w14:textId="77777777" w:rsidR="00CE64B5" w:rsidRPr="006B2197" w:rsidRDefault="00CE64B5" w:rsidP="00815990">
      <w:pPr>
        <w:numPr>
          <w:ilvl w:val="0"/>
          <w:numId w:val="89"/>
        </w:numPr>
        <w:spacing w:before="240" w:line="276" w:lineRule="auto"/>
        <w:ind w:left="1149"/>
        <w:rPr>
          <w:rFonts w:ascii="David" w:hAnsi="David" w:cs="David"/>
        </w:rPr>
      </w:pPr>
      <w:r w:rsidRPr="006B2197">
        <w:rPr>
          <w:rFonts w:ascii="David" w:hAnsi="David" w:cs="David"/>
          <w:rtl/>
        </w:rPr>
        <w:t xml:space="preserve">על המועדים החדשים שייקבעו על ידי </w:t>
      </w:r>
      <w:r w:rsidR="004D65D9" w:rsidRPr="006B2197">
        <w:rPr>
          <w:rFonts w:ascii="David" w:hAnsi="David" w:cs="David"/>
          <w:rtl/>
        </w:rPr>
        <w:t>המינהל</w:t>
      </w:r>
      <w:r w:rsidRPr="006B2197">
        <w:rPr>
          <w:rFonts w:ascii="David" w:hAnsi="David" w:cs="David"/>
          <w:rtl/>
        </w:rPr>
        <w:t>, אם ייקבעו, תחולנה כל ההוראות אשר חלו על המועדים אשר קדמו להם. למען הסר ספק, מובהר בזאת, כי אין באמור בסעיף זה כדי להבטיח מתן ארכה כלשהי מעבר למצוין בהודעה זו.</w:t>
      </w:r>
    </w:p>
    <w:p w14:paraId="0D60D90B" w14:textId="4794BE99" w:rsidR="00CE64B5" w:rsidRPr="00184091" w:rsidRDefault="00CE64B5" w:rsidP="000161B1">
      <w:pPr>
        <w:numPr>
          <w:ilvl w:val="0"/>
          <w:numId w:val="89"/>
        </w:numPr>
        <w:spacing w:before="240" w:line="276" w:lineRule="auto"/>
        <w:ind w:left="1149"/>
        <w:rPr>
          <w:rFonts w:ascii="David" w:hAnsi="David" w:cs="David"/>
        </w:rPr>
      </w:pPr>
      <w:r w:rsidRPr="00184091">
        <w:rPr>
          <w:rFonts w:ascii="David" w:hAnsi="David" w:cs="David"/>
          <w:rtl/>
        </w:rPr>
        <w:t>לא יהיה בשינוי המועדים או בדחייתם כדי לגרוע מכל זכות של המינהל העומדת לו על פי דין, או על פי מסמכי ההזמנה.</w:t>
      </w:r>
    </w:p>
    <w:p w14:paraId="2F9EFE4A" w14:textId="442D165E" w:rsidR="00226313" w:rsidRDefault="00226313">
      <w:pPr>
        <w:bidi w:val="0"/>
        <w:spacing w:line="240" w:lineRule="auto"/>
        <w:jc w:val="left"/>
        <w:rPr>
          <w:rFonts w:ascii="David" w:hAnsi="David" w:cs="David"/>
          <w:b/>
          <w:bCs/>
          <w:sz w:val="28"/>
          <w:szCs w:val="28"/>
          <w:u w:val="single"/>
          <w:rtl/>
          <w:lang w:val="x-none" w:eastAsia="x-none"/>
        </w:rPr>
      </w:pPr>
      <w:bookmarkStart w:id="16" w:name="_Toc96850475"/>
      <w:bookmarkStart w:id="17" w:name="_Toc100425018"/>
      <w:r>
        <w:rPr>
          <w:rFonts w:ascii="David" w:hAnsi="David" w:cs="David"/>
          <w:b/>
          <w:bCs/>
          <w:sz w:val="28"/>
          <w:szCs w:val="28"/>
          <w:u w:val="single"/>
          <w:rtl/>
        </w:rPr>
        <w:br w:type="page"/>
      </w:r>
    </w:p>
    <w:p w14:paraId="10BFE5E6" w14:textId="77777777" w:rsidR="00655419" w:rsidRPr="006B2197" w:rsidRDefault="00655419" w:rsidP="006B2197">
      <w:pPr>
        <w:pStyle w:val="af0"/>
        <w:spacing w:before="240" w:line="276" w:lineRule="auto"/>
        <w:rPr>
          <w:rFonts w:ascii="David" w:hAnsi="David" w:cs="David"/>
          <w:b/>
          <w:bCs/>
          <w:sz w:val="28"/>
          <w:szCs w:val="28"/>
          <w:u w:val="single"/>
        </w:rPr>
      </w:pPr>
    </w:p>
    <w:p w14:paraId="577344E0" w14:textId="74CE7658" w:rsidR="005C65FD" w:rsidRPr="006B2197" w:rsidRDefault="005C65FD" w:rsidP="006822B8">
      <w:pPr>
        <w:pStyle w:val="af0"/>
        <w:numPr>
          <w:ilvl w:val="0"/>
          <w:numId w:val="120"/>
        </w:numPr>
        <w:spacing w:before="240" w:line="276" w:lineRule="auto"/>
        <w:rPr>
          <w:rFonts w:ascii="David" w:hAnsi="David" w:cs="David"/>
          <w:b/>
          <w:bCs/>
          <w:sz w:val="28"/>
          <w:szCs w:val="28"/>
          <w:u w:val="single"/>
          <w:rtl/>
        </w:rPr>
      </w:pPr>
      <w:r w:rsidRPr="006B2197">
        <w:rPr>
          <w:rFonts w:ascii="David" w:hAnsi="David" w:cs="David"/>
          <w:b/>
          <w:bCs/>
          <w:sz w:val="28"/>
          <w:szCs w:val="28"/>
          <w:u w:val="single"/>
          <w:rtl/>
        </w:rPr>
        <w:t>מסמכי המכרז</w:t>
      </w:r>
      <w:bookmarkEnd w:id="16"/>
      <w:bookmarkEnd w:id="17"/>
    </w:p>
    <w:p w14:paraId="7C2622F5" w14:textId="77777777" w:rsidR="00CE64B5" w:rsidRPr="006B2197" w:rsidRDefault="00CE64B5" w:rsidP="00815990">
      <w:pPr>
        <w:numPr>
          <w:ilvl w:val="0"/>
          <w:numId w:val="91"/>
        </w:numPr>
        <w:spacing w:before="240" w:line="276" w:lineRule="auto"/>
        <w:rPr>
          <w:rFonts w:ascii="David" w:hAnsi="David" w:cs="David"/>
          <w:rtl/>
        </w:rPr>
      </w:pPr>
      <w:r w:rsidRPr="006B2197">
        <w:rPr>
          <w:rFonts w:ascii="David" w:hAnsi="David" w:cs="David"/>
          <w:rtl/>
        </w:rPr>
        <w:t>הזמנת הצעות למכרז (מסמך זה);</w:t>
      </w:r>
    </w:p>
    <w:p w14:paraId="5E180C2F" w14:textId="266EB270" w:rsidR="00CE64B5" w:rsidRPr="006B2197" w:rsidRDefault="003D36B0" w:rsidP="00815990">
      <w:pPr>
        <w:numPr>
          <w:ilvl w:val="0"/>
          <w:numId w:val="91"/>
        </w:numPr>
        <w:spacing w:before="240" w:line="276" w:lineRule="auto"/>
        <w:rPr>
          <w:rFonts w:ascii="David" w:hAnsi="David" w:cs="David"/>
          <w:rtl/>
        </w:rPr>
      </w:pPr>
      <w:r w:rsidRPr="006B2197">
        <w:rPr>
          <w:rFonts w:ascii="David" w:hAnsi="David" w:cs="David"/>
          <w:rtl/>
        </w:rPr>
        <w:t xml:space="preserve">נספח א' – </w:t>
      </w:r>
      <w:r w:rsidR="00190ED0" w:rsidRPr="006B2197">
        <w:rPr>
          <w:rFonts w:ascii="David" w:hAnsi="David" w:cs="David"/>
          <w:rtl/>
        </w:rPr>
        <w:t>התחייבות המציע להגשת ההצעה למכרז</w:t>
      </w:r>
      <w:r w:rsidR="00CE64B5" w:rsidRPr="006B2197">
        <w:rPr>
          <w:rFonts w:ascii="David" w:hAnsi="David" w:cs="David"/>
          <w:rtl/>
        </w:rPr>
        <w:t>;</w:t>
      </w:r>
    </w:p>
    <w:p w14:paraId="5B985897" w14:textId="77777777" w:rsidR="00CE64B5" w:rsidRPr="006B2197" w:rsidRDefault="003D36B0" w:rsidP="00815990">
      <w:pPr>
        <w:numPr>
          <w:ilvl w:val="0"/>
          <w:numId w:val="91"/>
        </w:numPr>
        <w:spacing w:before="240" w:line="276" w:lineRule="auto"/>
        <w:rPr>
          <w:rFonts w:ascii="David" w:hAnsi="David" w:cs="David"/>
        </w:rPr>
      </w:pPr>
      <w:r w:rsidRPr="006B2197">
        <w:rPr>
          <w:rFonts w:ascii="David" w:hAnsi="David" w:cs="David"/>
          <w:rtl/>
        </w:rPr>
        <w:t xml:space="preserve">נספח ב' – </w:t>
      </w:r>
      <w:r w:rsidR="00CE64B5" w:rsidRPr="006B2197">
        <w:rPr>
          <w:rFonts w:ascii="David" w:hAnsi="David" w:cs="David"/>
          <w:rtl/>
        </w:rPr>
        <w:t>הסכם</w:t>
      </w:r>
      <w:r w:rsidRPr="006B2197">
        <w:rPr>
          <w:rFonts w:ascii="David" w:hAnsi="David" w:cs="David"/>
          <w:rtl/>
        </w:rPr>
        <w:t xml:space="preserve"> </w:t>
      </w:r>
      <w:r w:rsidR="00CE64B5" w:rsidRPr="006B2197">
        <w:rPr>
          <w:rFonts w:ascii="David" w:hAnsi="David" w:cs="David"/>
          <w:rtl/>
        </w:rPr>
        <w:t>התקשרות בין המינהל לבין הזוכה, כאשר הוא חתום בתחתית כל עמוד ובסופו;</w:t>
      </w:r>
      <w:r w:rsidR="00CE64B5" w:rsidRPr="006B2197" w:rsidDel="009D3328">
        <w:rPr>
          <w:rFonts w:ascii="David" w:hAnsi="David" w:cs="David"/>
          <w:rtl/>
        </w:rPr>
        <w:t xml:space="preserve"> </w:t>
      </w:r>
    </w:p>
    <w:p w14:paraId="7E8B79CF" w14:textId="77777777" w:rsidR="00CE64B5" w:rsidRPr="006B2197" w:rsidRDefault="00CE64B5" w:rsidP="00815990">
      <w:pPr>
        <w:numPr>
          <w:ilvl w:val="0"/>
          <w:numId w:val="91"/>
        </w:numPr>
        <w:spacing w:before="240" w:line="276" w:lineRule="auto"/>
        <w:rPr>
          <w:rFonts w:ascii="David" w:hAnsi="David" w:cs="David"/>
        </w:rPr>
      </w:pPr>
      <w:r w:rsidRPr="006B2197">
        <w:rPr>
          <w:rFonts w:ascii="David" w:hAnsi="David" w:cs="David"/>
          <w:rtl/>
        </w:rPr>
        <w:t xml:space="preserve">נספח </w:t>
      </w:r>
      <w:r w:rsidR="003D36B0" w:rsidRPr="006B2197">
        <w:rPr>
          <w:rFonts w:ascii="David" w:hAnsi="David" w:cs="David"/>
          <w:rtl/>
        </w:rPr>
        <w:t>ג</w:t>
      </w:r>
      <w:r w:rsidRPr="006B2197">
        <w:rPr>
          <w:rFonts w:ascii="David" w:hAnsi="David" w:cs="David"/>
          <w:rtl/>
        </w:rPr>
        <w:t xml:space="preserve">' </w:t>
      </w:r>
      <w:r w:rsidR="00176A19" w:rsidRPr="006B2197">
        <w:rPr>
          <w:rFonts w:ascii="David" w:hAnsi="David" w:cs="David"/>
          <w:rtl/>
        </w:rPr>
        <w:t xml:space="preserve"> </w:t>
      </w:r>
      <w:r w:rsidRPr="006B2197">
        <w:rPr>
          <w:rFonts w:ascii="David" w:hAnsi="David" w:cs="David"/>
          <w:rtl/>
        </w:rPr>
        <w:t xml:space="preserve">– מפרט </w:t>
      </w:r>
      <w:r w:rsidR="003A32FC" w:rsidRPr="006B2197">
        <w:rPr>
          <w:rFonts w:ascii="David" w:hAnsi="David" w:cs="David"/>
          <w:rtl/>
        </w:rPr>
        <w:t>השירותים</w:t>
      </w:r>
      <w:r w:rsidR="00176A19" w:rsidRPr="006B2197">
        <w:rPr>
          <w:rFonts w:ascii="David" w:hAnsi="David" w:cs="David"/>
          <w:rtl/>
        </w:rPr>
        <w:t xml:space="preserve">; </w:t>
      </w:r>
    </w:p>
    <w:p w14:paraId="5BD1544F" w14:textId="7AE6ACFB" w:rsidR="00C654BD" w:rsidRPr="006B2197" w:rsidRDefault="00C654BD" w:rsidP="00815990">
      <w:pPr>
        <w:numPr>
          <w:ilvl w:val="0"/>
          <w:numId w:val="91"/>
        </w:numPr>
        <w:spacing w:before="240" w:line="276" w:lineRule="auto"/>
        <w:rPr>
          <w:rFonts w:ascii="David" w:hAnsi="David" w:cs="David"/>
        </w:rPr>
      </w:pPr>
      <w:r w:rsidRPr="006B2197">
        <w:rPr>
          <w:rFonts w:ascii="David" w:hAnsi="David" w:cs="David"/>
          <w:rtl/>
        </w:rPr>
        <w:t>נספח ד' – נספח הצעת המחיר;</w:t>
      </w:r>
    </w:p>
    <w:p w14:paraId="1DEE5052" w14:textId="77777777" w:rsidR="00CE64B5" w:rsidRPr="006B2197" w:rsidRDefault="00CE64B5" w:rsidP="00815990">
      <w:pPr>
        <w:numPr>
          <w:ilvl w:val="0"/>
          <w:numId w:val="91"/>
        </w:numPr>
        <w:spacing w:before="240" w:line="276" w:lineRule="auto"/>
        <w:rPr>
          <w:rFonts w:ascii="David" w:hAnsi="David" w:cs="David"/>
        </w:rPr>
      </w:pPr>
      <w:r w:rsidRPr="006B2197">
        <w:rPr>
          <w:rFonts w:ascii="David" w:hAnsi="David" w:cs="David"/>
          <w:rtl/>
        </w:rPr>
        <w:t xml:space="preserve">נספח </w:t>
      </w:r>
      <w:r w:rsidR="003D36B0" w:rsidRPr="006B2197">
        <w:rPr>
          <w:rFonts w:ascii="David" w:hAnsi="David" w:cs="David"/>
          <w:rtl/>
        </w:rPr>
        <w:t>ה</w:t>
      </w:r>
      <w:r w:rsidRPr="006B2197">
        <w:rPr>
          <w:rFonts w:ascii="David" w:hAnsi="David" w:cs="David"/>
          <w:rtl/>
        </w:rPr>
        <w:t>'</w:t>
      </w:r>
      <w:r w:rsidR="00176A19" w:rsidRPr="006B2197">
        <w:rPr>
          <w:rFonts w:ascii="David" w:hAnsi="David" w:cs="David"/>
          <w:rtl/>
        </w:rPr>
        <w:t xml:space="preserve"> </w:t>
      </w:r>
      <w:r w:rsidRPr="006B2197">
        <w:rPr>
          <w:rFonts w:ascii="David" w:hAnsi="David" w:cs="David"/>
          <w:rtl/>
        </w:rPr>
        <w:t xml:space="preserve"> – תצהיר פרטים כללים, חתום ומאומת על-ידי עורך דין;</w:t>
      </w:r>
    </w:p>
    <w:p w14:paraId="5A8C2C35" w14:textId="77777777" w:rsidR="00CE64B5" w:rsidRPr="006B2197" w:rsidRDefault="00CE64B5" w:rsidP="00815990">
      <w:pPr>
        <w:numPr>
          <w:ilvl w:val="0"/>
          <w:numId w:val="91"/>
        </w:numPr>
        <w:spacing w:before="240" w:line="276" w:lineRule="auto"/>
        <w:rPr>
          <w:rFonts w:ascii="David" w:hAnsi="David" w:cs="David"/>
        </w:rPr>
      </w:pPr>
      <w:r w:rsidRPr="006B2197">
        <w:rPr>
          <w:rFonts w:ascii="David" w:hAnsi="David" w:cs="David"/>
          <w:rtl/>
        </w:rPr>
        <w:t xml:space="preserve">נספח </w:t>
      </w:r>
      <w:r w:rsidR="003D36B0" w:rsidRPr="006B2197">
        <w:rPr>
          <w:rFonts w:ascii="David" w:hAnsi="David" w:cs="David"/>
          <w:rtl/>
        </w:rPr>
        <w:t>ו</w:t>
      </w:r>
      <w:r w:rsidRPr="006B2197">
        <w:rPr>
          <w:rFonts w:ascii="David" w:hAnsi="David" w:cs="David"/>
          <w:rtl/>
        </w:rPr>
        <w:t>'</w:t>
      </w:r>
      <w:r w:rsidR="00176A19" w:rsidRPr="006B2197">
        <w:rPr>
          <w:rFonts w:ascii="David" w:hAnsi="David" w:cs="David"/>
          <w:rtl/>
        </w:rPr>
        <w:t xml:space="preserve"> </w:t>
      </w:r>
      <w:r w:rsidRPr="006B2197">
        <w:rPr>
          <w:rFonts w:ascii="David" w:hAnsi="David" w:cs="David"/>
          <w:rtl/>
        </w:rPr>
        <w:t xml:space="preserve">– תצהיר בדבר </w:t>
      </w:r>
      <w:r w:rsidR="00EE5063" w:rsidRPr="006B2197">
        <w:rPr>
          <w:rFonts w:ascii="David" w:hAnsi="David" w:cs="David"/>
          <w:rtl/>
        </w:rPr>
        <w:t>עמידתו של המציע בתנאי הסף והאיכות של המכרז</w:t>
      </w:r>
      <w:r w:rsidRPr="006B2197">
        <w:rPr>
          <w:rFonts w:ascii="David" w:hAnsi="David" w:cs="David"/>
          <w:rtl/>
        </w:rPr>
        <w:t>, אשר על המציע להגישו חתום ומאומת על-ידי עורך דין;</w:t>
      </w:r>
    </w:p>
    <w:p w14:paraId="4E88E5F6" w14:textId="77777777" w:rsidR="00CE64B5" w:rsidRPr="006B2197" w:rsidRDefault="00CE64B5" w:rsidP="00815990">
      <w:pPr>
        <w:numPr>
          <w:ilvl w:val="0"/>
          <w:numId w:val="91"/>
        </w:numPr>
        <w:spacing w:before="240" w:line="276" w:lineRule="auto"/>
        <w:rPr>
          <w:rFonts w:ascii="David" w:hAnsi="David" w:cs="David"/>
        </w:rPr>
      </w:pPr>
      <w:r w:rsidRPr="006B2197">
        <w:rPr>
          <w:rFonts w:ascii="David" w:hAnsi="David" w:cs="David"/>
          <w:rtl/>
        </w:rPr>
        <w:t xml:space="preserve">נספח </w:t>
      </w:r>
      <w:r w:rsidR="003D36B0" w:rsidRPr="006B2197">
        <w:rPr>
          <w:rFonts w:ascii="David" w:hAnsi="David" w:cs="David"/>
          <w:rtl/>
        </w:rPr>
        <w:t>ז</w:t>
      </w:r>
      <w:r w:rsidRPr="006B2197">
        <w:rPr>
          <w:rFonts w:ascii="David" w:hAnsi="David" w:cs="David"/>
          <w:rtl/>
        </w:rPr>
        <w:t xml:space="preserve">' – </w:t>
      </w:r>
      <w:r w:rsidRPr="006B2197">
        <w:rPr>
          <w:rFonts w:ascii="David" w:hAnsi="David" w:cs="David"/>
          <w:rtl/>
          <w:lang w:eastAsia="he-IL"/>
        </w:rPr>
        <w:t xml:space="preserve">בקשה למניעת חשיפת חלקים חסויים בהצעתו של המציע, </w:t>
      </w:r>
      <w:r w:rsidRPr="006B2197">
        <w:rPr>
          <w:rFonts w:ascii="David" w:hAnsi="David" w:cs="David"/>
          <w:rtl/>
        </w:rPr>
        <w:t>אשר על המציע להגישו</w:t>
      </w:r>
      <w:r w:rsidRPr="006B2197">
        <w:rPr>
          <w:rFonts w:ascii="David" w:hAnsi="David" w:cs="David"/>
          <w:rtl/>
          <w:lang w:eastAsia="he-IL"/>
        </w:rPr>
        <w:t xml:space="preserve"> חתומה ומאומתת על-ידי עורך דין;</w:t>
      </w:r>
    </w:p>
    <w:p w14:paraId="767001AB" w14:textId="0B8F1F5C" w:rsidR="00CE64B5" w:rsidRPr="006B2197" w:rsidRDefault="00CE64B5" w:rsidP="00815990">
      <w:pPr>
        <w:numPr>
          <w:ilvl w:val="0"/>
          <w:numId w:val="91"/>
        </w:numPr>
        <w:spacing w:before="240" w:line="276" w:lineRule="auto"/>
        <w:rPr>
          <w:rFonts w:ascii="David" w:hAnsi="David" w:cs="David"/>
        </w:rPr>
      </w:pPr>
      <w:r w:rsidRPr="006B2197">
        <w:rPr>
          <w:rFonts w:ascii="David" w:hAnsi="David" w:cs="David"/>
          <w:rtl/>
        </w:rPr>
        <w:t xml:space="preserve">נספח </w:t>
      </w:r>
      <w:r w:rsidR="008B192D" w:rsidRPr="006B2197">
        <w:rPr>
          <w:rFonts w:ascii="David" w:hAnsi="David" w:cs="David"/>
          <w:rtl/>
        </w:rPr>
        <w:t>ח</w:t>
      </w:r>
      <w:r w:rsidRPr="006B2197">
        <w:rPr>
          <w:rFonts w:ascii="David" w:hAnsi="David" w:cs="David"/>
          <w:rtl/>
        </w:rPr>
        <w:t>' – תצהיר היעדר ניגוד עניינים, אשר על המציע להגישו חתום ומאומת על-ידי עורך דין;</w:t>
      </w:r>
    </w:p>
    <w:p w14:paraId="41FCF2AF" w14:textId="41812054" w:rsidR="00CE64B5" w:rsidRPr="006B2197" w:rsidRDefault="00CE64B5" w:rsidP="00815990">
      <w:pPr>
        <w:numPr>
          <w:ilvl w:val="0"/>
          <w:numId w:val="91"/>
        </w:numPr>
        <w:spacing w:before="240" w:line="276" w:lineRule="auto"/>
        <w:rPr>
          <w:rFonts w:ascii="David" w:hAnsi="David" w:cs="David"/>
        </w:rPr>
      </w:pPr>
      <w:r w:rsidRPr="006B2197">
        <w:rPr>
          <w:rFonts w:ascii="David" w:hAnsi="David" w:cs="David"/>
          <w:rtl/>
        </w:rPr>
        <w:t xml:space="preserve">נספח </w:t>
      </w:r>
      <w:r w:rsidR="008B192D" w:rsidRPr="006B2197">
        <w:rPr>
          <w:rFonts w:ascii="David" w:hAnsi="David" w:cs="David"/>
          <w:rtl/>
        </w:rPr>
        <w:t>ט</w:t>
      </w:r>
      <w:r w:rsidRPr="006B2197">
        <w:rPr>
          <w:rFonts w:ascii="David" w:hAnsi="David" w:cs="David"/>
          <w:rtl/>
        </w:rPr>
        <w:t>׳</w:t>
      </w:r>
      <w:r w:rsidR="003D36B0" w:rsidRPr="006B2197">
        <w:rPr>
          <w:rFonts w:ascii="David" w:hAnsi="David" w:cs="David"/>
          <w:rtl/>
        </w:rPr>
        <w:t xml:space="preserve"> </w:t>
      </w:r>
      <w:r w:rsidRPr="006B2197">
        <w:rPr>
          <w:rFonts w:ascii="David" w:hAnsi="David" w:cs="David"/>
          <w:rtl/>
        </w:rPr>
        <w:t xml:space="preserve">– תצהיר והתחייבות בדבר שמירה על סודיות, חתום ומאומת על-ידי עורך דין; </w:t>
      </w:r>
    </w:p>
    <w:p w14:paraId="1FF6FD44" w14:textId="4B05E96B" w:rsidR="00CE64B5" w:rsidRPr="006B2197" w:rsidRDefault="00CE64B5" w:rsidP="00815990">
      <w:pPr>
        <w:numPr>
          <w:ilvl w:val="0"/>
          <w:numId w:val="91"/>
        </w:numPr>
        <w:spacing w:before="240" w:line="276" w:lineRule="auto"/>
        <w:rPr>
          <w:rFonts w:ascii="David" w:hAnsi="David" w:cs="David"/>
        </w:rPr>
      </w:pPr>
      <w:r w:rsidRPr="006B2197">
        <w:rPr>
          <w:rFonts w:ascii="David" w:hAnsi="David" w:cs="David"/>
          <w:rtl/>
        </w:rPr>
        <w:t xml:space="preserve">נספח </w:t>
      </w:r>
      <w:r w:rsidR="005013CC" w:rsidRPr="006B2197">
        <w:rPr>
          <w:rFonts w:ascii="David" w:hAnsi="David" w:cs="David"/>
          <w:rtl/>
        </w:rPr>
        <w:t>י</w:t>
      </w:r>
      <w:r w:rsidR="008B192D" w:rsidRPr="006B2197">
        <w:rPr>
          <w:rFonts w:ascii="David" w:hAnsi="David" w:cs="David"/>
          <w:rtl/>
        </w:rPr>
        <w:t>'</w:t>
      </w:r>
      <w:r w:rsidRPr="006B2197">
        <w:rPr>
          <w:rFonts w:ascii="David" w:hAnsi="David" w:cs="David"/>
          <w:rtl/>
        </w:rPr>
        <w:t xml:space="preserve"> – תצהיר אשר על המציע להגישו חתום ומאומת עורך דין בדבר העדר הרשעות בעברות לפי </w:t>
      </w:r>
      <w:hyperlink r:id="rId17" w:history="1">
        <w:r w:rsidRPr="006B2197">
          <w:rPr>
            <w:rFonts w:ascii="David" w:hAnsi="David" w:cs="David"/>
            <w:rtl/>
          </w:rPr>
          <w:t>חוק עובדים זרים, תשנ"א-1991</w:t>
        </w:r>
      </w:hyperlink>
      <w:r w:rsidRPr="006B2197">
        <w:rPr>
          <w:rFonts w:ascii="David" w:hAnsi="David" w:cs="David"/>
          <w:rtl/>
        </w:rPr>
        <w:t xml:space="preserve"> ולפי חוק שכר מינימום, תשמ"ז-1987;</w:t>
      </w:r>
    </w:p>
    <w:p w14:paraId="615EDD70" w14:textId="00C61435" w:rsidR="00CE64B5" w:rsidRPr="006B2197" w:rsidRDefault="00CE64B5" w:rsidP="00815990">
      <w:pPr>
        <w:numPr>
          <w:ilvl w:val="0"/>
          <w:numId w:val="91"/>
        </w:numPr>
        <w:spacing w:before="240" w:line="276" w:lineRule="auto"/>
        <w:rPr>
          <w:rFonts w:ascii="David" w:hAnsi="David" w:cs="David"/>
        </w:rPr>
      </w:pPr>
      <w:r w:rsidRPr="006B2197">
        <w:rPr>
          <w:rFonts w:ascii="David" w:hAnsi="David" w:cs="David"/>
          <w:rtl/>
        </w:rPr>
        <w:t>נספח י</w:t>
      </w:r>
      <w:r w:rsidR="005013CC" w:rsidRPr="006B2197">
        <w:rPr>
          <w:rFonts w:ascii="David" w:hAnsi="David" w:cs="David"/>
          <w:rtl/>
        </w:rPr>
        <w:t>"</w:t>
      </w:r>
      <w:r w:rsidR="008B192D" w:rsidRPr="006B2197">
        <w:rPr>
          <w:rFonts w:ascii="David" w:hAnsi="David" w:cs="David"/>
          <w:rtl/>
        </w:rPr>
        <w:t>א</w:t>
      </w:r>
      <w:r w:rsidRPr="006B2197">
        <w:rPr>
          <w:rFonts w:ascii="David" w:hAnsi="David" w:cs="David"/>
          <w:rtl/>
        </w:rPr>
        <w:t xml:space="preserve"> </w:t>
      </w:r>
      <w:r w:rsidR="00176A19" w:rsidRPr="006B2197">
        <w:rPr>
          <w:rFonts w:ascii="David" w:hAnsi="David" w:cs="David"/>
        </w:rPr>
        <w:t xml:space="preserve"> </w:t>
      </w:r>
      <w:r w:rsidRPr="006B2197">
        <w:rPr>
          <w:rFonts w:ascii="David" w:hAnsi="David" w:cs="David"/>
          <w:rtl/>
        </w:rPr>
        <w:t xml:space="preserve">– </w:t>
      </w:r>
      <w:r w:rsidR="007215C4" w:rsidRPr="006B2197">
        <w:rPr>
          <w:rFonts w:ascii="David" w:hAnsi="David" w:cs="David"/>
          <w:sz w:val="18"/>
          <w:rtl/>
        </w:rPr>
        <w:t>תצהיר בדבר תקופת צינון עבור משרתי צה"ל לשעבר, אשר על המציע להגישו חתום ומאומת על ידי עורך דין</w:t>
      </w:r>
      <w:r w:rsidRPr="006B2197">
        <w:rPr>
          <w:rFonts w:ascii="David" w:hAnsi="David" w:cs="David"/>
          <w:rtl/>
        </w:rPr>
        <w:t>;</w:t>
      </w:r>
    </w:p>
    <w:p w14:paraId="0F61F353" w14:textId="0EB8197A" w:rsidR="00CE64B5" w:rsidRPr="0088764E" w:rsidRDefault="00CE64B5" w:rsidP="00815990">
      <w:pPr>
        <w:numPr>
          <w:ilvl w:val="0"/>
          <w:numId w:val="91"/>
        </w:numPr>
        <w:spacing w:before="240" w:line="276" w:lineRule="auto"/>
        <w:rPr>
          <w:rFonts w:ascii="David" w:hAnsi="David" w:cs="David"/>
        </w:rPr>
      </w:pPr>
      <w:r w:rsidRPr="006B2197">
        <w:rPr>
          <w:rFonts w:ascii="David" w:hAnsi="David" w:cs="David"/>
          <w:rtl/>
        </w:rPr>
        <w:t>נספח י"</w:t>
      </w:r>
      <w:r w:rsidR="008B192D" w:rsidRPr="006B2197">
        <w:rPr>
          <w:rFonts w:ascii="David" w:hAnsi="David" w:cs="David"/>
          <w:rtl/>
        </w:rPr>
        <w:t>ב</w:t>
      </w:r>
      <w:r w:rsidRPr="006B2197">
        <w:rPr>
          <w:rFonts w:ascii="David" w:hAnsi="David" w:cs="David"/>
          <w:rtl/>
        </w:rPr>
        <w:t xml:space="preserve"> </w:t>
      </w:r>
      <w:r w:rsidR="00176A19" w:rsidRPr="006B2197">
        <w:rPr>
          <w:rFonts w:ascii="David" w:hAnsi="David" w:cs="David"/>
          <w:rtl/>
        </w:rPr>
        <w:t xml:space="preserve"> </w:t>
      </w:r>
      <w:r w:rsidRPr="006B2197">
        <w:rPr>
          <w:rFonts w:ascii="David" w:hAnsi="David" w:cs="David"/>
          <w:rtl/>
        </w:rPr>
        <w:t xml:space="preserve">– תצהיר אשר על המציע להגישו חתום ומאומת על ידי  עורך דין בדבר העסקת עובדים </w:t>
      </w:r>
      <w:r w:rsidRPr="0088764E">
        <w:rPr>
          <w:rFonts w:ascii="David" w:hAnsi="David" w:cs="David"/>
          <w:rtl/>
        </w:rPr>
        <w:t>עם מוגבלות בהתאם לחוק</w:t>
      </w:r>
      <w:r w:rsidRPr="0088764E">
        <w:rPr>
          <w:rFonts w:ascii="David" w:hAnsi="David" w:cs="David"/>
        </w:rPr>
        <w:t xml:space="preserve"> </w:t>
      </w:r>
      <w:r w:rsidRPr="0088764E">
        <w:rPr>
          <w:rFonts w:ascii="David" w:hAnsi="David" w:cs="David"/>
          <w:rtl/>
        </w:rPr>
        <w:t>עסקאות</w:t>
      </w:r>
      <w:r w:rsidRPr="0088764E">
        <w:rPr>
          <w:rFonts w:ascii="David" w:hAnsi="David" w:cs="David"/>
        </w:rPr>
        <w:t xml:space="preserve"> </w:t>
      </w:r>
      <w:r w:rsidRPr="0088764E">
        <w:rPr>
          <w:rFonts w:ascii="David" w:hAnsi="David" w:cs="David"/>
          <w:rtl/>
        </w:rPr>
        <w:t>גופים</w:t>
      </w:r>
      <w:r w:rsidRPr="0088764E">
        <w:rPr>
          <w:rFonts w:ascii="David" w:hAnsi="David" w:cs="David"/>
        </w:rPr>
        <w:t xml:space="preserve"> </w:t>
      </w:r>
      <w:r w:rsidRPr="0088764E">
        <w:rPr>
          <w:rFonts w:ascii="David" w:hAnsi="David" w:cs="David"/>
          <w:rtl/>
        </w:rPr>
        <w:t>ציבוריים</w:t>
      </w:r>
      <w:r w:rsidRPr="0088764E">
        <w:rPr>
          <w:rFonts w:ascii="David" w:hAnsi="David" w:cs="David"/>
        </w:rPr>
        <w:t xml:space="preserve"> </w:t>
      </w:r>
      <w:r w:rsidRPr="0088764E">
        <w:rPr>
          <w:rFonts w:ascii="David" w:hAnsi="David" w:cs="David"/>
          <w:rtl/>
        </w:rPr>
        <w:t>(תיקון</w:t>
      </w:r>
      <w:r w:rsidRPr="0088764E">
        <w:rPr>
          <w:rFonts w:ascii="David" w:hAnsi="David" w:cs="David"/>
        </w:rPr>
        <w:t xml:space="preserve"> </w:t>
      </w:r>
      <w:r w:rsidRPr="0088764E">
        <w:rPr>
          <w:rFonts w:ascii="David" w:hAnsi="David" w:cs="David"/>
          <w:rtl/>
        </w:rPr>
        <w:t>מס'</w:t>
      </w:r>
      <w:r w:rsidRPr="0088764E">
        <w:rPr>
          <w:rFonts w:ascii="David" w:hAnsi="David" w:cs="David"/>
        </w:rPr>
        <w:t xml:space="preserve"> 10 </w:t>
      </w:r>
      <w:r w:rsidRPr="0088764E">
        <w:rPr>
          <w:rFonts w:ascii="David" w:hAnsi="David" w:cs="David"/>
          <w:rtl/>
        </w:rPr>
        <w:t>והוראת</w:t>
      </w:r>
      <w:r w:rsidRPr="0088764E">
        <w:rPr>
          <w:rFonts w:ascii="David" w:hAnsi="David" w:cs="David"/>
        </w:rPr>
        <w:t xml:space="preserve"> </w:t>
      </w:r>
      <w:r w:rsidRPr="0088764E">
        <w:rPr>
          <w:rFonts w:ascii="David" w:hAnsi="David" w:cs="David"/>
          <w:rtl/>
        </w:rPr>
        <w:t>שעה), התשע</w:t>
      </w:r>
      <w:r w:rsidRPr="0088764E">
        <w:rPr>
          <w:rFonts w:ascii="David" w:hAnsi="David" w:cs="David"/>
        </w:rPr>
        <w:t>"</w:t>
      </w:r>
      <w:r w:rsidRPr="0088764E">
        <w:rPr>
          <w:rFonts w:ascii="David" w:hAnsi="David" w:cs="David"/>
          <w:rtl/>
        </w:rPr>
        <w:t>ו-</w:t>
      </w:r>
      <w:r w:rsidRPr="0088764E">
        <w:rPr>
          <w:rFonts w:ascii="David" w:hAnsi="David" w:cs="David"/>
        </w:rPr>
        <w:t xml:space="preserve"> 2016</w:t>
      </w:r>
      <w:r w:rsidR="005C65FD" w:rsidRPr="0088764E">
        <w:rPr>
          <w:rFonts w:ascii="David" w:hAnsi="David" w:cs="David"/>
          <w:rtl/>
        </w:rPr>
        <w:t xml:space="preserve"> </w:t>
      </w:r>
      <w:r w:rsidRPr="0088764E">
        <w:rPr>
          <w:rFonts w:ascii="David" w:hAnsi="David" w:cs="David"/>
          <w:rtl/>
        </w:rPr>
        <w:t>ולחוק שוויון זכויות לאנשים עם מוגבלות, התשנ"ח-1998;</w:t>
      </w:r>
    </w:p>
    <w:p w14:paraId="3BC05E44" w14:textId="2F1F4EBD" w:rsidR="00CE64B5" w:rsidRPr="0088764E" w:rsidRDefault="00CE64B5" w:rsidP="00815990">
      <w:pPr>
        <w:numPr>
          <w:ilvl w:val="0"/>
          <w:numId w:val="91"/>
        </w:numPr>
        <w:spacing w:before="240" w:line="276" w:lineRule="auto"/>
        <w:rPr>
          <w:rFonts w:ascii="David" w:hAnsi="David" w:cs="David"/>
        </w:rPr>
      </w:pPr>
      <w:r w:rsidRPr="0088764E">
        <w:rPr>
          <w:rFonts w:ascii="David" w:hAnsi="David" w:cs="David"/>
          <w:rtl/>
        </w:rPr>
        <w:t>נספח י״</w:t>
      </w:r>
      <w:r w:rsidR="008B192D" w:rsidRPr="0088764E">
        <w:rPr>
          <w:rFonts w:ascii="David" w:hAnsi="David" w:cs="David"/>
          <w:rtl/>
        </w:rPr>
        <w:t>ג</w:t>
      </w:r>
      <w:r w:rsidR="00597E40" w:rsidRPr="0088764E">
        <w:rPr>
          <w:rFonts w:ascii="David" w:hAnsi="David" w:cs="David"/>
          <w:rtl/>
        </w:rPr>
        <w:t xml:space="preserve"> </w:t>
      </w:r>
      <w:r w:rsidRPr="0088764E">
        <w:rPr>
          <w:rFonts w:ascii="David" w:hAnsi="David" w:cs="David"/>
          <w:rtl/>
        </w:rPr>
        <w:t>– תצהיר בדבר אי תיאום הצעות במכרז, חתום ומאומת על-ידי עורך דין;</w:t>
      </w:r>
    </w:p>
    <w:p w14:paraId="5DED297F" w14:textId="0D8FA208" w:rsidR="00CE64B5" w:rsidRPr="0088764E" w:rsidRDefault="00CE64B5" w:rsidP="00815990">
      <w:pPr>
        <w:numPr>
          <w:ilvl w:val="0"/>
          <w:numId w:val="91"/>
        </w:numPr>
        <w:spacing w:before="240" w:line="276" w:lineRule="auto"/>
        <w:rPr>
          <w:rFonts w:ascii="David" w:hAnsi="David" w:cs="David"/>
        </w:rPr>
      </w:pPr>
      <w:r w:rsidRPr="0088764E">
        <w:rPr>
          <w:rFonts w:ascii="David" w:hAnsi="David" w:cs="David"/>
          <w:rtl/>
        </w:rPr>
        <w:t xml:space="preserve">נספח </w:t>
      </w:r>
      <w:r w:rsidR="008B192D" w:rsidRPr="0088764E">
        <w:rPr>
          <w:rFonts w:ascii="David" w:hAnsi="David" w:cs="David"/>
          <w:rtl/>
        </w:rPr>
        <w:t>י"ד</w:t>
      </w:r>
      <w:r w:rsidRPr="0088764E">
        <w:rPr>
          <w:rFonts w:ascii="David" w:hAnsi="David" w:cs="David"/>
          <w:rtl/>
        </w:rPr>
        <w:t xml:space="preserve"> </w:t>
      </w:r>
      <w:r w:rsidR="00597E40" w:rsidRPr="0088764E">
        <w:rPr>
          <w:rFonts w:ascii="David" w:hAnsi="David" w:cs="David"/>
          <w:rtl/>
        </w:rPr>
        <w:t xml:space="preserve"> </w:t>
      </w:r>
      <w:r w:rsidRPr="0088764E">
        <w:rPr>
          <w:rFonts w:ascii="David" w:hAnsi="David" w:cs="David"/>
          <w:rtl/>
        </w:rPr>
        <w:t>–</w:t>
      </w:r>
      <w:r w:rsidR="007215C4" w:rsidRPr="0088764E">
        <w:rPr>
          <w:rFonts w:ascii="David" w:hAnsi="David" w:cs="David"/>
          <w:rtl/>
        </w:rPr>
        <w:t xml:space="preserve"> </w:t>
      </w:r>
      <w:r w:rsidR="004D41F2" w:rsidRPr="0088764E">
        <w:rPr>
          <w:rFonts w:ascii="David" w:hAnsi="David" w:cs="David"/>
          <w:rtl/>
        </w:rPr>
        <w:t>הפניה לחוזה השימוש בפורטל הספקים;</w:t>
      </w:r>
    </w:p>
    <w:p w14:paraId="1445C038" w14:textId="670492FD" w:rsidR="00352E55" w:rsidRPr="0088764E" w:rsidRDefault="00352E55" w:rsidP="00815990">
      <w:pPr>
        <w:numPr>
          <w:ilvl w:val="0"/>
          <w:numId w:val="91"/>
        </w:numPr>
        <w:spacing w:before="240" w:line="276" w:lineRule="auto"/>
        <w:rPr>
          <w:rFonts w:ascii="David" w:hAnsi="David" w:cs="David"/>
        </w:rPr>
      </w:pPr>
      <w:r w:rsidRPr="0088764E">
        <w:rPr>
          <w:rFonts w:ascii="David" w:hAnsi="David" w:cs="David"/>
          <w:rtl/>
        </w:rPr>
        <w:t>נספח ט"</w:t>
      </w:r>
      <w:r w:rsidR="008B192D" w:rsidRPr="0088764E">
        <w:rPr>
          <w:rFonts w:ascii="David" w:hAnsi="David" w:cs="David"/>
          <w:rtl/>
        </w:rPr>
        <w:t>ו</w:t>
      </w:r>
      <w:r w:rsidRPr="0088764E">
        <w:rPr>
          <w:rFonts w:ascii="David" w:hAnsi="David" w:cs="David"/>
          <w:rtl/>
        </w:rPr>
        <w:t xml:space="preserve">  –</w:t>
      </w:r>
      <w:r w:rsidR="004D41F2" w:rsidRPr="0088764E">
        <w:rPr>
          <w:rFonts w:ascii="David" w:hAnsi="David" w:cs="David"/>
          <w:rtl/>
        </w:rPr>
        <w:t xml:space="preserve"> רשימת בדיקה ("צ'ק ליסט");</w:t>
      </w:r>
      <w:r w:rsidRPr="0088764E">
        <w:rPr>
          <w:rFonts w:ascii="David" w:hAnsi="David" w:cs="David"/>
          <w:rtl/>
        </w:rPr>
        <w:t xml:space="preserve"> </w:t>
      </w:r>
    </w:p>
    <w:p w14:paraId="79F7A052" w14:textId="2CE3628D" w:rsidR="00226313" w:rsidRDefault="00226313">
      <w:pPr>
        <w:bidi w:val="0"/>
        <w:spacing w:line="240" w:lineRule="auto"/>
        <w:jc w:val="left"/>
        <w:rPr>
          <w:rStyle w:val="afffffff6"/>
          <w:rFonts w:ascii="David" w:hAnsi="David" w:cs="David"/>
          <w:rtl/>
        </w:rPr>
      </w:pPr>
      <w:bookmarkStart w:id="18" w:name="_Toc96850476"/>
      <w:bookmarkStart w:id="19" w:name="_Toc100425019"/>
      <w:r>
        <w:rPr>
          <w:rStyle w:val="afffffff6"/>
          <w:rFonts w:ascii="David" w:hAnsi="David" w:cs="David"/>
          <w:rtl/>
        </w:rPr>
        <w:br w:type="page"/>
      </w:r>
    </w:p>
    <w:p w14:paraId="2A488554" w14:textId="77777777" w:rsidR="002D2C76" w:rsidRPr="006B2197" w:rsidRDefault="002D2C76" w:rsidP="006B2197">
      <w:pPr>
        <w:spacing w:before="240" w:line="276" w:lineRule="auto"/>
        <w:rPr>
          <w:rStyle w:val="afffffff6"/>
          <w:rFonts w:ascii="David" w:hAnsi="David" w:cs="David"/>
          <w:rtl/>
        </w:rPr>
      </w:pPr>
    </w:p>
    <w:p w14:paraId="4A475354" w14:textId="60B44D15" w:rsidR="00CE64B5" w:rsidRDefault="00CE64B5" w:rsidP="006822B8">
      <w:pPr>
        <w:pStyle w:val="af0"/>
        <w:numPr>
          <w:ilvl w:val="0"/>
          <w:numId w:val="120"/>
        </w:numPr>
        <w:spacing w:before="240" w:line="276" w:lineRule="auto"/>
        <w:rPr>
          <w:rStyle w:val="afffffff6"/>
          <w:rFonts w:ascii="David" w:hAnsi="David" w:cs="David"/>
          <w:b/>
          <w:bCs/>
          <w:sz w:val="28"/>
          <w:szCs w:val="28"/>
          <w:u w:val="single"/>
        </w:rPr>
      </w:pPr>
      <w:r w:rsidRPr="006B2197">
        <w:rPr>
          <w:rStyle w:val="afffffff6"/>
          <w:rFonts w:ascii="David" w:hAnsi="David" w:cs="David"/>
          <w:b/>
          <w:bCs/>
          <w:sz w:val="28"/>
          <w:szCs w:val="28"/>
          <w:u w:val="single"/>
          <w:rtl/>
        </w:rPr>
        <w:t>השירותים המבוקשים, תקופת והיקף</w:t>
      </w:r>
      <w:r w:rsidR="00276D3B" w:rsidRPr="006B2197">
        <w:rPr>
          <w:rStyle w:val="afffffff6"/>
          <w:rFonts w:ascii="David" w:hAnsi="David" w:cs="David"/>
          <w:b/>
          <w:bCs/>
          <w:sz w:val="28"/>
          <w:szCs w:val="28"/>
          <w:u w:val="single"/>
          <w:rtl/>
        </w:rPr>
        <w:t xml:space="preserve"> </w:t>
      </w:r>
      <w:r w:rsidRPr="006B2197">
        <w:rPr>
          <w:rStyle w:val="afffffff6"/>
          <w:rFonts w:ascii="David" w:hAnsi="David" w:cs="David"/>
          <w:b/>
          <w:bCs/>
          <w:sz w:val="28"/>
          <w:szCs w:val="28"/>
          <w:u w:val="single"/>
          <w:rtl/>
        </w:rPr>
        <w:t>ההתקשרות</w:t>
      </w:r>
      <w:bookmarkEnd w:id="18"/>
      <w:bookmarkEnd w:id="19"/>
    </w:p>
    <w:p w14:paraId="591CE2C1" w14:textId="77777777" w:rsidR="006119EE" w:rsidRPr="006B2197" w:rsidRDefault="006119EE" w:rsidP="006119EE">
      <w:pPr>
        <w:pStyle w:val="af0"/>
        <w:spacing w:before="240" w:line="276" w:lineRule="auto"/>
        <w:rPr>
          <w:rStyle w:val="afffffff6"/>
          <w:rFonts w:ascii="David" w:hAnsi="David" w:cs="David"/>
          <w:b/>
          <w:bCs/>
          <w:sz w:val="28"/>
          <w:szCs w:val="28"/>
          <w:u w:val="single"/>
          <w:rtl/>
        </w:rPr>
      </w:pPr>
    </w:p>
    <w:p w14:paraId="23CBD260" w14:textId="60E210B8" w:rsidR="00A15A38" w:rsidRDefault="00A15A38" w:rsidP="006822B8">
      <w:pPr>
        <w:pStyle w:val="af0"/>
        <w:numPr>
          <w:ilvl w:val="1"/>
          <w:numId w:val="120"/>
        </w:numPr>
        <w:spacing w:before="240" w:line="276" w:lineRule="auto"/>
        <w:jc w:val="left"/>
        <w:rPr>
          <w:rFonts w:ascii="David" w:hAnsi="David" w:cs="David"/>
          <w:b/>
          <w:bCs/>
          <w:u w:val="single"/>
        </w:rPr>
      </w:pPr>
      <w:r w:rsidRPr="006B2197">
        <w:rPr>
          <w:rFonts w:ascii="David" w:hAnsi="David" w:cs="David"/>
          <w:b/>
          <w:bCs/>
          <w:u w:val="single"/>
          <w:rtl/>
        </w:rPr>
        <w:t xml:space="preserve">השירותים המבוקשים מפורטים </w:t>
      </w:r>
      <w:r w:rsidR="003A32FC" w:rsidRPr="006B2197">
        <w:rPr>
          <w:rFonts w:ascii="David" w:hAnsi="David" w:cs="David"/>
          <w:b/>
          <w:bCs/>
          <w:u w:val="single"/>
          <w:rtl/>
        </w:rPr>
        <w:t>במפרט השירותים</w:t>
      </w:r>
      <w:r w:rsidRPr="006B2197">
        <w:rPr>
          <w:rFonts w:ascii="David" w:hAnsi="David" w:cs="David"/>
          <w:b/>
          <w:bCs/>
          <w:u w:val="single"/>
          <w:rtl/>
        </w:rPr>
        <w:t xml:space="preserve"> (נספח </w:t>
      </w:r>
      <w:r w:rsidR="00276D3B" w:rsidRPr="006B2197">
        <w:rPr>
          <w:rFonts w:ascii="David" w:hAnsi="David" w:cs="David"/>
          <w:b/>
          <w:bCs/>
          <w:u w:val="single"/>
          <w:rtl/>
        </w:rPr>
        <w:t>ג</w:t>
      </w:r>
      <w:r w:rsidRPr="006B2197">
        <w:rPr>
          <w:rFonts w:ascii="David" w:hAnsi="David" w:cs="David"/>
          <w:b/>
          <w:bCs/>
          <w:u w:val="single"/>
          <w:rtl/>
        </w:rPr>
        <w:t>').</w:t>
      </w:r>
    </w:p>
    <w:p w14:paraId="7DE6C588" w14:textId="6579F54D" w:rsidR="00FF5169" w:rsidRPr="002C5DFB" w:rsidRDefault="00442BF2" w:rsidP="00FF5169">
      <w:pPr>
        <w:pStyle w:val="af0"/>
        <w:spacing w:before="240" w:line="276" w:lineRule="auto"/>
        <w:ind w:left="1084"/>
        <w:jc w:val="left"/>
        <w:rPr>
          <w:rFonts w:ascii="David" w:hAnsi="David" w:cs="David"/>
          <w:rtl/>
        </w:rPr>
      </w:pPr>
      <w:r>
        <w:rPr>
          <w:rFonts w:ascii="David" w:hAnsi="David" w:cs="David" w:hint="cs"/>
          <w:rtl/>
        </w:rPr>
        <w:t>תחזוקה ו</w:t>
      </w:r>
      <w:r w:rsidR="00F65926">
        <w:rPr>
          <w:rFonts w:ascii="David" w:hAnsi="David" w:cs="David" w:hint="cs"/>
          <w:rtl/>
        </w:rPr>
        <w:t>השכרת</w:t>
      </w:r>
      <w:r>
        <w:rPr>
          <w:rFonts w:ascii="David" w:hAnsi="David" w:cs="David" w:hint="cs"/>
          <w:rtl/>
        </w:rPr>
        <w:t xml:space="preserve"> גנרטורים</w:t>
      </w:r>
    </w:p>
    <w:p w14:paraId="300B8966" w14:textId="77777777" w:rsidR="00226313" w:rsidRDefault="00226313" w:rsidP="00226313">
      <w:pPr>
        <w:pStyle w:val="af0"/>
        <w:spacing w:before="240" w:line="276" w:lineRule="auto"/>
        <w:ind w:left="1084"/>
        <w:rPr>
          <w:rFonts w:ascii="David" w:hAnsi="David" w:cs="David"/>
          <w:b/>
          <w:bCs/>
          <w:u w:val="single"/>
        </w:rPr>
      </w:pPr>
    </w:p>
    <w:p w14:paraId="2CC875C1" w14:textId="3B2FB3A5" w:rsidR="00CE64B5" w:rsidRPr="006B2197" w:rsidRDefault="00CE64B5" w:rsidP="006822B8">
      <w:pPr>
        <w:pStyle w:val="af0"/>
        <w:numPr>
          <w:ilvl w:val="1"/>
          <w:numId w:val="120"/>
        </w:numPr>
        <w:spacing w:before="240" w:line="276" w:lineRule="auto"/>
        <w:rPr>
          <w:rFonts w:ascii="David" w:hAnsi="David" w:cs="David"/>
          <w:b/>
          <w:bCs/>
          <w:u w:val="single"/>
          <w:rtl/>
        </w:rPr>
      </w:pPr>
      <w:r w:rsidRPr="006B2197">
        <w:rPr>
          <w:rFonts w:ascii="David" w:hAnsi="David" w:cs="David"/>
          <w:b/>
          <w:bCs/>
          <w:u w:val="single"/>
          <w:rtl/>
        </w:rPr>
        <w:t>תקופת ההתקשרות</w:t>
      </w:r>
    </w:p>
    <w:p w14:paraId="6AE8DBBE" w14:textId="77777777" w:rsidR="00641DEB" w:rsidRPr="006B2197" w:rsidRDefault="00641DEB" w:rsidP="00815990">
      <w:pPr>
        <w:numPr>
          <w:ilvl w:val="0"/>
          <w:numId w:val="92"/>
        </w:numPr>
        <w:spacing w:before="240" w:line="276" w:lineRule="auto"/>
        <w:ind w:left="1574"/>
        <w:rPr>
          <w:rFonts w:ascii="David" w:hAnsi="David" w:cs="David"/>
          <w:rtl/>
        </w:rPr>
      </w:pPr>
      <w:r w:rsidRPr="006B2197">
        <w:rPr>
          <w:rFonts w:ascii="David" w:hAnsi="David" w:cs="David"/>
          <w:rtl/>
        </w:rPr>
        <w:t>תקופת ההתקשרות תחל ביום חתימת מורשי החתימה מטעם המינהל על הסכם ההתקשרות והזמנת הרכש ותסתיים בתום שנה ממועד זה (להלן: "תקופת ההסכם").</w:t>
      </w:r>
    </w:p>
    <w:p w14:paraId="0242F041" w14:textId="77777777" w:rsidR="00641DEB" w:rsidRPr="006B2197" w:rsidRDefault="00641DEB" w:rsidP="00815990">
      <w:pPr>
        <w:numPr>
          <w:ilvl w:val="0"/>
          <w:numId w:val="92"/>
        </w:numPr>
        <w:spacing w:before="240" w:line="276" w:lineRule="auto"/>
        <w:ind w:left="1574"/>
        <w:rPr>
          <w:rFonts w:ascii="David" w:hAnsi="David" w:cs="David"/>
          <w:rtl/>
        </w:rPr>
      </w:pPr>
      <w:r w:rsidRPr="006B2197">
        <w:rPr>
          <w:rFonts w:ascii="David" w:hAnsi="David" w:cs="David"/>
          <w:rtl/>
        </w:rPr>
        <w:t>המינהל בלבד יהיה רשאי, בכפוף לשיקול דעתו הבלעדי ובכפוף לאישור תקציבי, להאריך את תקופת ההסכם, וזאת לתקופה שלא תעלה על ארבע שנים נוספות, כל פעם למשך עד לשנה אחת, כולה או חלקה, במועדים כפי שיקצוב (להלן: "תקופת ההארכה" או "תקופות ההארכה"). .</w:t>
      </w:r>
    </w:p>
    <w:p w14:paraId="5D079433" w14:textId="77777777" w:rsidR="00641DEB" w:rsidRPr="006B2197" w:rsidRDefault="00641DEB" w:rsidP="00815990">
      <w:pPr>
        <w:numPr>
          <w:ilvl w:val="0"/>
          <w:numId w:val="92"/>
        </w:numPr>
        <w:spacing w:before="240" w:line="276" w:lineRule="auto"/>
        <w:ind w:left="1574"/>
        <w:rPr>
          <w:rFonts w:ascii="David" w:hAnsi="David" w:cs="David"/>
          <w:rtl/>
        </w:rPr>
      </w:pPr>
      <w:r w:rsidRPr="006B2197">
        <w:rPr>
          <w:rFonts w:ascii="David" w:hAnsi="David" w:cs="David"/>
          <w:rtl/>
        </w:rPr>
        <w:t>אם תוארך ההתקשרות, הדבר ייעשה בתנאים זהים לתנאי ההתקשרות בתקופת ההסכם או בתנאים שיטיבו עם המינהל</w:t>
      </w:r>
    </w:p>
    <w:p w14:paraId="1AAD017A" w14:textId="260E4F1C" w:rsidR="00352E55" w:rsidRPr="00E3461E" w:rsidRDefault="00352E55" w:rsidP="00815990">
      <w:pPr>
        <w:numPr>
          <w:ilvl w:val="0"/>
          <w:numId w:val="92"/>
        </w:numPr>
        <w:spacing w:before="240" w:line="276" w:lineRule="auto"/>
        <w:ind w:left="1574"/>
        <w:rPr>
          <w:rFonts w:ascii="David" w:hAnsi="David" w:cs="David"/>
          <w:b/>
          <w:bCs/>
          <w:rtl/>
        </w:rPr>
      </w:pPr>
      <w:r w:rsidRPr="00E3461E">
        <w:rPr>
          <w:rFonts w:ascii="David" w:hAnsi="David" w:cs="David"/>
          <w:b/>
          <w:bCs/>
          <w:rtl/>
        </w:rPr>
        <w:t>ההתקשרות כולה כפופה לאישור ועדת המכרזים, אישור תקציבי וקיום תקציב בפועל. רק הזמנת רכש חתומה ע"י מורשי החתימה של המשרד, עם יתרה ובתוקף, היא בלבד תחייב את המזמין.</w:t>
      </w:r>
    </w:p>
    <w:p w14:paraId="67B45639" w14:textId="77777777" w:rsidR="0061248A" w:rsidRPr="006B2197" w:rsidRDefault="0061248A" w:rsidP="006B2197">
      <w:pPr>
        <w:spacing w:before="240" w:line="276" w:lineRule="auto"/>
        <w:rPr>
          <w:rFonts w:ascii="David" w:hAnsi="David" w:cs="David"/>
          <w:lang w:val="x-none" w:eastAsia="x-none" w:bidi="ar-AE"/>
        </w:rPr>
      </w:pPr>
      <w:bookmarkStart w:id="20" w:name="_Toc96850477"/>
      <w:bookmarkStart w:id="21" w:name="_Toc100425020"/>
      <w:bookmarkStart w:id="22" w:name="מתכננים_בעבודות_בינוי_4"/>
      <w:bookmarkEnd w:id="2"/>
    </w:p>
    <w:p w14:paraId="72CCC400" w14:textId="3703D644" w:rsidR="00CE64B5" w:rsidRPr="006B2197" w:rsidRDefault="0050128A" w:rsidP="006822B8">
      <w:pPr>
        <w:pStyle w:val="af0"/>
        <w:numPr>
          <w:ilvl w:val="0"/>
          <w:numId w:val="120"/>
        </w:numPr>
        <w:spacing w:before="240" w:line="276" w:lineRule="auto"/>
        <w:rPr>
          <w:rFonts w:ascii="David" w:hAnsi="David" w:cs="David"/>
          <w:b/>
          <w:bCs/>
          <w:sz w:val="28"/>
          <w:szCs w:val="28"/>
          <w:u w:val="single"/>
          <w:rtl/>
        </w:rPr>
      </w:pPr>
      <w:r w:rsidRPr="006B2197">
        <w:rPr>
          <w:rFonts w:ascii="David" w:hAnsi="David" w:cs="David"/>
          <w:b/>
          <w:bCs/>
          <w:sz w:val="28"/>
          <w:szCs w:val="28"/>
          <w:u w:val="single"/>
          <w:rtl/>
        </w:rPr>
        <w:t>תנאי הסף למכרז</w:t>
      </w:r>
      <w:bookmarkEnd w:id="20"/>
      <w:bookmarkEnd w:id="21"/>
    </w:p>
    <w:bookmarkEnd w:id="22"/>
    <w:p w14:paraId="34882C1C" w14:textId="1A8A5212" w:rsidR="00B84E09" w:rsidRPr="006B2197" w:rsidRDefault="00B84E09" w:rsidP="006822B8">
      <w:pPr>
        <w:pStyle w:val="af0"/>
        <w:numPr>
          <w:ilvl w:val="1"/>
          <w:numId w:val="120"/>
        </w:numPr>
        <w:spacing w:before="240" w:line="276" w:lineRule="auto"/>
        <w:rPr>
          <w:rFonts w:ascii="David" w:hAnsi="David" w:cs="David"/>
          <w:b/>
          <w:bCs/>
          <w:sz w:val="28"/>
          <w:szCs w:val="28"/>
          <w:u w:val="single"/>
          <w:rtl/>
        </w:rPr>
      </w:pPr>
      <w:r w:rsidRPr="006B2197">
        <w:rPr>
          <w:rFonts w:ascii="David" w:hAnsi="David" w:cs="David"/>
          <w:b/>
          <w:bCs/>
          <w:sz w:val="28"/>
          <w:szCs w:val="28"/>
          <w:u w:val="single"/>
          <w:rtl/>
        </w:rPr>
        <w:t>כללי</w:t>
      </w:r>
    </w:p>
    <w:p w14:paraId="67110E9A" w14:textId="77777777" w:rsidR="00CE64B5" w:rsidRPr="006B2197" w:rsidRDefault="00CE64B5" w:rsidP="00815990">
      <w:pPr>
        <w:numPr>
          <w:ilvl w:val="0"/>
          <w:numId w:val="94"/>
        </w:numPr>
        <w:spacing w:before="240" w:line="276" w:lineRule="auto"/>
        <w:ind w:left="1433"/>
        <w:rPr>
          <w:rFonts w:ascii="David" w:hAnsi="David" w:cs="David"/>
          <w:rtl/>
        </w:rPr>
      </w:pPr>
      <w:r w:rsidRPr="006B2197">
        <w:rPr>
          <w:rFonts w:ascii="David" w:hAnsi="David" w:cs="David"/>
          <w:rtl/>
        </w:rPr>
        <w:t xml:space="preserve">הגשת </w:t>
      </w:r>
      <w:r w:rsidR="0050128A" w:rsidRPr="006B2197">
        <w:rPr>
          <w:rFonts w:ascii="David" w:hAnsi="David" w:cs="David"/>
          <w:rtl/>
        </w:rPr>
        <w:t>ההצעה</w:t>
      </w:r>
      <w:r w:rsidRPr="006B2197">
        <w:rPr>
          <w:rFonts w:ascii="David" w:hAnsi="David" w:cs="David"/>
          <w:rtl/>
        </w:rPr>
        <w:t xml:space="preserve"> כפופה לעמידה בתנאים ובדרישות הסף, כמפורט להלן. המינהל שומר לעצמו את הזכות שלא לדון בהצעה שלא הוגשה בהתאם לנדרש במסמכי המכרז, או לפסול אותה.</w:t>
      </w:r>
    </w:p>
    <w:p w14:paraId="146A2162" w14:textId="77777777" w:rsidR="007658B6" w:rsidRPr="006B2197" w:rsidRDefault="007658B6" w:rsidP="00815990">
      <w:pPr>
        <w:numPr>
          <w:ilvl w:val="0"/>
          <w:numId w:val="94"/>
        </w:numPr>
        <w:spacing w:before="240" w:line="276" w:lineRule="auto"/>
        <w:ind w:left="1433"/>
        <w:rPr>
          <w:rFonts w:ascii="David" w:hAnsi="David" w:cs="David"/>
          <w:rtl/>
        </w:rPr>
      </w:pPr>
      <w:r w:rsidRPr="006B2197">
        <w:rPr>
          <w:rFonts w:ascii="David" w:hAnsi="David" w:cs="David"/>
          <w:rtl/>
        </w:rPr>
        <w:t>במקרה בו המציע אישיות משפטית עצמאית, אשר אינה עומדת בתנאי הסף המפורטים להלן, ושבעברו התרחש שינוי ארגוני, באופן בו הפעילות הרלוונטית לצורך עמידה בתנאי הסף השתלבה אצל המציע, יוכל המציע לצרף לנתוניו את נתוני הגוף בו התקיימה הפעילות לפני השינוי הארגוני. לשיקול דעתו של המינהל האם לראות בנתונים אלו כעונים על דרישת תנאי הסף.</w:t>
      </w:r>
    </w:p>
    <w:p w14:paraId="468F749C" w14:textId="57C7EBB6" w:rsidR="00CE64B5" w:rsidRPr="006B2197" w:rsidRDefault="00B84E09" w:rsidP="006822B8">
      <w:pPr>
        <w:pStyle w:val="af0"/>
        <w:numPr>
          <w:ilvl w:val="1"/>
          <w:numId w:val="120"/>
        </w:numPr>
        <w:spacing w:before="240" w:line="276" w:lineRule="auto"/>
        <w:rPr>
          <w:rFonts w:ascii="David" w:hAnsi="David" w:cs="David"/>
          <w:b/>
          <w:bCs/>
          <w:sz w:val="28"/>
          <w:szCs w:val="28"/>
          <w:u w:val="single"/>
          <w:rtl/>
        </w:rPr>
      </w:pPr>
      <w:r w:rsidRPr="006B2197">
        <w:rPr>
          <w:rFonts w:ascii="David" w:hAnsi="David" w:cs="David"/>
          <w:b/>
          <w:bCs/>
          <w:sz w:val="28"/>
          <w:szCs w:val="28"/>
          <w:u w:val="single"/>
          <w:rtl/>
        </w:rPr>
        <w:t>תנאי סף מינהליים</w:t>
      </w:r>
    </w:p>
    <w:p w14:paraId="1B643A6A" w14:textId="3F218700" w:rsidR="00285FED" w:rsidRPr="002E4F5F" w:rsidRDefault="00285FED" w:rsidP="002E4F5F">
      <w:pPr>
        <w:pStyle w:val="4"/>
        <w:rPr>
          <w:rtl/>
        </w:rPr>
      </w:pPr>
      <w:r w:rsidRPr="002E4F5F">
        <w:rPr>
          <w:rtl/>
        </w:rPr>
        <w:t>ניהול פנקסים: המציע מדווח לפקיד השומה על הכנסותיו ומדווח למנהל על עסקאות שמוטל עליהן מס, לפי חוק מס ערך מוסף.</w:t>
      </w:r>
    </w:p>
    <w:p w14:paraId="1218115F" w14:textId="6E576D07" w:rsidR="003E701C" w:rsidRPr="006B2197" w:rsidRDefault="0090554B" w:rsidP="002E4F5F">
      <w:pPr>
        <w:pStyle w:val="4"/>
        <w:numPr>
          <w:ilvl w:val="0"/>
          <w:numId w:val="0"/>
        </w:numPr>
        <w:ind w:left="1433"/>
        <w:rPr>
          <w:rStyle w:val="cf31"/>
          <w:rFonts w:ascii="David" w:hAnsi="David" w:cs="David"/>
          <w:sz w:val="22"/>
          <w:szCs w:val="22"/>
        </w:rPr>
      </w:pPr>
      <w:r>
        <w:rPr>
          <w:rStyle w:val="cf31"/>
          <w:rFonts w:ascii="David" w:hAnsi="David" w:cs="David" w:hint="cs"/>
          <w:sz w:val="24"/>
          <w:szCs w:val="24"/>
          <w:rtl/>
        </w:rPr>
        <w:t xml:space="preserve">הוכחת </w:t>
      </w:r>
      <w:r w:rsidR="00285FED" w:rsidRPr="006B2197">
        <w:rPr>
          <w:rStyle w:val="cf31"/>
          <w:rFonts w:ascii="David" w:hAnsi="David" w:cs="David"/>
          <w:sz w:val="24"/>
          <w:szCs w:val="24"/>
          <w:rtl/>
        </w:rPr>
        <w:t>העמידה בתנאי סף זה תהיה באמצעות הגשת אישור מטעם הגורמים המנויים לעיל, בדבר רישום הפנקסים כדין</w:t>
      </w:r>
    </w:p>
    <w:p w14:paraId="59B233E2" w14:textId="00E66C75" w:rsidR="00D50024" w:rsidRPr="006B2197" w:rsidRDefault="00D50024" w:rsidP="002E4F5F">
      <w:pPr>
        <w:pStyle w:val="4"/>
      </w:pPr>
      <w:r w:rsidRPr="006B2197">
        <w:rPr>
          <w:rtl/>
        </w:rPr>
        <w:t xml:space="preserve">היעדר הרשעות: המציע ו"בעל זיקה" אליו (כהגדרתו בסעיף 2ב לחוק עסקאות גופים ציבוריים) לא הורשעו ביותר משתי עבירות לפי (כפי תוקפם  בישראל מעת לעת)  או </w:t>
      </w:r>
      <w:r w:rsidRPr="006B2197">
        <w:rPr>
          <w:rtl/>
        </w:rPr>
        <w:lastRenderedPageBreak/>
        <w:t>שהורשעו כאמור, אך חלפה שנה אחת לפחות ממועד ההרשעה האחרונה ועד למועד הגשת ההצעה.</w:t>
      </w:r>
    </w:p>
    <w:p w14:paraId="09E2D739" w14:textId="4A3E6A2F" w:rsidR="00EB16A0" w:rsidRPr="006B2197" w:rsidRDefault="0090554B" w:rsidP="004F7FD7">
      <w:pPr>
        <w:spacing w:before="240" w:line="276" w:lineRule="auto"/>
        <w:ind w:left="1433"/>
        <w:rPr>
          <w:rFonts w:ascii="David" w:hAnsi="David" w:cs="David"/>
          <w:rtl/>
        </w:rPr>
      </w:pPr>
      <w:r>
        <w:rPr>
          <w:rStyle w:val="cf31"/>
          <w:rFonts w:ascii="David" w:hAnsi="David" w:cs="David" w:hint="cs"/>
          <w:sz w:val="24"/>
          <w:szCs w:val="24"/>
          <w:rtl/>
        </w:rPr>
        <w:t>הוכחת</w:t>
      </w:r>
      <w:r w:rsidRPr="006B2197">
        <w:rPr>
          <w:rFonts w:ascii="David" w:hAnsi="David" w:cs="David"/>
          <w:b/>
          <w:bCs/>
          <w:rtl/>
        </w:rPr>
        <w:t xml:space="preserve"> </w:t>
      </w:r>
      <w:r w:rsidR="00EB16A0" w:rsidRPr="006B2197">
        <w:rPr>
          <w:rFonts w:ascii="David" w:hAnsi="David" w:cs="David"/>
          <w:b/>
          <w:bCs/>
          <w:rtl/>
        </w:rPr>
        <w:t>העמידה בתנאי סף זה תהיה באמצעות הגשת התצהיר, המצורף כנספח י'</w:t>
      </w:r>
      <w:r w:rsidR="00184A8E" w:rsidRPr="006B2197">
        <w:rPr>
          <w:rFonts w:ascii="David" w:hAnsi="David" w:cs="David"/>
          <w:b/>
          <w:bCs/>
        </w:rPr>
        <w:t xml:space="preserve">  </w:t>
      </w:r>
      <w:r w:rsidR="00EB16A0" w:rsidRPr="006B2197">
        <w:rPr>
          <w:rFonts w:ascii="David" w:hAnsi="David" w:cs="David"/>
          <w:b/>
          <w:bCs/>
          <w:rtl/>
        </w:rPr>
        <w:t xml:space="preserve">כאשר הוא חתום ומאומת על-ידי עורך דין. </w:t>
      </w:r>
    </w:p>
    <w:p w14:paraId="77204FF9" w14:textId="48385644" w:rsidR="00D50024" w:rsidRPr="006B2197" w:rsidRDefault="00D50024" w:rsidP="002E4F5F">
      <w:pPr>
        <w:pStyle w:val="4"/>
        <w:rPr>
          <w:rtl/>
        </w:rPr>
      </w:pPr>
      <w:r w:rsidRPr="006B2197">
        <w:rPr>
          <w:bCs/>
          <w:u w:val="single"/>
          <w:rtl/>
        </w:rPr>
        <w:t>ייצוג הולם</w:t>
      </w:r>
      <w:r w:rsidRPr="006B2197">
        <w:rPr>
          <w:rtl/>
        </w:rPr>
        <w:t xml:space="preserve">: המציע עומד בהוראות סעיף 9 </w:t>
      </w:r>
      <w:hyperlink w:history="1"/>
      <w:r w:rsidRPr="006B2197">
        <w:rPr>
          <w:rtl/>
        </w:rPr>
        <w:t xml:space="preserve"> או שהן אינן חלות עליו, וכן פועל כמתחייב בסעיף 2ב1 לחוק עסקאות גופים ציבוריים. </w:t>
      </w:r>
    </w:p>
    <w:p w14:paraId="2A0749D3" w14:textId="682A38A0" w:rsidR="00EB16A0" w:rsidRPr="006B2197" w:rsidRDefault="00EB16A0" w:rsidP="006B2197">
      <w:pPr>
        <w:spacing w:before="240" w:line="276" w:lineRule="auto"/>
        <w:ind w:left="1433"/>
        <w:rPr>
          <w:rFonts w:ascii="David" w:hAnsi="David" w:cs="David"/>
          <w:rtl/>
        </w:rPr>
      </w:pPr>
      <w:r w:rsidRPr="006B2197">
        <w:rPr>
          <w:rFonts w:ascii="David" w:hAnsi="David" w:cs="David"/>
          <w:b/>
          <w:bCs/>
          <w:rtl/>
        </w:rPr>
        <w:t>הוכחת העמידה בתנאי סף זה תהיה באמצעות הגשת תצהיר, המצורף כנספח י״ב  כאשר הוא חתום ומאומת על-ידי עורך דין</w:t>
      </w:r>
      <w:r w:rsidRPr="006B2197">
        <w:rPr>
          <w:rFonts w:ascii="David" w:hAnsi="David" w:cs="David"/>
          <w:rtl/>
        </w:rPr>
        <w:t>.</w:t>
      </w:r>
      <w:r w:rsidRPr="006B2197">
        <w:rPr>
          <w:rFonts w:ascii="David" w:hAnsi="David" w:cs="David"/>
          <w:b/>
          <w:bCs/>
          <w:rtl/>
        </w:rPr>
        <w:t xml:space="preserve"> </w:t>
      </w:r>
    </w:p>
    <w:p w14:paraId="1E58D925" w14:textId="77777777" w:rsidR="009215CC" w:rsidRPr="006B2197" w:rsidRDefault="00845F3B" w:rsidP="00815990">
      <w:pPr>
        <w:pStyle w:val="af0"/>
        <w:numPr>
          <w:ilvl w:val="0"/>
          <w:numId w:val="93"/>
        </w:numPr>
        <w:spacing w:before="240" w:line="276" w:lineRule="auto"/>
        <w:ind w:left="1433"/>
        <w:rPr>
          <w:rFonts w:ascii="David" w:hAnsi="David" w:cs="David"/>
          <w:b/>
          <w:bCs/>
        </w:rPr>
      </w:pPr>
      <w:bookmarkStart w:id="23" w:name="_Hlk188363090"/>
      <w:r w:rsidRPr="006B2197">
        <w:rPr>
          <w:rFonts w:ascii="David" w:hAnsi="David" w:cs="David"/>
          <w:rtl/>
        </w:rPr>
        <w:t xml:space="preserve">היותו של המציע עוסק מורשה. </w:t>
      </w:r>
    </w:p>
    <w:p w14:paraId="67270673" w14:textId="0E737E29" w:rsidR="00EB16A0" w:rsidRPr="006B2197" w:rsidRDefault="002E4F5F" w:rsidP="006B2197">
      <w:pPr>
        <w:pStyle w:val="af0"/>
        <w:spacing w:before="240" w:line="276" w:lineRule="auto"/>
        <w:ind w:left="1433"/>
        <w:rPr>
          <w:rFonts w:ascii="David" w:hAnsi="David" w:cs="David"/>
          <w:b/>
          <w:bCs/>
          <w:rtl/>
        </w:rPr>
      </w:pPr>
      <w:r>
        <w:rPr>
          <w:rFonts w:ascii="David" w:hAnsi="David" w:cs="David" w:hint="cs"/>
          <w:b/>
          <w:bCs/>
          <w:rtl/>
        </w:rPr>
        <w:t xml:space="preserve">הוכחת </w:t>
      </w:r>
      <w:r w:rsidR="00845F3B" w:rsidRPr="006B2197">
        <w:rPr>
          <w:rFonts w:ascii="David" w:hAnsi="David" w:cs="David"/>
          <w:b/>
          <w:bCs/>
          <w:rtl/>
        </w:rPr>
        <w:t>העמידה בתנאי סף זה תהיה באמצעות הגשת תעודת עוסק מורשה.</w:t>
      </w:r>
    </w:p>
    <w:p w14:paraId="7594B668" w14:textId="77777777" w:rsidR="00DD1802" w:rsidRDefault="00DD1802" w:rsidP="00DD1802">
      <w:pPr>
        <w:pStyle w:val="af0"/>
        <w:spacing w:before="240" w:line="276" w:lineRule="auto"/>
        <w:ind w:left="1084"/>
        <w:rPr>
          <w:rFonts w:ascii="David" w:hAnsi="David" w:cs="David"/>
          <w:b/>
          <w:bCs/>
          <w:sz w:val="28"/>
          <w:szCs w:val="28"/>
          <w:u w:val="single"/>
        </w:rPr>
      </w:pPr>
    </w:p>
    <w:p w14:paraId="1DA7C535" w14:textId="717A22C4" w:rsidR="007658B6" w:rsidRPr="006B2197" w:rsidRDefault="007658B6" w:rsidP="006822B8">
      <w:pPr>
        <w:pStyle w:val="af0"/>
        <w:numPr>
          <w:ilvl w:val="1"/>
          <w:numId w:val="120"/>
        </w:numPr>
        <w:spacing w:before="240" w:line="276" w:lineRule="auto"/>
        <w:rPr>
          <w:rFonts w:ascii="David" w:hAnsi="David" w:cs="David"/>
          <w:b/>
          <w:bCs/>
          <w:sz w:val="28"/>
          <w:szCs w:val="28"/>
          <w:u w:val="single"/>
          <w:rtl/>
        </w:rPr>
      </w:pPr>
      <w:r w:rsidRPr="006B2197">
        <w:rPr>
          <w:rFonts w:ascii="David" w:hAnsi="David" w:cs="David"/>
          <w:b/>
          <w:bCs/>
          <w:sz w:val="28"/>
          <w:szCs w:val="28"/>
          <w:u w:val="single"/>
          <w:rtl/>
        </w:rPr>
        <w:t xml:space="preserve">תנאי סף מקצועיים </w:t>
      </w:r>
    </w:p>
    <w:p w14:paraId="48454DC8" w14:textId="77777777" w:rsidR="007A103A" w:rsidRPr="006B2197" w:rsidRDefault="007A103A" w:rsidP="006B2197">
      <w:pPr>
        <w:spacing w:before="240" w:line="276" w:lineRule="auto"/>
        <w:ind w:left="4" w:firstLine="720"/>
        <w:rPr>
          <w:rFonts w:ascii="David" w:hAnsi="David" w:cs="David"/>
          <w:b/>
          <w:bCs/>
          <w:rtl/>
        </w:rPr>
      </w:pPr>
      <w:bookmarkStart w:id="24" w:name="_Hlk100736571"/>
      <w:r w:rsidRPr="006B2197">
        <w:rPr>
          <w:rFonts w:ascii="David" w:hAnsi="David" w:cs="David"/>
          <w:b/>
          <w:bCs/>
          <w:rtl/>
        </w:rPr>
        <w:t>ניסיון המציע</w:t>
      </w:r>
    </w:p>
    <w:p w14:paraId="25C5CF18" w14:textId="77777777" w:rsidR="004E07F3" w:rsidRPr="006B2197" w:rsidRDefault="004E07F3" w:rsidP="006B2197">
      <w:pPr>
        <w:spacing w:before="240" w:line="276" w:lineRule="auto"/>
        <w:ind w:firstLine="720"/>
        <w:rPr>
          <w:rFonts w:ascii="David" w:hAnsi="David" w:cs="David"/>
          <w:b/>
          <w:bCs/>
          <w:u w:val="single"/>
          <w:rtl/>
          <w:lang w:val="x-none" w:eastAsia="x-none"/>
        </w:rPr>
      </w:pPr>
      <w:bookmarkStart w:id="25" w:name="_Hlk177994895"/>
      <w:r w:rsidRPr="006B2197">
        <w:rPr>
          <w:rFonts w:ascii="David" w:hAnsi="David" w:cs="David"/>
          <w:b/>
          <w:bCs/>
          <w:u w:val="single"/>
          <w:rtl/>
          <w:lang w:val="x-none" w:eastAsia="x-none"/>
        </w:rPr>
        <w:t>המציע נדרש לעמוד בכל תנאי הסף שלהלן במצטבר:</w:t>
      </w:r>
    </w:p>
    <w:tbl>
      <w:tblPr>
        <w:tblpPr w:leftFromText="180" w:rightFromText="180" w:vertAnchor="text" w:horzAnchor="margin" w:tblpY="93"/>
        <w:bidiVisual/>
        <w:tblW w:w="84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
        <w:gridCol w:w="4631"/>
        <w:gridCol w:w="3474"/>
      </w:tblGrid>
      <w:tr w:rsidR="009F5553" w:rsidRPr="006B2197" w14:paraId="6137EC18" w14:textId="77777777" w:rsidTr="006305DE">
        <w:tc>
          <w:tcPr>
            <w:tcW w:w="239" w:type="dxa"/>
            <w:shd w:val="clear" w:color="auto" w:fill="F2F2F2"/>
          </w:tcPr>
          <w:p w14:paraId="30A6929A" w14:textId="77777777" w:rsidR="009F5553" w:rsidRPr="006B2197" w:rsidRDefault="009F5553" w:rsidP="006B2197">
            <w:pPr>
              <w:spacing w:before="240" w:line="276" w:lineRule="auto"/>
              <w:rPr>
                <w:rFonts w:ascii="David" w:eastAsia="Times New Roman" w:hAnsi="David" w:cs="David"/>
                <w:b/>
                <w:bCs/>
                <w:sz w:val="22"/>
                <w:szCs w:val="22"/>
                <w:rtl/>
                <w:lang w:val="x-none" w:eastAsia="x-none" w:bidi="ar-AE"/>
              </w:rPr>
            </w:pPr>
            <w:r w:rsidRPr="006B2197">
              <w:rPr>
                <w:rFonts w:ascii="David" w:eastAsia="Times New Roman" w:hAnsi="David" w:cs="David"/>
                <w:b/>
                <w:bCs/>
                <w:sz w:val="22"/>
                <w:szCs w:val="22"/>
                <w:rtl/>
                <w:lang w:val="x-none" w:eastAsia="x-none"/>
              </w:rPr>
              <w:t>#</w:t>
            </w:r>
          </w:p>
        </w:tc>
        <w:tc>
          <w:tcPr>
            <w:tcW w:w="4676" w:type="dxa"/>
            <w:shd w:val="clear" w:color="auto" w:fill="F2F2F2"/>
          </w:tcPr>
          <w:p w14:paraId="0152F158" w14:textId="77777777" w:rsidR="009F5553" w:rsidRPr="006B2197" w:rsidRDefault="009F5553" w:rsidP="006B2197">
            <w:pPr>
              <w:spacing w:before="240" w:line="276" w:lineRule="auto"/>
              <w:rPr>
                <w:rFonts w:ascii="David" w:eastAsia="Times New Roman" w:hAnsi="David" w:cs="David"/>
                <w:b/>
                <w:bCs/>
                <w:sz w:val="22"/>
                <w:szCs w:val="22"/>
                <w:rtl/>
                <w:lang w:val="x-none" w:eastAsia="x-none"/>
              </w:rPr>
            </w:pPr>
            <w:r w:rsidRPr="006B2197">
              <w:rPr>
                <w:rFonts w:ascii="David" w:eastAsia="Times New Roman" w:hAnsi="David" w:cs="David"/>
                <w:b/>
                <w:bCs/>
                <w:sz w:val="22"/>
                <w:szCs w:val="22"/>
                <w:rtl/>
                <w:lang w:val="x-none" w:eastAsia="x-none"/>
              </w:rPr>
              <w:t>תנאי הסף</w:t>
            </w:r>
          </w:p>
        </w:tc>
        <w:tc>
          <w:tcPr>
            <w:tcW w:w="3504" w:type="dxa"/>
            <w:shd w:val="clear" w:color="auto" w:fill="F2F2F2"/>
          </w:tcPr>
          <w:p w14:paraId="660176D0" w14:textId="77777777" w:rsidR="009F5553" w:rsidRPr="006B2197" w:rsidRDefault="009F5553" w:rsidP="006B2197">
            <w:pPr>
              <w:spacing w:before="240" w:line="276" w:lineRule="auto"/>
              <w:rPr>
                <w:rFonts w:ascii="David" w:eastAsia="Times New Roman" w:hAnsi="David" w:cs="David"/>
                <w:b/>
                <w:bCs/>
                <w:sz w:val="22"/>
                <w:szCs w:val="22"/>
                <w:rtl/>
                <w:lang w:val="x-none" w:eastAsia="x-none"/>
              </w:rPr>
            </w:pPr>
            <w:r w:rsidRPr="006B2197">
              <w:rPr>
                <w:rFonts w:ascii="David" w:eastAsia="Times New Roman" w:hAnsi="David" w:cs="David"/>
                <w:b/>
                <w:bCs/>
                <w:sz w:val="22"/>
                <w:szCs w:val="22"/>
                <w:rtl/>
                <w:lang w:val="x-none" w:eastAsia="x-none"/>
              </w:rPr>
              <w:t>אופן הוכחת המציע בתנאי הסף</w:t>
            </w:r>
          </w:p>
        </w:tc>
      </w:tr>
      <w:tr w:rsidR="009F5553" w:rsidRPr="006B2197" w14:paraId="3D50EC9D" w14:textId="77777777" w:rsidTr="006305DE">
        <w:tc>
          <w:tcPr>
            <w:tcW w:w="239" w:type="dxa"/>
            <w:shd w:val="clear" w:color="auto" w:fill="auto"/>
          </w:tcPr>
          <w:p w14:paraId="3969348E" w14:textId="77777777" w:rsidR="009F5553" w:rsidRPr="006B2197" w:rsidRDefault="009F5553" w:rsidP="006B2197">
            <w:pPr>
              <w:spacing w:before="240" w:line="276" w:lineRule="auto"/>
              <w:rPr>
                <w:rFonts w:ascii="David" w:eastAsia="Times New Roman" w:hAnsi="David" w:cs="David"/>
                <w:sz w:val="22"/>
                <w:szCs w:val="22"/>
                <w:rtl/>
                <w:lang w:val="x-none" w:eastAsia="x-none"/>
              </w:rPr>
            </w:pPr>
            <w:r w:rsidRPr="006B2197">
              <w:rPr>
                <w:rFonts w:ascii="David" w:eastAsia="Times New Roman" w:hAnsi="David" w:cs="David"/>
                <w:sz w:val="22"/>
                <w:szCs w:val="22"/>
                <w:rtl/>
                <w:lang w:val="x-none" w:eastAsia="x-none"/>
              </w:rPr>
              <w:t>1</w:t>
            </w:r>
          </w:p>
        </w:tc>
        <w:tc>
          <w:tcPr>
            <w:tcW w:w="4676" w:type="dxa"/>
            <w:shd w:val="clear" w:color="auto" w:fill="auto"/>
          </w:tcPr>
          <w:p w14:paraId="3DE27FB2" w14:textId="32CD5DA8" w:rsidR="004A47CE" w:rsidRPr="006B2197" w:rsidRDefault="004A47CE" w:rsidP="006B2197">
            <w:pPr>
              <w:spacing w:before="240" w:line="276" w:lineRule="auto"/>
              <w:rPr>
                <w:rFonts w:ascii="David" w:eastAsia="Times New Roman" w:hAnsi="David" w:cs="David"/>
                <w:rtl/>
                <w:lang w:bidi="ar-AE"/>
              </w:rPr>
            </w:pPr>
            <w:r w:rsidRPr="006B2197">
              <w:rPr>
                <w:rFonts w:ascii="David" w:hAnsi="David" w:cs="David"/>
                <w:rtl/>
              </w:rPr>
              <w:t xml:space="preserve">המציע בעל ניסיון מוכח </w:t>
            </w:r>
            <w:r w:rsidR="002428D3" w:rsidRPr="006B2197">
              <w:rPr>
                <w:rFonts w:ascii="David" w:hAnsi="David" w:cs="David"/>
                <w:rtl/>
              </w:rPr>
              <w:t>של 3 שנים לפחות בין השנים 201</w:t>
            </w:r>
            <w:r w:rsidR="007A192F">
              <w:rPr>
                <w:rFonts w:ascii="David" w:hAnsi="David" w:cs="David" w:hint="cs"/>
                <w:rtl/>
              </w:rPr>
              <w:t>7</w:t>
            </w:r>
            <w:r w:rsidR="002428D3" w:rsidRPr="006B2197">
              <w:rPr>
                <w:rFonts w:ascii="David" w:hAnsi="David" w:cs="David"/>
                <w:rtl/>
              </w:rPr>
              <w:t xml:space="preserve"> – 202</w:t>
            </w:r>
            <w:r w:rsidR="007A192F">
              <w:rPr>
                <w:rFonts w:ascii="David" w:hAnsi="David" w:cs="David" w:hint="cs"/>
                <w:rtl/>
              </w:rPr>
              <w:t>4</w:t>
            </w:r>
            <w:r w:rsidR="002428D3" w:rsidRPr="006B2197">
              <w:rPr>
                <w:rFonts w:ascii="David" w:hAnsi="David" w:cs="David"/>
                <w:rtl/>
              </w:rPr>
              <w:t xml:space="preserve"> </w:t>
            </w:r>
            <w:r w:rsidRPr="006B2197">
              <w:rPr>
                <w:rFonts w:ascii="David" w:hAnsi="David" w:cs="David"/>
                <w:rtl/>
              </w:rPr>
              <w:t xml:space="preserve">במתן שירותי </w:t>
            </w:r>
            <w:r w:rsidR="00024460">
              <w:rPr>
                <w:rFonts w:ascii="David" w:hAnsi="David" w:cs="David" w:hint="cs"/>
                <w:rtl/>
              </w:rPr>
              <w:t>תחזוקה</w:t>
            </w:r>
            <w:r w:rsidR="00311D36">
              <w:rPr>
                <w:rFonts w:ascii="David" w:hAnsi="David" w:cs="David" w:hint="cs"/>
                <w:rtl/>
              </w:rPr>
              <w:t xml:space="preserve"> </w:t>
            </w:r>
            <w:r w:rsidR="00F33CF0">
              <w:rPr>
                <w:rFonts w:ascii="David" w:hAnsi="David" w:cs="David" w:hint="cs"/>
                <w:rtl/>
              </w:rPr>
              <w:t xml:space="preserve">והשכרה </w:t>
            </w:r>
            <w:r w:rsidR="00311D36">
              <w:rPr>
                <w:rFonts w:ascii="David" w:hAnsi="David" w:cs="David" w:hint="cs"/>
                <w:rtl/>
              </w:rPr>
              <w:t>לגנרטורים</w:t>
            </w:r>
            <w:r w:rsidR="00573EF8" w:rsidRPr="006B2197">
              <w:rPr>
                <w:rFonts w:ascii="David" w:hAnsi="David" w:cs="David"/>
                <w:rtl/>
              </w:rPr>
              <w:t>.</w:t>
            </w:r>
          </w:p>
          <w:p w14:paraId="1411EB47" w14:textId="279C9A91" w:rsidR="009F5553" w:rsidRPr="006B2197" w:rsidRDefault="00FA31FA" w:rsidP="006B2197">
            <w:pPr>
              <w:spacing w:before="240" w:line="276" w:lineRule="auto"/>
              <w:rPr>
                <w:rFonts w:ascii="David" w:eastAsia="Times New Roman" w:hAnsi="David" w:cs="David"/>
                <w:rtl/>
                <w:lang w:val="x-none" w:eastAsia="x-none"/>
              </w:rPr>
            </w:pPr>
            <w:r w:rsidRPr="006B2197">
              <w:rPr>
                <w:rFonts w:ascii="David" w:eastAsia="Times New Roman" w:hAnsi="David" w:cs="David"/>
                <w:rtl/>
              </w:rPr>
              <w:t xml:space="preserve"> </w:t>
            </w:r>
          </w:p>
        </w:tc>
        <w:tc>
          <w:tcPr>
            <w:tcW w:w="3504" w:type="dxa"/>
            <w:shd w:val="clear" w:color="auto" w:fill="auto"/>
          </w:tcPr>
          <w:p w14:paraId="59CA54AE" w14:textId="2EEFB263" w:rsidR="002015D3" w:rsidRPr="006B2197" w:rsidRDefault="009F5553" w:rsidP="006B2197">
            <w:pPr>
              <w:spacing w:before="240" w:line="276" w:lineRule="auto"/>
              <w:rPr>
                <w:rFonts w:ascii="David" w:eastAsia="Times New Roman" w:hAnsi="David" w:cs="David"/>
                <w:rtl/>
                <w:lang w:val="x-none" w:eastAsia="x-none"/>
              </w:rPr>
            </w:pPr>
            <w:r w:rsidRPr="006B2197">
              <w:rPr>
                <w:rFonts w:ascii="David" w:eastAsia="Times New Roman" w:hAnsi="David" w:cs="David"/>
                <w:rtl/>
                <w:lang w:val="x-none" w:eastAsia="x-none"/>
              </w:rPr>
              <w:t xml:space="preserve">מילוי הצהרה בנספח </w:t>
            </w:r>
            <w:r w:rsidR="00FC7E91" w:rsidRPr="006B2197">
              <w:rPr>
                <w:rFonts w:ascii="David" w:eastAsia="Times New Roman" w:hAnsi="David" w:cs="David"/>
                <w:rtl/>
                <w:lang w:val="x-none" w:eastAsia="x-none"/>
              </w:rPr>
              <w:t>ו</w:t>
            </w:r>
            <w:r w:rsidRPr="006B2197">
              <w:rPr>
                <w:rFonts w:ascii="David" w:eastAsia="Times New Roman" w:hAnsi="David" w:cs="David"/>
                <w:rtl/>
                <w:lang w:val="x-none" w:eastAsia="x-none"/>
              </w:rPr>
              <w:t xml:space="preserve">' </w:t>
            </w:r>
            <w:r w:rsidR="004B5275" w:rsidRPr="006B2197">
              <w:rPr>
                <w:rFonts w:ascii="David" w:eastAsia="Times New Roman" w:hAnsi="David" w:cs="David"/>
                <w:rtl/>
                <w:lang w:val="x-none" w:eastAsia="x-none"/>
              </w:rPr>
              <w:t xml:space="preserve"> </w:t>
            </w:r>
            <w:r w:rsidRPr="006B2197">
              <w:rPr>
                <w:rFonts w:ascii="David" w:eastAsia="Times New Roman" w:hAnsi="David" w:cs="David"/>
                <w:rtl/>
                <w:lang w:val="x-none" w:eastAsia="x-none"/>
              </w:rPr>
              <w:t>בחוברת ההצעה לרבות פרטי העסק</w:t>
            </w:r>
            <w:r w:rsidR="002015D3" w:rsidRPr="006B2197">
              <w:rPr>
                <w:rFonts w:ascii="David" w:eastAsia="Times New Roman" w:hAnsi="David" w:cs="David"/>
                <w:rtl/>
                <w:lang w:val="x-none" w:eastAsia="x-none"/>
              </w:rPr>
              <w:t>, וכן  מילוי טבלאות הניסיון כולל פרטי הלקוחות והעבודות.</w:t>
            </w:r>
          </w:p>
          <w:p w14:paraId="0E7BC568" w14:textId="421F8FC5" w:rsidR="009F5553" w:rsidRPr="006B2197" w:rsidRDefault="002015D3" w:rsidP="006B2197">
            <w:pPr>
              <w:spacing w:before="240" w:line="276" w:lineRule="auto"/>
              <w:rPr>
                <w:rFonts w:ascii="David" w:eastAsia="Times New Roman" w:hAnsi="David" w:cs="David"/>
                <w:rtl/>
                <w:lang w:val="x-none" w:eastAsia="x-none"/>
              </w:rPr>
            </w:pPr>
            <w:r w:rsidRPr="006B2197">
              <w:rPr>
                <w:rFonts w:ascii="David" w:eastAsia="Times New Roman" w:hAnsi="David" w:cs="David"/>
                <w:rtl/>
                <w:lang w:val="x-none" w:eastAsia="x-none"/>
              </w:rPr>
              <w:t>המינהל רשאי להתקשר לאנשי הקשר אצל כל לקוח לווידוא ביצוע העבודות</w:t>
            </w:r>
          </w:p>
        </w:tc>
      </w:tr>
      <w:tr w:rsidR="009260D1" w:rsidRPr="006B2197" w14:paraId="69BEAC76" w14:textId="77777777" w:rsidTr="006305DE">
        <w:tc>
          <w:tcPr>
            <w:tcW w:w="239" w:type="dxa"/>
            <w:shd w:val="clear" w:color="auto" w:fill="auto"/>
          </w:tcPr>
          <w:p w14:paraId="673AE696" w14:textId="18D19B7D" w:rsidR="009260D1" w:rsidRPr="006B2197" w:rsidRDefault="009260D1" w:rsidP="006B2197">
            <w:pPr>
              <w:spacing w:before="240" w:line="276" w:lineRule="auto"/>
              <w:rPr>
                <w:rFonts w:ascii="David" w:eastAsia="Times New Roman" w:hAnsi="David" w:cs="David"/>
                <w:sz w:val="22"/>
                <w:szCs w:val="22"/>
                <w:rtl/>
                <w:lang w:val="x-none" w:eastAsia="x-none"/>
              </w:rPr>
            </w:pPr>
            <w:r w:rsidRPr="006B2197">
              <w:rPr>
                <w:rFonts w:ascii="David" w:eastAsia="Times New Roman" w:hAnsi="David" w:cs="David"/>
                <w:sz w:val="22"/>
                <w:szCs w:val="22"/>
                <w:rtl/>
                <w:lang w:val="x-none" w:eastAsia="x-none"/>
              </w:rPr>
              <w:t>2</w:t>
            </w:r>
          </w:p>
        </w:tc>
        <w:tc>
          <w:tcPr>
            <w:tcW w:w="4676" w:type="dxa"/>
            <w:shd w:val="clear" w:color="auto" w:fill="auto"/>
          </w:tcPr>
          <w:p w14:paraId="59ACEEC5" w14:textId="4E1589FE" w:rsidR="009260D1" w:rsidRPr="006B2197" w:rsidRDefault="005260CA" w:rsidP="00C9081E">
            <w:pPr>
              <w:spacing w:before="240" w:line="276" w:lineRule="auto"/>
              <w:rPr>
                <w:rFonts w:ascii="David" w:hAnsi="David" w:cs="David"/>
                <w:rtl/>
              </w:rPr>
            </w:pPr>
            <w:r>
              <w:rPr>
                <w:rFonts w:ascii="David" w:hAnsi="David" w:cs="David" w:hint="cs"/>
                <w:rtl/>
              </w:rPr>
              <w:t>המציע בעל ניסיון מוכח ב</w:t>
            </w:r>
            <w:r w:rsidR="0082056A">
              <w:rPr>
                <w:rFonts w:ascii="David" w:hAnsi="David" w:cs="David" w:hint="cs"/>
                <w:rtl/>
              </w:rPr>
              <w:t>תחזוקה</w:t>
            </w:r>
            <w:r>
              <w:rPr>
                <w:rFonts w:ascii="David" w:hAnsi="David" w:cs="David" w:hint="cs"/>
                <w:rtl/>
              </w:rPr>
              <w:t xml:space="preserve"> של </w:t>
            </w:r>
            <w:r w:rsidR="00C56706">
              <w:rPr>
                <w:rFonts w:ascii="David" w:hAnsi="David" w:cs="David" w:hint="cs"/>
                <w:rtl/>
              </w:rPr>
              <w:t>20</w:t>
            </w:r>
            <w:r w:rsidR="00F23B5B">
              <w:rPr>
                <w:rFonts w:ascii="David" w:hAnsi="David" w:cs="David" w:hint="cs"/>
                <w:rtl/>
              </w:rPr>
              <w:t xml:space="preserve"> גנרטורים</w:t>
            </w:r>
            <w:r w:rsidR="00C9081E">
              <w:rPr>
                <w:rFonts w:ascii="David" w:hAnsi="David" w:cs="David" w:hint="cs"/>
                <w:rtl/>
              </w:rPr>
              <w:t xml:space="preserve"> </w:t>
            </w:r>
            <w:r w:rsidR="00681611">
              <w:rPr>
                <w:rFonts w:ascii="David" w:hAnsi="David" w:cs="David" w:hint="cs"/>
                <w:rtl/>
              </w:rPr>
              <w:t xml:space="preserve">לפחות </w:t>
            </w:r>
            <w:r w:rsidR="00C9081E" w:rsidRPr="00C9081E">
              <w:rPr>
                <w:rFonts w:ascii="David" w:hAnsi="David" w:cs="David"/>
                <w:rtl/>
              </w:rPr>
              <w:t xml:space="preserve">בהספק של </w:t>
            </w:r>
            <w:r w:rsidR="00C9081E" w:rsidRPr="00C9081E">
              <w:rPr>
                <w:rFonts w:ascii="David" w:hAnsi="David" w:cs="David"/>
              </w:rPr>
              <w:t>kva60</w:t>
            </w:r>
            <w:r w:rsidR="00681611">
              <w:rPr>
                <w:rFonts w:ascii="David" w:hAnsi="David" w:cstheme="minorBidi" w:hint="cs"/>
                <w:rtl/>
              </w:rPr>
              <w:t xml:space="preserve"> </w:t>
            </w:r>
            <w:r w:rsidR="00681611" w:rsidRPr="00082394">
              <w:rPr>
                <w:rFonts w:ascii="David" w:hAnsi="David" w:cs="David"/>
                <w:rtl/>
              </w:rPr>
              <w:t>ומעלה</w:t>
            </w:r>
            <w:r w:rsidR="00C9081E" w:rsidRPr="00C9081E">
              <w:rPr>
                <w:rFonts w:ascii="David" w:hAnsi="David" w:cs="David"/>
                <w:rtl/>
              </w:rPr>
              <w:t xml:space="preserve"> כל אחד</w:t>
            </w:r>
            <w:r w:rsidR="00C770A2">
              <w:rPr>
                <w:rFonts w:ascii="David" w:hAnsi="David" w:cs="David" w:hint="cs"/>
                <w:rtl/>
              </w:rPr>
              <w:t>,</w:t>
            </w:r>
            <w:r w:rsidR="00F23B5B">
              <w:rPr>
                <w:rFonts w:ascii="David" w:hAnsi="David" w:cs="David" w:hint="cs"/>
                <w:rtl/>
              </w:rPr>
              <w:t xml:space="preserve"> </w:t>
            </w:r>
            <w:r w:rsidR="00082394">
              <w:rPr>
                <w:rFonts w:ascii="David" w:hAnsi="David" w:cs="David" w:hint="cs"/>
                <w:rtl/>
              </w:rPr>
              <w:t xml:space="preserve">בכל אחת מהשנים </w:t>
            </w:r>
            <w:r w:rsidR="00153408">
              <w:rPr>
                <w:rFonts w:ascii="David" w:hAnsi="David" w:cs="David" w:hint="cs"/>
                <w:rtl/>
              </w:rPr>
              <w:t>202</w:t>
            </w:r>
            <w:r w:rsidR="00082394">
              <w:rPr>
                <w:rFonts w:ascii="David" w:hAnsi="David" w:cs="David" w:hint="cs"/>
                <w:rtl/>
              </w:rPr>
              <w:t xml:space="preserve">2, 2023, </w:t>
            </w:r>
            <w:r w:rsidR="00153408">
              <w:rPr>
                <w:rFonts w:ascii="David" w:hAnsi="David" w:cs="David" w:hint="cs"/>
                <w:rtl/>
              </w:rPr>
              <w:t>2024</w:t>
            </w:r>
          </w:p>
        </w:tc>
        <w:tc>
          <w:tcPr>
            <w:tcW w:w="3504" w:type="dxa"/>
            <w:shd w:val="clear" w:color="auto" w:fill="auto"/>
          </w:tcPr>
          <w:p w14:paraId="1AC72CC9" w14:textId="77777777" w:rsidR="00153408" w:rsidRPr="006B2197" w:rsidRDefault="00153408" w:rsidP="00153408">
            <w:pPr>
              <w:spacing w:before="240" w:line="276" w:lineRule="auto"/>
              <w:rPr>
                <w:rFonts w:ascii="David" w:eastAsia="Times New Roman" w:hAnsi="David" w:cs="David"/>
                <w:rtl/>
                <w:lang w:val="x-none" w:eastAsia="x-none"/>
              </w:rPr>
            </w:pPr>
            <w:r w:rsidRPr="006B2197">
              <w:rPr>
                <w:rFonts w:ascii="David" w:eastAsia="Times New Roman" w:hAnsi="David" w:cs="David"/>
                <w:rtl/>
                <w:lang w:val="x-none" w:eastAsia="x-none"/>
              </w:rPr>
              <w:t>מילוי הצהרה בנספח ו'  בחוברת ההצעה לרבות פרטי העסק, וכן  מילוי טבלאות הניסיון כולל פרטי הלקוחות והעבודות.</w:t>
            </w:r>
          </w:p>
          <w:p w14:paraId="5A50D315" w14:textId="660DDEFA" w:rsidR="00386F95" w:rsidRPr="00153408" w:rsidRDefault="00153408" w:rsidP="00153408">
            <w:pPr>
              <w:spacing w:before="240" w:line="276" w:lineRule="auto"/>
              <w:rPr>
                <w:rFonts w:ascii="David" w:eastAsia="Times New Roman" w:hAnsi="David" w:cs="David"/>
                <w:rtl/>
              </w:rPr>
            </w:pPr>
            <w:r w:rsidRPr="006B2197">
              <w:rPr>
                <w:rFonts w:ascii="David" w:eastAsia="Times New Roman" w:hAnsi="David" w:cs="David"/>
                <w:rtl/>
                <w:lang w:val="x-none" w:eastAsia="x-none"/>
              </w:rPr>
              <w:t>המינהל רשאי להתקשר לאנשי הקשר אצל כל לקוח לווידוא ביצוע העבודות</w:t>
            </w:r>
          </w:p>
        </w:tc>
      </w:tr>
      <w:tr w:rsidR="00312580" w:rsidRPr="006B2197" w14:paraId="05E6CB69" w14:textId="77777777" w:rsidTr="006305DE">
        <w:tc>
          <w:tcPr>
            <w:tcW w:w="239" w:type="dxa"/>
            <w:shd w:val="clear" w:color="auto" w:fill="auto"/>
          </w:tcPr>
          <w:p w14:paraId="4C645A54" w14:textId="113BEB3D" w:rsidR="00312580" w:rsidRPr="006B2197" w:rsidRDefault="00312580" w:rsidP="00312580">
            <w:pPr>
              <w:spacing w:before="240" w:line="276" w:lineRule="auto"/>
              <w:rPr>
                <w:rFonts w:ascii="David" w:eastAsia="Times New Roman" w:hAnsi="David" w:cs="David"/>
                <w:sz w:val="22"/>
                <w:szCs w:val="22"/>
                <w:rtl/>
                <w:lang w:val="x-none" w:eastAsia="x-none"/>
              </w:rPr>
            </w:pPr>
            <w:r>
              <w:rPr>
                <w:rFonts w:ascii="David" w:eastAsia="Times New Roman" w:hAnsi="David" w:cs="David" w:hint="cs"/>
                <w:sz w:val="22"/>
                <w:szCs w:val="22"/>
                <w:rtl/>
                <w:lang w:val="x-none" w:eastAsia="x-none"/>
              </w:rPr>
              <w:t>3</w:t>
            </w:r>
          </w:p>
        </w:tc>
        <w:tc>
          <w:tcPr>
            <w:tcW w:w="4676" w:type="dxa"/>
            <w:shd w:val="clear" w:color="auto" w:fill="auto"/>
          </w:tcPr>
          <w:p w14:paraId="40EA2A86" w14:textId="035D1190" w:rsidR="00312580" w:rsidRDefault="00312580" w:rsidP="00312580">
            <w:pPr>
              <w:spacing w:before="240" w:line="276" w:lineRule="auto"/>
              <w:rPr>
                <w:rFonts w:ascii="David" w:hAnsi="David" w:cs="David"/>
                <w:rtl/>
              </w:rPr>
            </w:pPr>
            <w:r>
              <w:rPr>
                <w:rFonts w:ascii="David" w:hAnsi="David" w:cs="David" w:hint="cs"/>
                <w:rtl/>
              </w:rPr>
              <w:t xml:space="preserve">המציע בעל ניסיון מוכח בהשכרה של 10 גנרטורים לפחות </w:t>
            </w:r>
            <w:r w:rsidRPr="00C9081E">
              <w:rPr>
                <w:rFonts w:ascii="David" w:hAnsi="David" w:cs="David"/>
                <w:rtl/>
              </w:rPr>
              <w:t xml:space="preserve">בהספק של </w:t>
            </w:r>
            <w:r w:rsidRPr="00C9081E">
              <w:rPr>
                <w:rFonts w:ascii="David" w:hAnsi="David" w:cs="David"/>
              </w:rPr>
              <w:t>kva60</w:t>
            </w:r>
            <w:r>
              <w:rPr>
                <w:rFonts w:ascii="David" w:hAnsi="David" w:cstheme="minorBidi" w:hint="cs"/>
                <w:rtl/>
              </w:rPr>
              <w:t xml:space="preserve"> </w:t>
            </w:r>
            <w:r w:rsidRPr="00082394">
              <w:rPr>
                <w:rFonts w:ascii="David" w:hAnsi="David" w:cs="David"/>
                <w:rtl/>
              </w:rPr>
              <w:t>ומעלה</w:t>
            </w:r>
            <w:r w:rsidRPr="00C9081E">
              <w:rPr>
                <w:rFonts w:ascii="David" w:hAnsi="David" w:cs="David"/>
                <w:rtl/>
              </w:rPr>
              <w:t xml:space="preserve"> כל אחד</w:t>
            </w:r>
            <w:r>
              <w:rPr>
                <w:rFonts w:ascii="David" w:hAnsi="David" w:cs="David" w:hint="cs"/>
                <w:rtl/>
              </w:rPr>
              <w:t xml:space="preserve"> בכל אחת מהשנים 2022, 2023, 2024</w:t>
            </w:r>
          </w:p>
        </w:tc>
        <w:tc>
          <w:tcPr>
            <w:tcW w:w="3504" w:type="dxa"/>
            <w:shd w:val="clear" w:color="auto" w:fill="auto"/>
          </w:tcPr>
          <w:p w14:paraId="60195282" w14:textId="77777777" w:rsidR="00312580" w:rsidRPr="006B2197" w:rsidRDefault="00312580" w:rsidP="00312580">
            <w:pPr>
              <w:spacing w:before="240" w:line="276" w:lineRule="auto"/>
              <w:rPr>
                <w:rFonts w:ascii="David" w:eastAsia="Times New Roman" w:hAnsi="David" w:cs="David"/>
                <w:rtl/>
                <w:lang w:val="x-none" w:eastAsia="x-none"/>
              </w:rPr>
            </w:pPr>
            <w:r w:rsidRPr="006B2197">
              <w:rPr>
                <w:rFonts w:ascii="David" w:eastAsia="Times New Roman" w:hAnsi="David" w:cs="David"/>
                <w:rtl/>
                <w:lang w:val="x-none" w:eastAsia="x-none"/>
              </w:rPr>
              <w:t>מילוי הצהרה בנספח ו'  בחוברת ההצעה לרבות פרטי העסק, וכן  מילוי טבלאות הניסיון כולל פרטי הלקוחות והעבודות.</w:t>
            </w:r>
          </w:p>
          <w:p w14:paraId="726E20A2" w14:textId="467F41D5" w:rsidR="00312580" w:rsidRPr="006B2197" w:rsidRDefault="00312580" w:rsidP="00312580">
            <w:pPr>
              <w:spacing w:before="240" w:line="276" w:lineRule="auto"/>
              <w:rPr>
                <w:rFonts w:ascii="David" w:eastAsia="Times New Roman" w:hAnsi="David" w:cs="David"/>
                <w:rtl/>
                <w:lang w:val="x-none" w:eastAsia="x-none"/>
              </w:rPr>
            </w:pPr>
            <w:r w:rsidRPr="006B2197">
              <w:rPr>
                <w:rFonts w:ascii="David" w:eastAsia="Times New Roman" w:hAnsi="David" w:cs="David"/>
                <w:rtl/>
                <w:lang w:val="x-none" w:eastAsia="x-none"/>
              </w:rPr>
              <w:t>המינהל רשאי להתקשר לאנשי הקשר אצל כל לקוח לווידוא ביצוע העבודות</w:t>
            </w:r>
          </w:p>
        </w:tc>
      </w:tr>
      <w:tr w:rsidR="00AE5BAB" w:rsidRPr="006B2197" w14:paraId="0A76C375" w14:textId="77777777" w:rsidTr="006305DE">
        <w:tc>
          <w:tcPr>
            <w:tcW w:w="239" w:type="dxa"/>
            <w:shd w:val="clear" w:color="auto" w:fill="auto"/>
          </w:tcPr>
          <w:p w14:paraId="2F89988E" w14:textId="1675D9C2" w:rsidR="00AE5BAB" w:rsidRDefault="00AE5BAB" w:rsidP="00312580">
            <w:pPr>
              <w:spacing w:before="240" w:line="276" w:lineRule="auto"/>
              <w:rPr>
                <w:rFonts w:ascii="David" w:eastAsia="Times New Roman" w:hAnsi="David" w:cs="David"/>
                <w:sz w:val="22"/>
                <w:szCs w:val="22"/>
                <w:rtl/>
                <w:lang w:val="x-none" w:eastAsia="x-none"/>
              </w:rPr>
            </w:pPr>
            <w:r>
              <w:rPr>
                <w:rFonts w:ascii="David" w:eastAsia="Times New Roman" w:hAnsi="David" w:cs="David" w:hint="cs"/>
                <w:sz w:val="22"/>
                <w:szCs w:val="22"/>
                <w:rtl/>
                <w:lang w:val="x-none" w:eastAsia="x-none"/>
              </w:rPr>
              <w:t>4</w:t>
            </w:r>
          </w:p>
        </w:tc>
        <w:tc>
          <w:tcPr>
            <w:tcW w:w="4676" w:type="dxa"/>
            <w:shd w:val="clear" w:color="auto" w:fill="auto"/>
          </w:tcPr>
          <w:p w14:paraId="4CAE54A1" w14:textId="23B2A5C7" w:rsidR="00AE5BAB" w:rsidRPr="0092095C" w:rsidRDefault="00AE5BAB" w:rsidP="00312580">
            <w:pPr>
              <w:spacing w:before="240" w:line="276" w:lineRule="auto"/>
              <w:rPr>
                <w:rFonts w:ascii="David" w:hAnsi="David" w:cstheme="minorBidi"/>
                <w:rtl/>
                <w:lang w:bidi="ar-AE"/>
              </w:rPr>
            </w:pPr>
            <w:r>
              <w:rPr>
                <w:rFonts w:ascii="David" w:hAnsi="David" w:cs="David" w:hint="cs"/>
                <w:rtl/>
              </w:rPr>
              <w:t>המציע מעסיק מהנדס חשמל הרשום בפנקס המהנדסים.</w:t>
            </w:r>
          </w:p>
        </w:tc>
        <w:tc>
          <w:tcPr>
            <w:tcW w:w="3504" w:type="dxa"/>
            <w:shd w:val="clear" w:color="auto" w:fill="auto"/>
          </w:tcPr>
          <w:p w14:paraId="56F1848C" w14:textId="4A499383" w:rsidR="00AE5BAB" w:rsidRPr="006B2197" w:rsidRDefault="00AE5BAB" w:rsidP="00312580">
            <w:pPr>
              <w:spacing w:before="240" w:line="276" w:lineRule="auto"/>
              <w:rPr>
                <w:rFonts w:ascii="David" w:eastAsia="Times New Roman" w:hAnsi="David" w:cs="David"/>
                <w:rtl/>
                <w:lang w:val="x-none" w:eastAsia="x-none"/>
              </w:rPr>
            </w:pPr>
            <w:r>
              <w:rPr>
                <w:rFonts w:ascii="David" w:eastAsia="Times New Roman" w:hAnsi="David" w:cs="David" w:hint="cs"/>
                <w:rtl/>
                <w:lang w:val="x-none" w:eastAsia="x-none"/>
              </w:rPr>
              <w:t>העתק תעודת השכלה ורישום בפנקס המהנדסים.</w:t>
            </w:r>
          </w:p>
        </w:tc>
      </w:tr>
    </w:tbl>
    <w:p w14:paraId="4DAC32D1" w14:textId="12AE50E7" w:rsidR="002019FE" w:rsidRPr="006B2197" w:rsidRDefault="002019FE" w:rsidP="006822B8">
      <w:pPr>
        <w:pStyle w:val="af0"/>
        <w:numPr>
          <w:ilvl w:val="1"/>
          <w:numId w:val="120"/>
        </w:numPr>
        <w:spacing w:before="240" w:line="276" w:lineRule="auto"/>
        <w:ind w:left="440"/>
        <w:rPr>
          <w:rFonts w:ascii="David" w:hAnsi="David" w:cs="David"/>
          <w:b/>
          <w:bCs/>
          <w:u w:val="single"/>
          <w:rtl/>
        </w:rPr>
      </w:pPr>
      <w:bookmarkStart w:id="26" w:name="_Toc96850478"/>
      <w:bookmarkStart w:id="27" w:name="_Toc100425021"/>
      <w:bookmarkEnd w:id="24"/>
      <w:bookmarkEnd w:id="25"/>
      <w:r w:rsidRPr="006B2197">
        <w:rPr>
          <w:rFonts w:ascii="David" w:hAnsi="David" w:cs="David"/>
          <w:b/>
          <w:bCs/>
          <w:u w:val="single"/>
          <w:rtl/>
        </w:rPr>
        <w:lastRenderedPageBreak/>
        <w:t>שאלות הבהרה</w:t>
      </w:r>
    </w:p>
    <w:p w14:paraId="1857A899" w14:textId="44C9367B" w:rsidR="00B84A1E" w:rsidRDefault="002019FE" w:rsidP="006B2197">
      <w:pPr>
        <w:spacing w:before="240" w:line="276" w:lineRule="auto"/>
        <w:rPr>
          <w:rFonts w:ascii="David" w:hAnsi="David" w:cs="David"/>
          <w:rtl/>
          <w:lang w:val="x-none" w:eastAsia="x-none"/>
        </w:rPr>
      </w:pPr>
      <w:r w:rsidRPr="006B2197">
        <w:rPr>
          <w:rFonts w:ascii="David" w:hAnsi="David" w:cs="David"/>
          <w:rtl/>
        </w:rPr>
        <w:t>על המציע לצרף להצעתו את קובץ שאלות ההבהרה והתשובות שפורסמו על ידי המינהל, ככל שאלה פורסמו, כאשר הן חתומות על ידי המציע</w:t>
      </w:r>
      <w:r w:rsidR="002D15D5" w:rsidRPr="006B2197">
        <w:rPr>
          <w:rFonts w:ascii="David" w:hAnsi="David" w:cs="David"/>
          <w:rtl/>
          <w:lang w:val="x-none" w:eastAsia="x-none"/>
        </w:rPr>
        <w:t>.</w:t>
      </w:r>
    </w:p>
    <w:p w14:paraId="5322FC8B" w14:textId="77777777" w:rsidR="00737CA0" w:rsidRPr="00AD173F" w:rsidRDefault="00737CA0" w:rsidP="006B2197">
      <w:pPr>
        <w:spacing w:before="240" w:line="276" w:lineRule="auto"/>
        <w:rPr>
          <w:rFonts w:ascii="David" w:hAnsi="David" w:cstheme="minorBidi"/>
          <w:rtl/>
          <w:lang w:val="x-none" w:eastAsia="x-none" w:bidi="ar-AE"/>
        </w:rPr>
      </w:pPr>
    </w:p>
    <w:bookmarkEnd w:id="23"/>
    <w:p w14:paraId="0B4DA46A" w14:textId="2294E507" w:rsidR="00CE64B5" w:rsidRPr="006B2197" w:rsidRDefault="003318AC" w:rsidP="006B2197">
      <w:pPr>
        <w:spacing w:before="240" w:line="276" w:lineRule="auto"/>
        <w:rPr>
          <w:rFonts w:ascii="David" w:hAnsi="David" w:cs="David"/>
          <w:b/>
          <w:bCs/>
          <w:sz w:val="28"/>
          <w:szCs w:val="28"/>
          <w:u w:val="single"/>
          <w:rtl/>
        </w:rPr>
      </w:pPr>
      <w:r w:rsidRPr="006B2197">
        <w:rPr>
          <w:rFonts w:ascii="David" w:hAnsi="David" w:cs="David"/>
          <w:b/>
          <w:bCs/>
          <w:sz w:val="28"/>
          <w:szCs w:val="28"/>
          <w:u w:val="single"/>
          <w:rtl/>
        </w:rPr>
        <w:t xml:space="preserve">7. </w:t>
      </w:r>
      <w:r w:rsidR="00CE64B5" w:rsidRPr="006B2197">
        <w:rPr>
          <w:rFonts w:ascii="David" w:hAnsi="David" w:cs="David"/>
          <w:b/>
          <w:bCs/>
          <w:sz w:val="28"/>
          <w:szCs w:val="28"/>
          <w:u w:val="single"/>
          <w:rtl/>
        </w:rPr>
        <w:t>תנאים כלליים</w:t>
      </w:r>
      <w:bookmarkEnd w:id="26"/>
      <w:bookmarkEnd w:id="27"/>
    </w:p>
    <w:p w14:paraId="3CA9379F" w14:textId="08A9AD18" w:rsidR="00CE64B5" w:rsidRPr="006B2197" w:rsidRDefault="00CE64B5" w:rsidP="00815990">
      <w:pPr>
        <w:numPr>
          <w:ilvl w:val="0"/>
          <w:numId w:val="95"/>
        </w:numPr>
        <w:spacing w:before="240" w:line="276" w:lineRule="auto"/>
        <w:rPr>
          <w:rFonts w:ascii="David" w:hAnsi="David" w:cs="David"/>
          <w:b/>
          <w:bCs/>
        </w:rPr>
      </w:pPr>
      <w:r w:rsidRPr="006B2197">
        <w:rPr>
          <w:rFonts w:ascii="David" w:hAnsi="David" w:cs="David"/>
          <w:rtl/>
        </w:rPr>
        <w:t>על המציע לקבל אישור יחידת ב</w:t>
      </w:r>
      <w:r w:rsidR="00CA223C" w:rsidRPr="006B2197">
        <w:rPr>
          <w:rFonts w:ascii="David" w:hAnsi="David" w:cs="David"/>
          <w:rtl/>
        </w:rPr>
        <w:t>י</w:t>
      </w:r>
      <w:r w:rsidRPr="006B2197">
        <w:rPr>
          <w:rFonts w:ascii="David" w:hAnsi="David" w:cs="David"/>
          <w:rtl/>
        </w:rPr>
        <w:t xml:space="preserve">טחון שדה בצה"ל להתקשרות עם </w:t>
      </w:r>
      <w:r w:rsidR="00850E2D" w:rsidRPr="006B2197">
        <w:rPr>
          <w:rFonts w:ascii="David" w:hAnsi="David" w:cs="David"/>
          <w:rtl/>
        </w:rPr>
        <w:t>המינהל</w:t>
      </w:r>
      <w:r w:rsidR="00120D59" w:rsidRPr="006B2197">
        <w:rPr>
          <w:rFonts w:ascii="David" w:hAnsi="David" w:cs="David"/>
          <w:rtl/>
        </w:rPr>
        <w:t>, לרבות עבור על עובד אשר יועסק במתן השירותים במכרז זה</w:t>
      </w:r>
      <w:r w:rsidRPr="006B2197">
        <w:rPr>
          <w:rFonts w:ascii="David" w:hAnsi="David" w:cs="David"/>
          <w:rtl/>
        </w:rPr>
        <w:t xml:space="preserve">. הפנייה ליחידת ביטחון שדה  תיעשה על ידי המינהל ולא על ידי המציע. </w:t>
      </w:r>
      <w:r w:rsidRPr="006B2197">
        <w:rPr>
          <w:rFonts w:ascii="David" w:hAnsi="David" w:cs="David"/>
          <w:b/>
          <w:bCs/>
          <w:u w:val="single"/>
          <w:rtl/>
        </w:rPr>
        <w:t>לשם הגשת הפנייה, על המציע לספק את המסמכים הבאים:</w:t>
      </w:r>
    </w:p>
    <w:p w14:paraId="42C7A2AE" w14:textId="77777777" w:rsidR="00CE64B5" w:rsidRPr="006B2197" w:rsidRDefault="00CE64B5" w:rsidP="00815990">
      <w:pPr>
        <w:numPr>
          <w:ilvl w:val="0"/>
          <w:numId w:val="96"/>
        </w:numPr>
        <w:spacing w:before="240" w:line="276" w:lineRule="auto"/>
        <w:rPr>
          <w:rFonts w:ascii="David" w:hAnsi="David" w:cs="David"/>
          <w:b/>
          <w:bCs/>
        </w:rPr>
      </w:pPr>
      <w:r w:rsidRPr="006B2197">
        <w:rPr>
          <w:rFonts w:ascii="David" w:hAnsi="David" w:cs="David"/>
          <w:rtl/>
        </w:rPr>
        <w:t>רשימת שמם המלא ומספר תעודת הזהות של כל אדם אשר יעסוק במתן השירותים בהתאם להוראות ההסכם שייחתם עם הזוכה במכרז זה;</w:t>
      </w:r>
    </w:p>
    <w:p w14:paraId="7FB8D7D5" w14:textId="77777777" w:rsidR="00CE64B5" w:rsidRPr="006B2197" w:rsidRDefault="00CE64B5" w:rsidP="00815990">
      <w:pPr>
        <w:numPr>
          <w:ilvl w:val="0"/>
          <w:numId w:val="96"/>
        </w:numPr>
        <w:spacing w:before="240" w:line="276" w:lineRule="auto"/>
        <w:rPr>
          <w:rFonts w:ascii="David" w:hAnsi="David" w:cs="David"/>
          <w:b/>
          <w:bCs/>
        </w:rPr>
      </w:pPr>
      <w:r w:rsidRPr="006B2197">
        <w:rPr>
          <w:rFonts w:ascii="David" w:hAnsi="David" w:cs="David"/>
          <w:rtl/>
        </w:rPr>
        <w:t xml:space="preserve">אם המציע הוא תאגיד: רשימת שמם המלא ומספר תעודת הזהות של כל </w:t>
      </w:r>
      <w:r w:rsidR="004D65D9" w:rsidRPr="006B2197">
        <w:rPr>
          <w:rFonts w:ascii="David" w:hAnsi="David" w:cs="David"/>
          <w:rtl/>
        </w:rPr>
        <w:t>המנהל</w:t>
      </w:r>
      <w:r w:rsidRPr="006B2197">
        <w:rPr>
          <w:rFonts w:ascii="David" w:hAnsi="David" w:cs="David"/>
          <w:rtl/>
        </w:rPr>
        <w:t>ים, השותפים ובעלי למעלה מ-5% מהון המניות בתאגיד המציע.</w:t>
      </w:r>
    </w:p>
    <w:p w14:paraId="713CF26C" w14:textId="77777777" w:rsidR="00CE64B5" w:rsidRPr="006B2197" w:rsidRDefault="00CE64B5" w:rsidP="00815990">
      <w:pPr>
        <w:numPr>
          <w:ilvl w:val="0"/>
          <w:numId w:val="95"/>
        </w:numPr>
        <w:spacing w:before="240" w:line="276" w:lineRule="auto"/>
        <w:rPr>
          <w:rFonts w:ascii="David" w:hAnsi="David" w:cs="David"/>
        </w:rPr>
      </w:pPr>
      <w:r w:rsidRPr="006B2197">
        <w:rPr>
          <w:rFonts w:ascii="David" w:hAnsi="David" w:cs="David"/>
          <w:rtl/>
        </w:rPr>
        <w:t>על המציע להתחייב לספק, לפי דרישת המינהל, כל מידע נוסף אשר יהיה נחוץ לשם הכרעה לגבי מתן האישור.</w:t>
      </w:r>
    </w:p>
    <w:p w14:paraId="4A2D16BD" w14:textId="6D9DAC34" w:rsidR="00CE64B5" w:rsidRPr="006B2197" w:rsidRDefault="00CE64B5" w:rsidP="00815990">
      <w:pPr>
        <w:numPr>
          <w:ilvl w:val="0"/>
          <w:numId w:val="95"/>
        </w:numPr>
        <w:spacing w:before="240" w:line="276" w:lineRule="auto"/>
        <w:rPr>
          <w:rFonts w:ascii="David" w:hAnsi="David" w:cs="David"/>
        </w:rPr>
      </w:pPr>
      <w:r w:rsidRPr="006B2197">
        <w:rPr>
          <w:rFonts w:ascii="David" w:hAnsi="David" w:cs="David"/>
          <w:rtl/>
        </w:rPr>
        <w:t>על המציע לפרט בהצעתו את המחיר כמפורט בנספח</w:t>
      </w:r>
      <w:r w:rsidR="008B192D" w:rsidRPr="006B2197">
        <w:rPr>
          <w:rFonts w:ascii="David" w:hAnsi="David" w:cs="David"/>
          <w:rtl/>
        </w:rPr>
        <w:t xml:space="preserve"> ד'</w:t>
      </w:r>
      <w:r w:rsidRPr="006B2197">
        <w:rPr>
          <w:rFonts w:ascii="David" w:hAnsi="David" w:cs="David"/>
          <w:rtl/>
        </w:rPr>
        <w:t xml:space="preserve"> התעריף. המציע מתחייב לעמוד בלו"ז ובאיכות בכל הפעולות הנדרשות בהזמנה ובהסכם. </w:t>
      </w:r>
    </w:p>
    <w:p w14:paraId="3ECE3417" w14:textId="12444853" w:rsidR="00CE64B5" w:rsidRPr="006B2197" w:rsidRDefault="007A192F" w:rsidP="00815990">
      <w:pPr>
        <w:numPr>
          <w:ilvl w:val="0"/>
          <w:numId w:val="95"/>
        </w:numPr>
        <w:spacing w:before="240" w:line="276" w:lineRule="auto"/>
        <w:rPr>
          <w:rFonts w:ascii="David" w:hAnsi="David" w:cs="David"/>
        </w:rPr>
      </w:pPr>
      <w:r>
        <w:rPr>
          <w:rFonts w:ascii="David" w:hAnsi="David" w:cs="David" w:hint="cs"/>
          <w:rtl/>
        </w:rPr>
        <w:t>המציע אינו רשאי</w:t>
      </w:r>
      <w:r w:rsidR="00CE64B5" w:rsidRPr="006B2197">
        <w:rPr>
          <w:rFonts w:ascii="David" w:hAnsi="David" w:cs="David"/>
          <w:rtl/>
        </w:rPr>
        <w:t xml:space="preserve"> להתנות על מסמכי המכרז, להוסיף, לגרוע או לשנות מהם. כל שינוי, תוספת, גריעה או התניה על תנאי מסמכי המכרז תחשב כאילו לא נכתבה, וכן תהיה עילה בידי המינהל לפסול את ההצעה, כולה או חלקה, אם ימצא לנכון לעשות כן.</w:t>
      </w:r>
    </w:p>
    <w:p w14:paraId="07B1319F" w14:textId="77777777" w:rsidR="00CE64B5" w:rsidRPr="006B2197" w:rsidRDefault="00CE64B5" w:rsidP="00815990">
      <w:pPr>
        <w:numPr>
          <w:ilvl w:val="0"/>
          <w:numId w:val="95"/>
        </w:numPr>
        <w:spacing w:before="240" w:line="276" w:lineRule="auto"/>
        <w:rPr>
          <w:rFonts w:ascii="David" w:hAnsi="David" w:cs="David"/>
        </w:rPr>
      </w:pPr>
      <w:r w:rsidRPr="006B2197">
        <w:rPr>
          <w:rFonts w:ascii="David" w:hAnsi="David" w:cs="David"/>
          <w:rtl/>
        </w:rPr>
        <w:t>על המציע לצרף להצעתו את כלל הנספחים והתצהירים המצורפים למסמכי המכרז. כל המסמכים המצורפים להזמנה והמהווים חלק בלתי נפרד ממנה,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p>
    <w:p w14:paraId="33C95D61" w14:textId="77777777" w:rsidR="00CE64B5" w:rsidRPr="006B2197" w:rsidRDefault="00CE64B5" w:rsidP="00815990">
      <w:pPr>
        <w:numPr>
          <w:ilvl w:val="0"/>
          <w:numId w:val="95"/>
        </w:numPr>
        <w:spacing w:before="240" w:line="276" w:lineRule="auto"/>
        <w:rPr>
          <w:rFonts w:ascii="David" w:hAnsi="David" w:cs="David"/>
        </w:rPr>
      </w:pPr>
      <w:r w:rsidRPr="006B2197">
        <w:rPr>
          <w:rFonts w:ascii="David" w:hAnsi="David" w:cs="David"/>
          <w:rtl/>
        </w:rPr>
        <w:t xml:space="preserve">שום ויתור, הימנעות מפעולה או מתן אורכה מצד </w:t>
      </w:r>
      <w:r w:rsidR="004D65D9" w:rsidRPr="006B2197">
        <w:rPr>
          <w:rFonts w:ascii="David" w:hAnsi="David" w:cs="David"/>
          <w:rtl/>
        </w:rPr>
        <w:t>המינהל</w:t>
      </w:r>
      <w:r w:rsidRPr="006B2197">
        <w:rPr>
          <w:rFonts w:ascii="David" w:hAnsi="David" w:cs="David"/>
          <w:rtl/>
        </w:rPr>
        <w:t xml:space="preserve"> לא ייחשבו כוויתור על זכויותיו של </w:t>
      </w:r>
      <w:r w:rsidR="004D65D9" w:rsidRPr="006B2197">
        <w:rPr>
          <w:rFonts w:ascii="David" w:hAnsi="David" w:cs="David"/>
          <w:rtl/>
        </w:rPr>
        <w:t>המינהל</w:t>
      </w:r>
      <w:r w:rsidRPr="006B2197">
        <w:rPr>
          <w:rFonts w:ascii="David" w:hAnsi="David" w:cs="David"/>
          <w:rtl/>
        </w:rPr>
        <w:t xml:space="preserve"> לפי הזמנה זו, ולא ישמשו מניעה לתביעה, אלא אם כן </w:t>
      </w:r>
      <w:r w:rsidR="004D65D9" w:rsidRPr="006B2197">
        <w:rPr>
          <w:rFonts w:ascii="David" w:hAnsi="David" w:cs="David"/>
          <w:rtl/>
        </w:rPr>
        <w:t>המינהל</w:t>
      </w:r>
      <w:r w:rsidRPr="006B2197">
        <w:rPr>
          <w:rFonts w:ascii="David" w:hAnsi="David" w:cs="David"/>
          <w:rtl/>
        </w:rPr>
        <w:t xml:space="preserve"> ויתר במפורש ובכתב.</w:t>
      </w:r>
    </w:p>
    <w:p w14:paraId="4F102A0E" w14:textId="184610E1" w:rsidR="00CE64B5" w:rsidRPr="006B2197" w:rsidRDefault="00CE64B5" w:rsidP="00815990">
      <w:pPr>
        <w:numPr>
          <w:ilvl w:val="0"/>
          <w:numId w:val="95"/>
        </w:numPr>
        <w:spacing w:before="240" w:line="276" w:lineRule="auto"/>
        <w:rPr>
          <w:rFonts w:ascii="David" w:hAnsi="David" w:cs="David"/>
        </w:rPr>
      </w:pPr>
      <w:r w:rsidRPr="006B2197">
        <w:rPr>
          <w:rFonts w:ascii="David" w:hAnsi="David" w:cs="David"/>
          <w:rtl/>
        </w:rPr>
        <w:t xml:space="preserve">בכל מקום במסמכי המכרז, שבו נדרש המציע להגיש מסמך, תעודה וכיו"ב – יוכל המציע להגיש את המסמך המקורי, או העתק </w:t>
      </w:r>
      <w:r w:rsidR="00BD4EE8">
        <w:rPr>
          <w:rFonts w:ascii="David" w:hAnsi="David" w:cs="David" w:hint="cs"/>
          <w:rtl/>
        </w:rPr>
        <w:t>נאמן למקור</w:t>
      </w:r>
      <w:r w:rsidRPr="006B2197">
        <w:rPr>
          <w:rFonts w:ascii="David" w:hAnsi="David" w:cs="David"/>
          <w:rtl/>
        </w:rPr>
        <w:t>, אלא אם נדרש במפורש אחרת.</w:t>
      </w:r>
    </w:p>
    <w:p w14:paraId="3A2A306E" w14:textId="77777777" w:rsidR="00CE64B5" w:rsidRPr="006B2197" w:rsidRDefault="00CE64B5" w:rsidP="00815990">
      <w:pPr>
        <w:numPr>
          <w:ilvl w:val="0"/>
          <w:numId w:val="95"/>
        </w:numPr>
        <w:spacing w:before="240" w:line="276" w:lineRule="auto"/>
        <w:rPr>
          <w:rFonts w:ascii="David" w:hAnsi="David" w:cs="David"/>
        </w:rPr>
      </w:pPr>
      <w:r w:rsidRPr="006B2197">
        <w:rPr>
          <w:rFonts w:ascii="David" w:hAnsi="David" w:cs="David"/>
          <w:rtl/>
        </w:rPr>
        <w:t>בהתאם לתקנה 45(א) לתקנות חובת המכרזים (טובין, שירותים ועבודות) (יהודה ושומרון), תש"ף–2020, משתתף במכרז יהיה רשאי בתוך 30 ימים ממועד מסירת ההודעה לעיין בפרוטוקול ועדת המכרזים, בהתכתבויותיה עם המציעים, בחוות דעת מקצועיות שהוכנו לבקשתה, בעמדת היועץ המשפטי בוועדה ובהצעת הזוכה במכרז, ולקבל עותק ממסמכים אלה, למעט בחלקים חסויים של ההצעה ולמעט חוות דעת משפטית שנערכה במסגרת ייעוץ משפטי לוועדה.</w:t>
      </w:r>
    </w:p>
    <w:p w14:paraId="0F3157D3" w14:textId="6526A1B3" w:rsidR="00DD1802" w:rsidRDefault="00DD1802">
      <w:pPr>
        <w:bidi w:val="0"/>
        <w:spacing w:line="240" w:lineRule="auto"/>
        <w:jc w:val="left"/>
        <w:rPr>
          <w:rFonts w:ascii="David" w:hAnsi="David" w:cs="David"/>
          <w:rtl/>
        </w:rPr>
      </w:pPr>
      <w:r>
        <w:rPr>
          <w:rFonts w:ascii="David" w:hAnsi="David" w:cs="David"/>
          <w:rtl/>
        </w:rPr>
        <w:br w:type="page"/>
      </w:r>
    </w:p>
    <w:p w14:paraId="16163BDA" w14:textId="77777777" w:rsidR="00E6443F" w:rsidRPr="006B2197" w:rsidRDefault="00E6443F" w:rsidP="006B2197">
      <w:pPr>
        <w:spacing w:before="240" w:line="276" w:lineRule="auto"/>
        <w:ind w:left="720"/>
        <w:rPr>
          <w:rFonts w:ascii="David" w:hAnsi="David" w:cs="David"/>
          <w:rtl/>
        </w:rPr>
      </w:pPr>
    </w:p>
    <w:p w14:paraId="7F90C187" w14:textId="6004A91A" w:rsidR="00CE64B5" w:rsidRPr="006B2197" w:rsidRDefault="00264AD3" w:rsidP="006B2197">
      <w:pPr>
        <w:spacing w:before="240" w:line="276" w:lineRule="auto"/>
        <w:rPr>
          <w:rFonts w:ascii="David" w:hAnsi="David" w:cs="David"/>
          <w:b/>
          <w:bCs/>
          <w:sz w:val="28"/>
          <w:szCs w:val="28"/>
          <w:u w:val="single"/>
        </w:rPr>
      </w:pPr>
      <w:bookmarkStart w:id="28" w:name="_Toc96850479"/>
      <w:bookmarkStart w:id="29" w:name="_Toc100425022"/>
      <w:r w:rsidRPr="006B2197">
        <w:rPr>
          <w:rFonts w:ascii="David" w:hAnsi="David" w:cs="David"/>
          <w:b/>
          <w:bCs/>
          <w:sz w:val="28"/>
          <w:szCs w:val="28"/>
          <w:u w:val="single"/>
          <w:rtl/>
        </w:rPr>
        <w:t xml:space="preserve">8. </w:t>
      </w:r>
      <w:r w:rsidR="00CE64B5" w:rsidRPr="006B2197">
        <w:rPr>
          <w:rFonts w:ascii="David" w:hAnsi="David" w:cs="David"/>
          <w:b/>
          <w:bCs/>
          <w:sz w:val="28"/>
          <w:szCs w:val="28"/>
          <w:u w:val="single"/>
          <w:rtl/>
        </w:rPr>
        <w:t>הבהרות למציעים</w:t>
      </w:r>
      <w:bookmarkEnd w:id="28"/>
      <w:bookmarkEnd w:id="29"/>
    </w:p>
    <w:p w14:paraId="6F5D4283" w14:textId="77777777" w:rsidR="00CE64B5" w:rsidRPr="006B2197" w:rsidRDefault="00CE64B5" w:rsidP="00815990">
      <w:pPr>
        <w:numPr>
          <w:ilvl w:val="0"/>
          <w:numId w:val="97"/>
        </w:numPr>
        <w:spacing w:before="240" w:line="276" w:lineRule="auto"/>
        <w:rPr>
          <w:rFonts w:ascii="David" w:hAnsi="David" w:cs="David"/>
          <w:rtl/>
        </w:rPr>
      </w:pPr>
      <w:r w:rsidRPr="006B2197">
        <w:rPr>
          <w:rFonts w:ascii="David" w:hAnsi="David" w:cs="David"/>
          <w:rtl/>
        </w:rPr>
        <w:t xml:space="preserve">מתן השירותים </w:t>
      </w:r>
      <w:r w:rsidR="00850E2D" w:rsidRPr="006B2197">
        <w:rPr>
          <w:rFonts w:ascii="David" w:hAnsi="David" w:cs="David"/>
          <w:rtl/>
        </w:rPr>
        <w:t xml:space="preserve">המבוקשים במכרז </w:t>
      </w:r>
      <w:r w:rsidRPr="006B2197">
        <w:rPr>
          <w:rFonts w:ascii="David" w:hAnsi="David" w:cs="David"/>
          <w:rtl/>
        </w:rPr>
        <w:t xml:space="preserve">יתבצע בשטחי איו"ש, ועשוי להיות בהם אלמנט של סיכון לביטחון האישי של מבצעי העבודה, כולל במהלך הנסיעות למקומות השונים בהם יינתן השירות. </w:t>
      </w:r>
      <w:r w:rsidRPr="006B2197">
        <w:rPr>
          <w:rFonts w:ascii="David" w:hAnsi="David" w:cs="David"/>
          <w:b/>
          <w:bCs/>
          <w:rtl/>
        </w:rPr>
        <w:t xml:space="preserve">מצד המינהל לא יינתנו שירותי ליווי או אבטחה כלשהם לזוכה או לעובדים מטעמו. </w:t>
      </w:r>
    </w:p>
    <w:p w14:paraId="67CDA023" w14:textId="77777777" w:rsidR="00CE64B5" w:rsidRPr="006B2197" w:rsidRDefault="00CE64B5" w:rsidP="00815990">
      <w:pPr>
        <w:numPr>
          <w:ilvl w:val="0"/>
          <w:numId w:val="97"/>
        </w:numPr>
        <w:spacing w:before="240" w:line="276" w:lineRule="auto"/>
        <w:rPr>
          <w:rFonts w:ascii="David" w:hAnsi="David" w:cs="David"/>
          <w:rtl/>
        </w:rPr>
      </w:pPr>
      <w:r w:rsidRPr="006B2197">
        <w:rPr>
          <w:rFonts w:ascii="David" w:hAnsi="David" w:cs="David"/>
          <w:rtl/>
        </w:rPr>
        <w:t>סידורי אבטחה הכרוכים בנסיעות ל</w:t>
      </w:r>
      <w:r w:rsidR="00DD62C1" w:rsidRPr="006B2197">
        <w:rPr>
          <w:rFonts w:ascii="David" w:hAnsi="David" w:cs="David"/>
          <w:rtl/>
        </w:rPr>
        <w:t>מתקני</w:t>
      </w:r>
      <w:r w:rsidRPr="006B2197">
        <w:rPr>
          <w:rFonts w:ascii="David" w:hAnsi="David" w:cs="David"/>
          <w:rtl/>
        </w:rPr>
        <w:t>ם השונים בישראל וביהודה ושומרון, יהיו באחריות המציע ועל חשבונו.</w:t>
      </w:r>
    </w:p>
    <w:p w14:paraId="568544FE" w14:textId="77777777" w:rsidR="00CE64B5" w:rsidRPr="006B2197" w:rsidRDefault="00CE64B5" w:rsidP="00815990">
      <w:pPr>
        <w:numPr>
          <w:ilvl w:val="0"/>
          <w:numId w:val="97"/>
        </w:numPr>
        <w:spacing w:before="240" w:line="276" w:lineRule="auto"/>
        <w:rPr>
          <w:rFonts w:ascii="David" w:hAnsi="David" w:cs="David"/>
          <w:rtl/>
        </w:rPr>
      </w:pPr>
      <w:r w:rsidRPr="006B2197">
        <w:rPr>
          <w:rFonts w:ascii="David" w:hAnsi="David" w:cs="David"/>
          <w:rtl/>
        </w:rPr>
        <w:t xml:space="preserve">המציע יתחייב בחתימת החוזה כי הוא עצמו וכל אדם מטעמו אשר יספק </w:t>
      </w:r>
      <w:r w:rsidR="006D22A8" w:rsidRPr="006B2197">
        <w:rPr>
          <w:rFonts w:ascii="David" w:hAnsi="David" w:cs="David"/>
          <w:rtl/>
        </w:rPr>
        <w:t>מטעמו שירותי במכרז</w:t>
      </w:r>
      <w:r w:rsidRPr="006B2197">
        <w:rPr>
          <w:rFonts w:ascii="David" w:hAnsi="David" w:cs="David"/>
          <w:rtl/>
        </w:rPr>
        <w:t>, יאושרו לעניין ביטחון שדה ע"י יחידת ביטחון שדה בצה"ל. אי עמידה בדרישות ביטחון שדה יוכל להביא לביטול ההתקשרות ולהפעלת הסנקציות האמורות בחוזה לעניין זה.</w:t>
      </w:r>
    </w:p>
    <w:p w14:paraId="51B49BCA" w14:textId="195BC6D3" w:rsidR="00CE64B5" w:rsidRPr="006B2197" w:rsidRDefault="00CE64B5" w:rsidP="00815990">
      <w:pPr>
        <w:numPr>
          <w:ilvl w:val="0"/>
          <w:numId w:val="97"/>
        </w:numPr>
        <w:spacing w:before="240" w:line="276" w:lineRule="auto"/>
        <w:rPr>
          <w:rFonts w:ascii="David" w:hAnsi="David" w:cs="David"/>
          <w:b/>
          <w:bCs/>
        </w:rPr>
      </w:pPr>
      <w:r w:rsidRPr="006B2197">
        <w:rPr>
          <w:rFonts w:ascii="David" w:hAnsi="David" w:cs="David"/>
          <w:rtl/>
        </w:rPr>
        <w:t>אין בחתימת ההסכם הנלווה כדי לבסס יחסי עובד-מעביד בין המינהל לבין הזוכה</w:t>
      </w:r>
      <w:r w:rsidR="00BD4EE8">
        <w:rPr>
          <w:rFonts w:ascii="David" w:hAnsi="David" w:cs="David" w:hint="cs"/>
          <w:rtl/>
        </w:rPr>
        <w:t xml:space="preserve"> או לבין מי </w:t>
      </w:r>
      <w:r w:rsidR="00827464">
        <w:rPr>
          <w:rFonts w:ascii="David" w:hAnsi="David" w:cs="David" w:hint="cs"/>
          <w:rtl/>
        </w:rPr>
        <w:t>מעובדיו או מי מטעמו.</w:t>
      </w:r>
      <w:r w:rsidRPr="006B2197">
        <w:rPr>
          <w:rFonts w:ascii="David" w:hAnsi="David" w:cs="David"/>
          <w:b/>
          <w:bCs/>
          <w:rtl/>
        </w:rPr>
        <w:t xml:space="preserve"> בכל שלב בהתקשרות בין הזוכה למינהל, לא ייווצרו יחסי עובד מעביד, בשום צורה</w:t>
      </w:r>
      <w:r w:rsidRPr="006B2197">
        <w:rPr>
          <w:rFonts w:ascii="David" w:hAnsi="David" w:cs="David"/>
          <w:rtl/>
        </w:rPr>
        <w:t xml:space="preserve">, הכול בהתאם להסכם הנלווה לפניה זו. </w:t>
      </w:r>
    </w:p>
    <w:p w14:paraId="18C97438" w14:textId="70E75914" w:rsidR="00CE64B5" w:rsidRPr="006B2197" w:rsidRDefault="00CE64B5" w:rsidP="00815990">
      <w:pPr>
        <w:numPr>
          <w:ilvl w:val="0"/>
          <w:numId w:val="97"/>
        </w:numPr>
        <w:spacing w:before="240" w:line="276" w:lineRule="auto"/>
        <w:rPr>
          <w:rFonts w:ascii="David" w:hAnsi="David" w:cs="David"/>
          <w:b/>
          <w:bCs/>
        </w:rPr>
      </w:pPr>
      <w:r w:rsidRPr="006B2197">
        <w:rPr>
          <w:rFonts w:ascii="David" w:hAnsi="David" w:cs="David"/>
          <w:b/>
          <w:bCs/>
          <w:rtl/>
        </w:rPr>
        <w:t>יודגש כי השימוש במושגים: "עבודה" או "ביצוע עבודה" וכד' במסגרת מכרז זה הוא מטעמי נוחות בלבד ואין בכך כדי להעיד על אופי ההתקשרות בין המציע למינהל.</w:t>
      </w:r>
    </w:p>
    <w:p w14:paraId="037C4809" w14:textId="77777777" w:rsidR="00CE64B5" w:rsidRPr="006B2197" w:rsidRDefault="00CE64B5" w:rsidP="00815990">
      <w:pPr>
        <w:numPr>
          <w:ilvl w:val="0"/>
          <w:numId w:val="97"/>
        </w:numPr>
        <w:spacing w:before="240" w:line="276" w:lineRule="auto"/>
        <w:rPr>
          <w:rFonts w:ascii="David" w:hAnsi="David" w:cs="David"/>
        </w:rPr>
      </w:pPr>
      <w:r w:rsidRPr="006B2197">
        <w:rPr>
          <w:rFonts w:ascii="David" w:hAnsi="David" w:cs="David"/>
          <w:rtl/>
        </w:rPr>
        <w:t>עם סיום מתן השירותים, מכל סיבה שהיא, יספק ה</w:t>
      </w:r>
      <w:r w:rsidR="004B1D41" w:rsidRPr="006B2197">
        <w:rPr>
          <w:rFonts w:ascii="David" w:hAnsi="David" w:cs="David"/>
          <w:rtl/>
        </w:rPr>
        <w:t>זוכה</w:t>
      </w:r>
      <w:r w:rsidRPr="006B2197">
        <w:rPr>
          <w:rFonts w:ascii="David" w:hAnsi="David" w:cs="David"/>
          <w:rtl/>
        </w:rPr>
        <w:t xml:space="preserve"> חפיפה מסודרת לכל גורם, בהתאם לתנאים הקבועים בהסכם ובנספחים להסכם המצורפים למכרז זה. למען הסר ספק, לא תשולם כל תמורה נוספת או נפרדת בגין ביצוע החפיפה.</w:t>
      </w:r>
    </w:p>
    <w:p w14:paraId="51E443E1" w14:textId="33A1D0A9" w:rsidR="00BF627B" w:rsidRPr="006B2197" w:rsidRDefault="00CE64B5" w:rsidP="00815990">
      <w:pPr>
        <w:numPr>
          <w:ilvl w:val="0"/>
          <w:numId w:val="97"/>
        </w:numPr>
        <w:spacing w:before="240" w:line="276" w:lineRule="auto"/>
        <w:rPr>
          <w:rFonts w:ascii="David" w:hAnsi="David" w:cs="David"/>
          <w:b/>
          <w:bCs/>
        </w:rPr>
      </w:pPr>
      <w:r w:rsidRPr="006B2197">
        <w:rPr>
          <w:rFonts w:ascii="David" w:hAnsi="David" w:cs="David"/>
          <w:rtl/>
        </w:rPr>
        <w:t>המינהל שומר לעצמו את הרשות, אך אינו חייב, לתקן טעות חשבון אריתמטית</w:t>
      </w:r>
      <w:r w:rsidR="00827464">
        <w:rPr>
          <w:rFonts w:ascii="David" w:hAnsi="David" w:cs="David" w:hint="cs"/>
          <w:rtl/>
        </w:rPr>
        <w:t xml:space="preserve"> או טעות טכנית</w:t>
      </w:r>
      <w:r w:rsidRPr="006B2197">
        <w:rPr>
          <w:rFonts w:ascii="David" w:hAnsi="David" w:cs="David"/>
          <w:rtl/>
        </w:rPr>
        <w:t xml:space="preserve"> בהצעה.</w:t>
      </w:r>
    </w:p>
    <w:p w14:paraId="080E3779" w14:textId="77777777" w:rsidR="00CF3853" w:rsidRPr="006B2197" w:rsidRDefault="00CF3853" w:rsidP="006B2197">
      <w:pPr>
        <w:spacing w:before="240" w:line="276" w:lineRule="auto"/>
        <w:rPr>
          <w:rFonts w:ascii="David" w:hAnsi="David" w:cs="David"/>
          <w:b/>
          <w:bCs/>
          <w:rtl/>
        </w:rPr>
      </w:pPr>
      <w:bookmarkStart w:id="30" w:name="_Toc96850481"/>
      <w:bookmarkStart w:id="31" w:name="_Toc100425023"/>
    </w:p>
    <w:p w14:paraId="360387C1" w14:textId="27F1F344" w:rsidR="00CE64B5" w:rsidRPr="006B2197" w:rsidRDefault="00264AD3" w:rsidP="006B2197">
      <w:pPr>
        <w:spacing w:before="240" w:line="276" w:lineRule="auto"/>
        <w:rPr>
          <w:rFonts w:ascii="David" w:hAnsi="David" w:cs="David"/>
          <w:b/>
          <w:bCs/>
          <w:sz w:val="28"/>
          <w:szCs w:val="28"/>
          <w:u w:val="single"/>
          <w:rtl/>
        </w:rPr>
      </w:pPr>
      <w:r w:rsidRPr="006B2197">
        <w:rPr>
          <w:rFonts w:ascii="David" w:hAnsi="David" w:cs="David"/>
          <w:b/>
          <w:bCs/>
          <w:sz w:val="28"/>
          <w:szCs w:val="28"/>
          <w:u w:val="single"/>
          <w:rtl/>
        </w:rPr>
        <w:t xml:space="preserve">9. </w:t>
      </w:r>
      <w:r w:rsidR="007A5A09" w:rsidRPr="006B2197">
        <w:rPr>
          <w:rFonts w:ascii="David" w:hAnsi="David" w:cs="David"/>
          <w:b/>
          <w:bCs/>
          <w:sz w:val="28"/>
          <w:szCs w:val="28"/>
          <w:u w:val="single"/>
          <w:rtl/>
        </w:rPr>
        <w:t>א</w:t>
      </w:r>
      <w:r w:rsidR="00B61C4F" w:rsidRPr="006B2197">
        <w:rPr>
          <w:rFonts w:ascii="David" w:hAnsi="David" w:cs="David"/>
          <w:b/>
          <w:bCs/>
          <w:sz w:val="28"/>
          <w:szCs w:val="28"/>
          <w:u w:val="single"/>
          <w:rtl/>
        </w:rPr>
        <w:t>מות המידה</w:t>
      </w:r>
      <w:r w:rsidR="00CE64B5" w:rsidRPr="006B2197">
        <w:rPr>
          <w:rFonts w:ascii="David" w:hAnsi="David" w:cs="David"/>
          <w:b/>
          <w:bCs/>
          <w:sz w:val="28"/>
          <w:szCs w:val="28"/>
          <w:u w:val="single"/>
          <w:rtl/>
        </w:rPr>
        <w:t xml:space="preserve"> לבחירת הזוכ</w:t>
      </w:r>
      <w:r w:rsidR="00057559" w:rsidRPr="006B2197">
        <w:rPr>
          <w:rFonts w:ascii="David" w:hAnsi="David" w:cs="David"/>
          <w:b/>
          <w:bCs/>
          <w:sz w:val="28"/>
          <w:szCs w:val="28"/>
          <w:u w:val="single"/>
          <w:rtl/>
        </w:rPr>
        <w:t>ים</w:t>
      </w:r>
      <w:bookmarkEnd w:id="30"/>
      <w:bookmarkEnd w:id="31"/>
    </w:p>
    <w:p w14:paraId="407BC44A" w14:textId="63A360A2" w:rsidR="007C27A9" w:rsidRPr="006B2197" w:rsidRDefault="00C95D23" w:rsidP="006B2197">
      <w:pPr>
        <w:spacing w:before="240" w:line="276" w:lineRule="auto"/>
        <w:rPr>
          <w:rFonts w:ascii="David" w:hAnsi="David" w:cs="David"/>
          <w:b/>
          <w:bCs/>
          <w:u w:val="single"/>
        </w:rPr>
      </w:pPr>
      <w:r w:rsidRPr="006B2197">
        <w:rPr>
          <w:rFonts w:ascii="David" w:hAnsi="David" w:cs="David"/>
          <w:b/>
          <w:bCs/>
          <w:u w:val="single"/>
          <w:rtl/>
        </w:rPr>
        <w:t xml:space="preserve">9.1 </w:t>
      </w:r>
      <w:r w:rsidR="007C27A9" w:rsidRPr="006B2197">
        <w:rPr>
          <w:rFonts w:ascii="David" w:hAnsi="David" w:cs="David"/>
          <w:b/>
          <w:bCs/>
          <w:u w:val="single"/>
          <w:rtl/>
        </w:rPr>
        <w:t>כללי</w:t>
      </w:r>
    </w:p>
    <w:p w14:paraId="6726282B" w14:textId="28888854" w:rsidR="001C0298" w:rsidRPr="006B2197" w:rsidRDefault="00CF7204" w:rsidP="00815990">
      <w:pPr>
        <w:numPr>
          <w:ilvl w:val="0"/>
          <w:numId w:val="98"/>
        </w:numPr>
        <w:spacing w:before="240" w:line="276" w:lineRule="auto"/>
        <w:rPr>
          <w:rFonts w:ascii="David" w:hAnsi="David" w:cs="David"/>
        </w:rPr>
      </w:pPr>
      <w:r w:rsidRPr="006B2197">
        <w:rPr>
          <w:rFonts w:ascii="David" w:hAnsi="David" w:cs="David"/>
          <w:rtl/>
        </w:rPr>
        <w:t xml:space="preserve">המינהל מבקש לבחור </w:t>
      </w:r>
      <w:r w:rsidR="00FC3003" w:rsidRPr="006B2197">
        <w:rPr>
          <w:rFonts w:ascii="David" w:hAnsi="David" w:cs="David"/>
          <w:rtl/>
        </w:rPr>
        <w:t>זוכה אחד</w:t>
      </w:r>
      <w:r w:rsidR="00C95D23" w:rsidRPr="006B2197">
        <w:rPr>
          <w:rFonts w:ascii="David" w:hAnsi="David" w:cs="David"/>
          <w:rtl/>
        </w:rPr>
        <w:t xml:space="preserve"> או יותר</w:t>
      </w:r>
      <w:r w:rsidRPr="006B2197">
        <w:rPr>
          <w:rFonts w:ascii="David" w:hAnsi="David" w:cs="David"/>
          <w:rtl/>
        </w:rPr>
        <w:t xml:space="preserve"> אשר יספק את השירותים המבוקשים במכרז</w:t>
      </w:r>
      <w:r w:rsidR="00E623EA" w:rsidRPr="006B2197">
        <w:rPr>
          <w:rFonts w:ascii="David" w:hAnsi="David" w:cs="David"/>
          <w:rtl/>
        </w:rPr>
        <w:t xml:space="preserve">. </w:t>
      </w:r>
    </w:p>
    <w:p w14:paraId="3DDFD8EE" w14:textId="77777777" w:rsidR="00E623EA" w:rsidRPr="006B2197" w:rsidRDefault="00E623EA" w:rsidP="00815990">
      <w:pPr>
        <w:numPr>
          <w:ilvl w:val="0"/>
          <w:numId w:val="98"/>
        </w:numPr>
        <w:spacing w:before="240" w:line="276" w:lineRule="auto"/>
        <w:rPr>
          <w:rFonts w:ascii="David" w:hAnsi="David" w:cs="David"/>
        </w:rPr>
      </w:pPr>
      <w:r w:rsidRPr="006B2197">
        <w:rPr>
          <w:rFonts w:ascii="David" w:hAnsi="David" w:cs="David"/>
          <w:rtl/>
        </w:rPr>
        <w:t>מציע</w:t>
      </w:r>
      <w:r w:rsidR="001C0298" w:rsidRPr="006B2197">
        <w:rPr>
          <w:rFonts w:ascii="David" w:hAnsi="David" w:cs="David"/>
          <w:rtl/>
        </w:rPr>
        <w:t xml:space="preserve"> יכול להגיש הצעה אחת </w:t>
      </w:r>
      <w:r w:rsidR="00FC3003" w:rsidRPr="006B2197">
        <w:rPr>
          <w:rFonts w:ascii="David" w:hAnsi="David" w:cs="David"/>
          <w:rtl/>
        </w:rPr>
        <w:t>במכרז</w:t>
      </w:r>
      <w:r w:rsidRPr="006B2197">
        <w:rPr>
          <w:rFonts w:ascii="David" w:hAnsi="David" w:cs="David"/>
          <w:rtl/>
        </w:rPr>
        <w:t>.</w:t>
      </w:r>
    </w:p>
    <w:p w14:paraId="4F91FE19" w14:textId="5E3A4529" w:rsidR="00652835" w:rsidRPr="006B2197" w:rsidRDefault="00CE64B5" w:rsidP="00815990">
      <w:pPr>
        <w:numPr>
          <w:ilvl w:val="0"/>
          <w:numId w:val="98"/>
        </w:numPr>
        <w:spacing w:before="240" w:line="276" w:lineRule="auto"/>
        <w:rPr>
          <w:rFonts w:ascii="David" w:hAnsi="David" w:cs="David"/>
        </w:rPr>
      </w:pPr>
      <w:r w:rsidRPr="006B2197">
        <w:rPr>
          <w:rFonts w:ascii="David" w:hAnsi="David" w:cs="David"/>
          <w:rtl/>
        </w:rPr>
        <w:t>המינהל</w:t>
      </w:r>
      <w:r w:rsidR="00C854C7" w:rsidRPr="006B2197">
        <w:rPr>
          <w:rFonts w:ascii="David" w:hAnsi="David" w:cs="David"/>
          <w:rtl/>
        </w:rPr>
        <w:t xml:space="preserve"> יבחן</w:t>
      </w:r>
      <w:r w:rsidRPr="006B2197">
        <w:rPr>
          <w:rFonts w:ascii="David" w:hAnsi="David" w:cs="David"/>
          <w:rtl/>
        </w:rPr>
        <w:t xml:space="preserve"> את עמידת ההצעות בתנאי הסף</w:t>
      </w:r>
      <w:r w:rsidR="00C854C7" w:rsidRPr="006B2197">
        <w:rPr>
          <w:rFonts w:ascii="David" w:hAnsi="David" w:cs="David"/>
          <w:rtl/>
        </w:rPr>
        <w:t>, וי</w:t>
      </w:r>
      <w:r w:rsidR="00652835" w:rsidRPr="006B2197">
        <w:rPr>
          <w:rFonts w:ascii="David" w:hAnsi="David" w:cs="David"/>
          <w:rtl/>
        </w:rPr>
        <w:t>בחן את איכות ההצעות על פי אמות המידה שנקבעו במכרז זה, ואת הצעת המחיר.</w:t>
      </w:r>
    </w:p>
    <w:p w14:paraId="2BC56BB5" w14:textId="77777777" w:rsidR="007C27A9" w:rsidRPr="006B2197" w:rsidRDefault="007C27A9" w:rsidP="00815990">
      <w:pPr>
        <w:numPr>
          <w:ilvl w:val="0"/>
          <w:numId w:val="98"/>
        </w:numPr>
        <w:spacing w:before="240" w:line="276" w:lineRule="auto"/>
        <w:rPr>
          <w:rFonts w:ascii="David" w:hAnsi="David" w:cs="David"/>
        </w:rPr>
      </w:pPr>
      <w:r w:rsidRPr="006B2197">
        <w:rPr>
          <w:rFonts w:ascii="David" w:hAnsi="David" w:cs="David"/>
          <w:rtl/>
        </w:rPr>
        <w:t>שקלול ציוני האיכות והעלות יהיה על</w:t>
      </w:r>
      <w:r w:rsidR="00216EBF" w:rsidRPr="006B2197">
        <w:rPr>
          <w:rFonts w:ascii="David" w:hAnsi="David" w:cs="David"/>
        </w:rPr>
        <w:t xml:space="preserve"> </w:t>
      </w:r>
      <w:r w:rsidR="00216EBF" w:rsidRPr="006B2197">
        <w:rPr>
          <w:rFonts w:ascii="David" w:hAnsi="David" w:cs="David"/>
          <w:rtl/>
        </w:rPr>
        <w:t>פי הניקוד המירבי הבא</w:t>
      </w:r>
      <w:r w:rsidRPr="006B2197">
        <w:rPr>
          <w:rFonts w:ascii="David" w:hAnsi="David" w:cs="David"/>
          <w:rtl/>
        </w:rPr>
        <w:t>:</w:t>
      </w:r>
    </w:p>
    <w:p w14:paraId="4FC1D5F8" w14:textId="350A034C" w:rsidR="007C27A9" w:rsidRPr="006B2197" w:rsidRDefault="007C27A9" w:rsidP="00815990">
      <w:pPr>
        <w:numPr>
          <w:ilvl w:val="0"/>
          <w:numId w:val="99"/>
        </w:numPr>
        <w:spacing w:before="240" w:line="276" w:lineRule="auto"/>
        <w:rPr>
          <w:rFonts w:ascii="David" w:hAnsi="David" w:cs="David"/>
        </w:rPr>
      </w:pPr>
      <w:r w:rsidRPr="006B2197">
        <w:rPr>
          <w:rFonts w:ascii="David" w:hAnsi="David" w:cs="David"/>
          <w:b/>
          <w:bCs/>
          <w:u w:val="single"/>
          <w:rtl/>
        </w:rPr>
        <w:t>איכות</w:t>
      </w:r>
      <w:r w:rsidRPr="006B2197">
        <w:rPr>
          <w:rFonts w:ascii="David" w:hAnsi="David" w:cs="David"/>
          <w:rtl/>
        </w:rPr>
        <w:t xml:space="preserve"> – </w:t>
      </w:r>
      <w:r w:rsidR="00D85754" w:rsidRPr="006B2197">
        <w:rPr>
          <w:rFonts w:ascii="David" w:hAnsi="David" w:cs="David"/>
          <w:rtl/>
        </w:rPr>
        <w:t xml:space="preserve">20 </w:t>
      </w:r>
      <w:r w:rsidR="00216EBF" w:rsidRPr="006B2197">
        <w:rPr>
          <w:rFonts w:ascii="David" w:hAnsi="David" w:cs="David"/>
          <w:rtl/>
        </w:rPr>
        <w:t>נקודות.</w:t>
      </w:r>
    </w:p>
    <w:p w14:paraId="5A3A756A" w14:textId="4FB7AC59" w:rsidR="007C27A9" w:rsidRPr="006B2197" w:rsidRDefault="007C27A9" w:rsidP="00815990">
      <w:pPr>
        <w:numPr>
          <w:ilvl w:val="0"/>
          <w:numId w:val="99"/>
        </w:numPr>
        <w:spacing w:before="240" w:line="276" w:lineRule="auto"/>
        <w:rPr>
          <w:rFonts w:ascii="David" w:hAnsi="David" w:cs="David"/>
        </w:rPr>
      </w:pPr>
      <w:r w:rsidRPr="006B2197">
        <w:rPr>
          <w:rFonts w:ascii="David" w:hAnsi="David" w:cs="David"/>
          <w:b/>
          <w:bCs/>
          <w:u w:val="single"/>
          <w:rtl/>
        </w:rPr>
        <w:t>עלות</w:t>
      </w:r>
      <w:r w:rsidRPr="006B2197">
        <w:rPr>
          <w:rFonts w:ascii="David" w:hAnsi="David" w:cs="David"/>
          <w:rtl/>
        </w:rPr>
        <w:t xml:space="preserve"> – </w:t>
      </w:r>
      <w:r w:rsidR="00D85754" w:rsidRPr="006B2197">
        <w:rPr>
          <w:rFonts w:ascii="David" w:hAnsi="David" w:cs="David"/>
          <w:rtl/>
        </w:rPr>
        <w:t xml:space="preserve">80 </w:t>
      </w:r>
      <w:r w:rsidR="00216EBF" w:rsidRPr="006B2197">
        <w:rPr>
          <w:rFonts w:ascii="David" w:hAnsi="David" w:cs="David"/>
          <w:rtl/>
        </w:rPr>
        <w:t>נקודות.</w:t>
      </w:r>
    </w:p>
    <w:p w14:paraId="0FB75A0C" w14:textId="77777777" w:rsidR="00CE64B5" w:rsidRPr="006B2197" w:rsidRDefault="004B5275" w:rsidP="00815990">
      <w:pPr>
        <w:numPr>
          <w:ilvl w:val="0"/>
          <w:numId w:val="98"/>
        </w:numPr>
        <w:spacing w:before="240" w:line="276" w:lineRule="auto"/>
        <w:rPr>
          <w:rFonts w:ascii="David" w:hAnsi="David" w:cs="David"/>
        </w:rPr>
      </w:pPr>
      <w:r w:rsidRPr="006B2197">
        <w:rPr>
          <w:rFonts w:ascii="David" w:hAnsi="David" w:cs="David"/>
          <w:rtl/>
        </w:rPr>
        <w:t>אמות המידה</w:t>
      </w:r>
      <w:r w:rsidR="00CE64B5" w:rsidRPr="006B2197">
        <w:rPr>
          <w:rFonts w:ascii="David" w:hAnsi="David" w:cs="David"/>
          <w:rtl/>
        </w:rPr>
        <w:t xml:space="preserve"> לבחירת הזוכה במכרז הם </w:t>
      </w:r>
      <w:r w:rsidRPr="006B2197">
        <w:rPr>
          <w:rFonts w:ascii="David" w:hAnsi="David" w:cs="David"/>
          <w:rtl/>
        </w:rPr>
        <w:t>אמות המידה המפורטות</w:t>
      </w:r>
      <w:r w:rsidR="00CE64B5" w:rsidRPr="006B2197">
        <w:rPr>
          <w:rFonts w:ascii="David" w:hAnsi="David" w:cs="David"/>
          <w:rtl/>
        </w:rPr>
        <w:t xml:space="preserve"> בטבלה שלהלן. לא יינתן להצעה ניקוד בגין אמות מידה שאינן מפורטות בטבלה.</w:t>
      </w:r>
    </w:p>
    <w:p w14:paraId="08063F7A" w14:textId="77777777" w:rsidR="00831D5F" w:rsidRPr="006B2197" w:rsidRDefault="00831D5F" w:rsidP="00815990">
      <w:pPr>
        <w:numPr>
          <w:ilvl w:val="0"/>
          <w:numId w:val="98"/>
        </w:numPr>
        <w:spacing w:before="240" w:line="276" w:lineRule="auto"/>
        <w:rPr>
          <w:rFonts w:ascii="David" w:hAnsi="David" w:cs="David"/>
          <w:rtl/>
        </w:rPr>
      </w:pPr>
      <w:r w:rsidRPr="006B2197">
        <w:rPr>
          <w:rFonts w:ascii="David" w:hAnsi="David" w:cs="David"/>
          <w:rtl/>
        </w:rPr>
        <w:lastRenderedPageBreak/>
        <w:t>אין באמור לעיל כדי לגרוע מכלליות שיקוליו של המינהל האזרחי, והפירוט לא בא אלא על מנת למנוע ספקות בלבד.</w:t>
      </w:r>
    </w:p>
    <w:p w14:paraId="72BDD8E0" w14:textId="77777777" w:rsidR="00831D5F" w:rsidRPr="006B2197" w:rsidRDefault="00831D5F" w:rsidP="00815990">
      <w:pPr>
        <w:numPr>
          <w:ilvl w:val="0"/>
          <w:numId w:val="98"/>
        </w:numPr>
        <w:spacing w:before="240" w:line="276" w:lineRule="auto"/>
        <w:rPr>
          <w:rFonts w:ascii="David" w:hAnsi="David" w:cs="David"/>
          <w:rtl/>
        </w:rPr>
      </w:pPr>
      <w:r w:rsidRPr="006B2197">
        <w:rPr>
          <w:rFonts w:ascii="David" w:hAnsi="David" w:cs="David"/>
          <w:rtl/>
        </w:rPr>
        <w:t>המציע מתבקש לצרף להצעתו את המסמכים הרלוונטיים המוכיחים את יכולתו להעניק את השירותים.</w:t>
      </w:r>
    </w:p>
    <w:p w14:paraId="7835F3FF" w14:textId="77777777" w:rsidR="00831D5F" w:rsidRPr="006B2197" w:rsidRDefault="00831D5F" w:rsidP="00815990">
      <w:pPr>
        <w:numPr>
          <w:ilvl w:val="0"/>
          <w:numId w:val="98"/>
        </w:numPr>
        <w:spacing w:before="240" w:line="276" w:lineRule="auto"/>
        <w:rPr>
          <w:rFonts w:ascii="David" w:hAnsi="David" w:cs="David"/>
        </w:rPr>
      </w:pPr>
      <w:r w:rsidRPr="006B2197">
        <w:rPr>
          <w:rFonts w:ascii="David" w:hAnsi="David" w:cs="David"/>
          <w:rtl/>
        </w:rPr>
        <w:t xml:space="preserve">המינהל שומר לעצמו את הזכות לבצע שיחות טלפוניות לממליצים ובירורים שונים לצורך התרשמות </w:t>
      </w:r>
      <w:r w:rsidR="008D63A4" w:rsidRPr="006B2197">
        <w:rPr>
          <w:rFonts w:ascii="David" w:hAnsi="David" w:cs="David"/>
          <w:rtl/>
        </w:rPr>
        <w:t>מהמציע</w:t>
      </w:r>
      <w:r w:rsidRPr="006B2197">
        <w:rPr>
          <w:rFonts w:ascii="David" w:hAnsi="David" w:cs="David"/>
          <w:rtl/>
        </w:rPr>
        <w:t>, לפי שיקול דעתו.</w:t>
      </w:r>
    </w:p>
    <w:p w14:paraId="48DE69C2" w14:textId="77777777" w:rsidR="00831D5F" w:rsidRPr="006B2197" w:rsidRDefault="00831D5F" w:rsidP="00815990">
      <w:pPr>
        <w:numPr>
          <w:ilvl w:val="0"/>
          <w:numId w:val="98"/>
        </w:numPr>
        <w:spacing w:before="240" w:line="276" w:lineRule="auto"/>
        <w:rPr>
          <w:rFonts w:ascii="David" w:hAnsi="David" w:cs="David"/>
        </w:rPr>
      </w:pPr>
      <w:r w:rsidRPr="006B2197">
        <w:rPr>
          <w:rFonts w:ascii="David" w:hAnsi="David" w:cs="David"/>
          <w:rtl/>
        </w:rPr>
        <w:t xml:space="preserve">המינהל זכאי לקבל פרטים נוספים והבהרות בנושאים כספיים ומקצועיים מכל אחד מבעלי ההצעות גם לאחר פתיחת ההצעות ונשמרת </w:t>
      </w:r>
      <w:r w:rsidR="004D65D9" w:rsidRPr="006B2197">
        <w:rPr>
          <w:rFonts w:ascii="David" w:hAnsi="David" w:cs="David"/>
          <w:rtl/>
        </w:rPr>
        <w:t>למינהל</w:t>
      </w:r>
      <w:r w:rsidRPr="006B2197">
        <w:rPr>
          <w:rFonts w:ascii="David" w:hAnsi="David" w:cs="David"/>
          <w:rtl/>
        </w:rPr>
        <w:t xml:space="preserve"> הזכות לבטל את המכרז, לצאת  במכרז חדש או לפצלו, בכל שלב שהוא ולרבות לאחר פתיחת ההצעות, מבלי לנמק את החלטתו לכך.</w:t>
      </w:r>
    </w:p>
    <w:p w14:paraId="178C1584" w14:textId="3A7D285D" w:rsidR="007C27A9" w:rsidRPr="006B2197" w:rsidRDefault="005A1029" w:rsidP="006B2197">
      <w:pPr>
        <w:spacing w:before="240" w:line="276" w:lineRule="auto"/>
        <w:rPr>
          <w:rFonts w:ascii="David" w:hAnsi="David" w:cs="David"/>
          <w:b/>
          <w:bCs/>
          <w:sz w:val="28"/>
          <w:szCs w:val="28"/>
          <w:u w:val="single"/>
          <w:rtl/>
        </w:rPr>
      </w:pPr>
      <w:r w:rsidRPr="006B2197">
        <w:rPr>
          <w:rFonts w:ascii="David" w:hAnsi="David" w:cs="David"/>
          <w:b/>
          <w:bCs/>
          <w:sz w:val="28"/>
          <w:szCs w:val="28"/>
          <w:u w:val="single"/>
          <w:rtl/>
        </w:rPr>
        <w:t xml:space="preserve">9.2 </w:t>
      </w:r>
      <w:r w:rsidR="007C27A9" w:rsidRPr="006B2197">
        <w:rPr>
          <w:rFonts w:ascii="David" w:hAnsi="David" w:cs="David"/>
          <w:b/>
          <w:bCs/>
          <w:sz w:val="28"/>
          <w:szCs w:val="28"/>
          <w:u w:val="single"/>
          <w:rtl/>
        </w:rPr>
        <w:t>בדיק</w:t>
      </w:r>
      <w:r w:rsidR="00DC0D09" w:rsidRPr="006B2197">
        <w:rPr>
          <w:rFonts w:ascii="David" w:hAnsi="David" w:cs="David"/>
          <w:b/>
          <w:bCs/>
          <w:sz w:val="28"/>
          <w:szCs w:val="28"/>
          <w:u w:val="single"/>
          <w:rtl/>
        </w:rPr>
        <w:t>ה</w:t>
      </w:r>
      <w:r w:rsidR="007C27A9" w:rsidRPr="006B2197">
        <w:rPr>
          <w:rFonts w:ascii="David" w:hAnsi="David" w:cs="David"/>
          <w:b/>
          <w:bCs/>
          <w:sz w:val="28"/>
          <w:szCs w:val="28"/>
          <w:u w:val="single"/>
          <w:rtl/>
        </w:rPr>
        <w:t xml:space="preserve"> </w:t>
      </w:r>
      <w:r w:rsidR="00DC0D09" w:rsidRPr="006B2197">
        <w:rPr>
          <w:rFonts w:ascii="David" w:hAnsi="David" w:cs="David"/>
          <w:b/>
          <w:bCs/>
          <w:sz w:val="28"/>
          <w:szCs w:val="28"/>
          <w:u w:val="single"/>
          <w:rtl/>
        </w:rPr>
        <w:t xml:space="preserve">וניקוד של </w:t>
      </w:r>
      <w:r w:rsidR="007C27A9" w:rsidRPr="006B2197">
        <w:rPr>
          <w:rFonts w:ascii="David" w:hAnsi="David" w:cs="David"/>
          <w:b/>
          <w:bCs/>
          <w:sz w:val="28"/>
          <w:szCs w:val="28"/>
          <w:u w:val="single"/>
          <w:rtl/>
        </w:rPr>
        <w:t>איכות ההצעה</w:t>
      </w:r>
    </w:p>
    <w:p w14:paraId="74221ADA" w14:textId="77777777" w:rsidR="00FC3003" w:rsidRPr="006B2197" w:rsidRDefault="00E623EA" w:rsidP="006B2197">
      <w:pPr>
        <w:spacing w:before="240" w:line="276" w:lineRule="auto"/>
        <w:rPr>
          <w:rFonts w:ascii="David" w:hAnsi="David" w:cs="David"/>
          <w:b/>
          <w:bCs/>
          <w:rtl/>
        </w:rPr>
      </w:pPr>
      <w:r w:rsidRPr="006B2197">
        <w:rPr>
          <w:rFonts w:ascii="David" w:hAnsi="David" w:cs="David"/>
          <w:b/>
          <w:bCs/>
          <w:rtl/>
        </w:rPr>
        <w:t xml:space="preserve">ניקוד איכות </w:t>
      </w:r>
      <w:r w:rsidR="00FC3003" w:rsidRPr="006B2197">
        <w:rPr>
          <w:rFonts w:ascii="David" w:hAnsi="David" w:cs="David"/>
          <w:b/>
          <w:bCs/>
          <w:rtl/>
        </w:rPr>
        <w:t xml:space="preserve">ניסיון </w:t>
      </w:r>
      <w:r w:rsidRPr="006B2197">
        <w:rPr>
          <w:rFonts w:ascii="David" w:hAnsi="David" w:cs="David"/>
          <w:b/>
          <w:bCs/>
          <w:rtl/>
        </w:rPr>
        <w:t xml:space="preserve">המציע </w:t>
      </w:r>
    </w:p>
    <w:tbl>
      <w:tblPr>
        <w:bidiVisual/>
        <w:tblW w:w="0" w:type="auto"/>
        <w:tblInd w:w="2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4"/>
        <w:gridCol w:w="1600"/>
        <w:gridCol w:w="5076"/>
        <w:gridCol w:w="1086"/>
      </w:tblGrid>
      <w:tr w:rsidR="00D277C1" w:rsidRPr="006B2197" w14:paraId="417DE202" w14:textId="77777777" w:rsidTr="00FD4CAC">
        <w:trPr>
          <w:trHeight w:val="416"/>
          <w:tblHeader/>
        </w:trPr>
        <w:tc>
          <w:tcPr>
            <w:tcW w:w="764" w:type="dxa"/>
            <w:shd w:val="clear" w:color="auto" w:fill="F2F2F2"/>
          </w:tcPr>
          <w:p w14:paraId="5B6D1C59" w14:textId="77777777" w:rsidR="00D277C1" w:rsidRPr="006B2197" w:rsidRDefault="00D277C1" w:rsidP="006B2197">
            <w:pPr>
              <w:spacing w:before="240" w:line="276" w:lineRule="auto"/>
              <w:rPr>
                <w:rFonts w:ascii="David" w:hAnsi="David" w:cs="David"/>
                <w:b/>
                <w:bCs/>
                <w:sz w:val="22"/>
                <w:szCs w:val="22"/>
                <w:rtl/>
              </w:rPr>
            </w:pPr>
            <w:r w:rsidRPr="006B2197">
              <w:rPr>
                <w:rFonts w:ascii="David" w:hAnsi="David" w:cs="David"/>
                <w:b/>
                <w:bCs/>
                <w:sz w:val="22"/>
                <w:szCs w:val="22"/>
                <w:rtl/>
              </w:rPr>
              <w:t>#</w:t>
            </w:r>
          </w:p>
        </w:tc>
        <w:tc>
          <w:tcPr>
            <w:tcW w:w="1600" w:type="dxa"/>
            <w:shd w:val="clear" w:color="auto" w:fill="F2F2F2"/>
          </w:tcPr>
          <w:p w14:paraId="03E5659E" w14:textId="77777777" w:rsidR="00D277C1" w:rsidRPr="006B2197" w:rsidRDefault="00D277C1" w:rsidP="006B2197">
            <w:pPr>
              <w:spacing w:before="240" w:line="276" w:lineRule="auto"/>
              <w:rPr>
                <w:rFonts w:ascii="David" w:hAnsi="David" w:cs="David"/>
                <w:b/>
                <w:bCs/>
                <w:sz w:val="22"/>
                <w:szCs w:val="22"/>
                <w:rtl/>
              </w:rPr>
            </w:pPr>
            <w:r w:rsidRPr="006B2197">
              <w:rPr>
                <w:rFonts w:ascii="David" w:hAnsi="David" w:cs="David"/>
                <w:b/>
                <w:bCs/>
                <w:sz w:val="22"/>
                <w:szCs w:val="22"/>
                <w:rtl/>
              </w:rPr>
              <w:t>מרכיב האיכות</w:t>
            </w:r>
          </w:p>
        </w:tc>
        <w:tc>
          <w:tcPr>
            <w:tcW w:w="5076" w:type="dxa"/>
            <w:shd w:val="clear" w:color="auto" w:fill="F2F2F2"/>
          </w:tcPr>
          <w:p w14:paraId="1278055D" w14:textId="77777777" w:rsidR="00D277C1" w:rsidRPr="006B2197" w:rsidRDefault="00D277C1" w:rsidP="006B2197">
            <w:pPr>
              <w:spacing w:before="240" w:line="276" w:lineRule="auto"/>
              <w:rPr>
                <w:rFonts w:ascii="David" w:hAnsi="David" w:cs="David"/>
                <w:b/>
                <w:bCs/>
                <w:sz w:val="22"/>
                <w:szCs w:val="22"/>
                <w:rtl/>
              </w:rPr>
            </w:pPr>
            <w:r w:rsidRPr="006B2197">
              <w:rPr>
                <w:rFonts w:ascii="David" w:hAnsi="David" w:cs="David"/>
                <w:b/>
                <w:bCs/>
                <w:sz w:val="22"/>
                <w:szCs w:val="22"/>
                <w:rtl/>
              </w:rPr>
              <w:t>אופן הניקוד</w:t>
            </w:r>
          </w:p>
        </w:tc>
        <w:tc>
          <w:tcPr>
            <w:tcW w:w="1086" w:type="dxa"/>
            <w:shd w:val="clear" w:color="auto" w:fill="F2F2F2"/>
          </w:tcPr>
          <w:p w14:paraId="217285A5" w14:textId="77777777" w:rsidR="00D277C1" w:rsidRPr="006B2197" w:rsidRDefault="00D277C1" w:rsidP="006B2197">
            <w:pPr>
              <w:spacing w:before="240" w:line="276" w:lineRule="auto"/>
              <w:rPr>
                <w:rFonts w:ascii="David" w:hAnsi="David" w:cs="David"/>
                <w:b/>
                <w:bCs/>
                <w:sz w:val="22"/>
                <w:szCs w:val="22"/>
                <w:rtl/>
              </w:rPr>
            </w:pPr>
            <w:r w:rsidRPr="006B2197">
              <w:rPr>
                <w:rFonts w:ascii="David" w:hAnsi="David" w:cs="David"/>
                <w:b/>
                <w:bCs/>
                <w:sz w:val="22"/>
                <w:szCs w:val="22"/>
                <w:rtl/>
              </w:rPr>
              <w:t>ניקוד מירבי</w:t>
            </w:r>
          </w:p>
        </w:tc>
      </w:tr>
      <w:tr w:rsidR="00D277C1" w:rsidRPr="006B2197" w14:paraId="4CEED9CE" w14:textId="77777777" w:rsidTr="00FD4CAC">
        <w:trPr>
          <w:trHeight w:val="195"/>
        </w:trPr>
        <w:tc>
          <w:tcPr>
            <w:tcW w:w="764" w:type="dxa"/>
            <w:shd w:val="clear" w:color="auto" w:fill="auto"/>
          </w:tcPr>
          <w:p w14:paraId="1554431E" w14:textId="77777777" w:rsidR="00D277C1" w:rsidRPr="006B2197" w:rsidRDefault="00F56ACB" w:rsidP="006B2197">
            <w:pPr>
              <w:spacing w:before="240" w:line="276" w:lineRule="auto"/>
              <w:rPr>
                <w:rFonts w:ascii="David" w:hAnsi="David" w:cs="David"/>
                <w:sz w:val="22"/>
                <w:szCs w:val="22"/>
                <w:rtl/>
              </w:rPr>
            </w:pPr>
            <w:r w:rsidRPr="006B2197">
              <w:rPr>
                <w:rFonts w:ascii="David" w:hAnsi="David" w:cs="David"/>
                <w:sz w:val="22"/>
                <w:szCs w:val="22"/>
                <w:rtl/>
              </w:rPr>
              <w:t>1</w:t>
            </w:r>
          </w:p>
        </w:tc>
        <w:tc>
          <w:tcPr>
            <w:tcW w:w="1600" w:type="dxa"/>
            <w:shd w:val="clear" w:color="auto" w:fill="F2F2F2"/>
          </w:tcPr>
          <w:p w14:paraId="5C9F87F3" w14:textId="1201A950" w:rsidR="00481BE0" w:rsidRPr="006B2197" w:rsidRDefault="00A26141" w:rsidP="006B2197">
            <w:pPr>
              <w:spacing w:before="240" w:line="276" w:lineRule="auto"/>
              <w:rPr>
                <w:rFonts w:ascii="David" w:hAnsi="David" w:cs="David"/>
                <w:b/>
                <w:bCs/>
                <w:sz w:val="22"/>
                <w:szCs w:val="22"/>
                <w:rtl/>
              </w:rPr>
            </w:pPr>
            <w:r>
              <w:rPr>
                <w:rFonts w:ascii="David" w:hAnsi="David" w:cs="David" w:hint="cs"/>
                <w:b/>
                <w:bCs/>
                <w:rtl/>
              </w:rPr>
              <w:t>ניסיון בתחזוקה</w:t>
            </w:r>
            <w:r w:rsidR="00081B73">
              <w:rPr>
                <w:rFonts w:ascii="David" w:hAnsi="David" w:cs="David" w:hint="cs"/>
                <w:b/>
                <w:bCs/>
                <w:rtl/>
              </w:rPr>
              <w:t xml:space="preserve"> של גנרטורים</w:t>
            </w:r>
            <w:r w:rsidR="00C770A2">
              <w:rPr>
                <w:rFonts w:ascii="David" w:hAnsi="David" w:cs="David" w:hint="cs"/>
                <w:b/>
                <w:bCs/>
                <w:sz w:val="22"/>
                <w:szCs w:val="22"/>
                <w:rtl/>
              </w:rPr>
              <w:t xml:space="preserve"> </w:t>
            </w:r>
          </w:p>
        </w:tc>
        <w:tc>
          <w:tcPr>
            <w:tcW w:w="5076" w:type="dxa"/>
            <w:shd w:val="clear" w:color="auto" w:fill="auto"/>
          </w:tcPr>
          <w:p w14:paraId="5E184395" w14:textId="59A6F59E" w:rsidR="002A2D4B" w:rsidRDefault="00081B73" w:rsidP="006305DE">
            <w:pPr>
              <w:spacing w:after="100" w:afterAutospacing="1" w:line="276" w:lineRule="auto"/>
              <w:jc w:val="left"/>
              <w:rPr>
                <w:rFonts w:ascii="David" w:hAnsi="David" w:cs="David"/>
                <w:rtl/>
              </w:rPr>
            </w:pPr>
            <w:r>
              <w:rPr>
                <w:rFonts w:ascii="David" w:hAnsi="David" w:cs="David" w:hint="cs"/>
                <w:b/>
                <w:bCs/>
                <w:rtl/>
              </w:rPr>
              <w:t>מספר הגנרטורים</w:t>
            </w:r>
            <w:r w:rsidR="00C770A2">
              <w:rPr>
                <w:rFonts w:ascii="David" w:hAnsi="David" w:cs="David" w:hint="cs"/>
                <w:b/>
                <w:bCs/>
                <w:rtl/>
              </w:rPr>
              <w:t xml:space="preserve"> </w:t>
            </w:r>
            <w:r w:rsidR="00C770A2" w:rsidRPr="00C770A2">
              <w:rPr>
                <w:rFonts w:ascii="David" w:hAnsi="David" w:cs="David"/>
                <w:b/>
                <w:bCs/>
                <w:rtl/>
              </w:rPr>
              <w:t xml:space="preserve">בהספק של </w:t>
            </w:r>
            <w:r w:rsidR="00C770A2" w:rsidRPr="00C770A2">
              <w:rPr>
                <w:rFonts w:ascii="David" w:hAnsi="David" w:cs="David"/>
                <w:b/>
                <w:bCs/>
              </w:rPr>
              <w:t>kva60</w:t>
            </w:r>
            <w:r w:rsidR="00C770A2" w:rsidRPr="00C770A2">
              <w:rPr>
                <w:rFonts w:ascii="David" w:hAnsi="David" w:cs="David"/>
                <w:b/>
                <w:bCs/>
                <w:rtl/>
              </w:rPr>
              <w:t xml:space="preserve"> ומעלה כל אחד</w:t>
            </w:r>
            <w:r w:rsidR="00C770A2">
              <w:rPr>
                <w:rFonts w:ascii="David" w:hAnsi="David" w:cs="David" w:hint="cs"/>
                <w:b/>
                <w:bCs/>
                <w:rtl/>
              </w:rPr>
              <w:t>,</w:t>
            </w:r>
            <w:r>
              <w:rPr>
                <w:rFonts w:ascii="David" w:hAnsi="David" w:cs="David" w:hint="cs"/>
                <w:b/>
                <w:bCs/>
                <w:rtl/>
              </w:rPr>
              <w:t xml:space="preserve"> להם העניק המציע שירותי תחזוקה</w:t>
            </w:r>
            <w:r w:rsidR="000538EB">
              <w:rPr>
                <w:rFonts w:ascii="David" w:hAnsi="David" w:cs="David" w:hint="cs"/>
                <w:rtl/>
              </w:rPr>
              <w:t xml:space="preserve"> </w:t>
            </w:r>
            <w:r w:rsidR="00C770A2">
              <w:rPr>
                <w:rFonts w:ascii="David" w:hAnsi="David" w:cs="David" w:hint="cs"/>
                <w:rtl/>
              </w:rPr>
              <w:t>בכל אחת מה</w:t>
            </w:r>
            <w:r w:rsidR="000538EB">
              <w:rPr>
                <w:rFonts w:ascii="David" w:hAnsi="David" w:cs="David" w:hint="cs"/>
                <w:rtl/>
              </w:rPr>
              <w:t xml:space="preserve">שנים </w:t>
            </w:r>
            <w:r w:rsidR="00C770A2">
              <w:rPr>
                <w:rFonts w:ascii="David" w:hAnsi="David" w:cs="David" w:hint="cs"/>
                <w:rtl/>
              </w:rPr>
              <w:t>2022, 2023, 2024</w:t>
            </w:r>
            <w:r w:rsidR="009838B8" w:rsidRPr="006B2197">
              <w:rPr>
                <w:rFonts w:ascii="David" w:hAnsi="David" w:cs="David"/>
                <w:rtl/>
              </w:rPr>
              <w:t xml:space="preserve">. תנאי סף הינו </w:t>
            </w:r>
            <w:r w:rsidR="00FF3937">
              <w:rPr>
                <w:rFonts w:ascii="David" w:hAnsi="David" w:cs="David" w:hint="cs"/>
                <w:rtl/>
              </w:rPr>
              <w:t>20 גנרטורים</w:t>
            </w:r>
            <w:r w:rsidR="009838B8" w:rsidRPr="006B2197">
              <w:rPr>
                <w:rFonts w:ascii="David" w:hAnsi="David" w:cs="David"/>
                <w:rtl/>
              </w:rPr>
              <w:t>, ועל כן ניקוד יינתן</w:t>
            </w:r>
            <w:r w:rsidR="002A2D4B">
              <w:rPr>
                <w:rFonts w:ascii="David" w:hAnsi="David" w:cs="David" w:hint="cs"/>
                <w:rtl/>
              </w:rPr>
              <w:t xml:space="preserve"> החל מהגנרטור ה </w:t>
            </w:r>
            <w:r w:rsidR="002A2D4B">
              <w:rPr>
                <w:rFonts w:ascii="David" w:hAnsi="David" w:cs="David"/>
                <w:rtl/>
              </w:rPr>
              <w:t>–</w:t>
            </w:r>
            <w:r w:rsidR="002A2D4B">
              <w:rPr>
                <w:rFonts w:ascii="David" w:hAnsi="David" w:cs="David" w:hint="cs"/>
                <w:rtl/>
              </w:rPr>
              <w:t xml:space="preserve"> 21 לפי הפירוט הבא:</w:t>
            </w:r>
          </w:p>
          <w:p w14:paraId="31FE5794" w14:textId="77777777" w:rsidR="005952AF" w:rsidRDefault="002A2D4B" w:rsidP="006305DE">
            <w:pPr>
              <w:spacing w:after="100" w:afterAutospacing="1" w:line="276" w:lineRule="auto"/>
              <w:jc w:val="left"/>
              <w:rPr>
                <w:rFonts w:ascii="David" w:hAnsi="David" w:cs="David"/>
                <w:rtl/>
              </w:rPr>
            </w:pPr>
            <w:r>
              <w:rPr>
                <w:rFonts w:ascii="David" w:hAnsi="David" w:cs="David" w:hint="cs"/>
                <w:rtl/>
              </w:rPr>
              <w:t xml:space="preserve">21 עד </w:t>
            </w:r>
            <w:r w:rsidR="005952AF">
              <w:rPr>
                <w:rFonts w:ascii="David" w:hAnsi="David" w:cs="David" w:hint="cs"/>
                <w:rtl/>
              </w:rPr>
              <w:t xml:space="preserve">30 גנרטורים </w:t>
            </w:r>
            <w:r w:rsidR="005952AF">
              <w:rPr>
                <w:rFonts w:ascii="David" w:hAnsi="David" w:cs="David"/>
                <w:rtl/>
              </w:rPr>
              <w:t>–</w:t>
            </w:r>
            <w:r w:rsidR="005952AF">
              <w:rPr>
                <w:rFonts w:ascii="David" w:hAnsi="David" w:cs="David" w:hint="cs"/>
                <w:rtl/>
              </w:rPr>
              <w:t xml:space="preserve"> 3 נקודות.</w:t>
            </w:r>
          </w:p>
          <w:p w14:paraId="2B349856" w14:textId="6FF39A5F" w:rsidR="005952AF" w:rsidRDefault="005952AF" w:rsidP="006305DE">
            <w:pPr>
              <w:spacing w:after="100" w:afterAutospacing="1" w:line="276" w:lineRule="auto"/>
              <w:jc w:val="left"/>
              <w:rPr>
                <w:rFonts w:ascii="David" w:hAnsi="David" w:cs="David"/>
                <w:rtl/>
              </w:rPr>
            </w:pPr>
            <w:r>
              <w:rPr>
                <w:rFonts w:ascii="David" w:hAnsi="David" w:cs="David" w:hint="cs"/>
                <w:rtl/>
              </w:rPr>
              <w:t xml:space="preserve">31 עד 40 גנרטורים </w:t>
            </w:r>
            <w:r>
              <w:rPr>
                <w:rFonts w:ascii="David" w:hAnsi="David" w:cs="David"/>
                <w:rtl/>
              </w:rPr>
              <w:t>–</w:t>
            </w:r>
            <w:r>
              <w:rPr>
                <w:rFonts w:ascii="David" w:hAnsi="David" w:cs="David" w:hint="cs"/>
                <w:rtl/>
              </w:rPr>
              <w:t xml:space="preserve"> 7 נקודות</w:t>
            </w:r>
            <w:r w:rsidR="00D876C0">
              <w:rPr>
                <w:rFonts w:ascii="David" w:hAnsi="David" w:cs="David" w:hint="cs"/>
                <w:rtl/>
              </w:rPr>
              <w:t>.</w:t>
            </w:r>
          </w:p>
          <w:p w14:paraId="06E96D54" w14:textId="42A5438F" w:rsidR="00D277C1" w:rsidRPr="00FF6F1A" w:rsidRDefault="005952AF" w:rsidP="006305DE">
            <w:pPr>
              <w:spacing w:after="100" w:afterAutospacing="1" w:line="276" w:lineRule="auto"/>
              <w:jc w:val="left"/>
              <w:rPr>
                <w:rFonts w:ascii="David" w:hAnsi="David" w:cstheme="minorBidi"/>
                <w:rtl/>
                <w:lang w:bidi="ar-AE"/>
              </w:rPr>
            </w:pPr>
            <w:r>
              <w:rPr>
                <w:rFonts w:ascii="David" w:hAnsi="David" w:cs="David" w:hint="cs"/>
                <w:rtl/>
              </w:rPr>
              <w:t xml:space="preserve">40 גנרטורים ומעלה </w:t>
            </w:r>
            <w:r>
              <w:rPr>
                <w:rFonts w:ascii="David" w:hAnsi="David" w:cs="David"/>
                <w:rtl/>
              </w:rPr>
              <w:t>–</w:t>
            </w:r>
            <w:r>
              <w:rPr>
                <w:rFonts w:ascii="David" w:hAnsi="David" w:cs="David" w:hint="cs"/>
                <w:rtl/>
              </w:rPr>
              <w:t xml:space="preserve"> 10 נקודות</w:t>
            </w:r>
            <w:r w:rsidR="00D876C0">
              <w:rPr>
                <w:rFonts w:ascii="David" w:hAnsi="David" w:cstheme="minorBidi" w:hint="cs"/>
                <w:rtl/>
                <w:lang w:bidi="ar-AE"/>
              </w:rPr>
              <w:t>.</w:t>
            </w:r>
          </w:p>
        </w:tc>
        <w:tc>
          <w:tcPr>
            <w:tcW w:w="1086" w:type="dxa"/>
            <w:shd w:val="clear" w:color="auto" w:fill="auto"/>
          </w:tcPr>
          <w:p w14:paraId="4413F6C6" w14:textId="4AD475F2" w:rsidR="00D277C1" w:rsidRPr="006B2197" w:rsidRDefault="008B68FD" w:rsidP="006B2197">
            <w:pPr>
              <w:spacing w:before="240" w:line="276" w:lineRule="auto"/>
              <w:rPr>
                <w:rFonts w:ascii="David" w:hAnsi="David" w:cs="David"/>
                <w:b/>
                <w:bCs/>
                <w:sz w:val="22"/>
                <w:szCs w:val="22"/>
                <w:rtl/>
              </w:rPr>
            </w:pPr>
            <w:r w:rsidRPr="006B2197">
              <w:rPr>
                <w:rFonts w:ascii="David" w:hAnsi="David" w:cs="David"/>
                <w:b/>
                <w:bCs/>
                <w:sz w:val="22"/>
                <w:szCs w:val="22"/>
                <w:rtl/>
              </w:rPr>
              <w:t xml:space="preserve">10 </w:t>
            </w:r>
            <w:r w:rsidR="00D277C1" w:rsidRPr="006B2197">
              <w:rPr>
                <w:rFonts w:ascii="David" w:hAnsi="David" w:cs="David"/>
                <w:b/>
                <w:bCs/>
                <w:sz w:val="22"/>
                <w:szCs w:val="22"/>
                <w:rtl/>
              </w:rPr>
              <w:t>נקודות</w:t>
            </w:r>
          </w:p>
        </w:tc>
      </w:tr>
      <w:tr w:rsidR="00D277C1" w:rsidRPr="006B2197" w14:paraId="66397E5F" w14:textId="77777777" w:rsidTr="00FD4CAC">
        <w:trPr>
          <w:trHeight w:val="207"/>
        </w:trPr>
        <w:tc>
          <w:tcPr>
            <w:tcW w:w="764" w:type="dxa"/>
            <w:shd w:val="clear" w:color="auto" w:fill="auto"/>
          </w:tcPr>
          <w:p w14:paraId="02267F71" w14:textId="77777777" w:rsidR="00D277C1" w:rsidRPr="00737CA0" w:rsidRDefault="00F56ACB" w:rsidP="006B2197">
            <w:pPr>
              <w:spacing w:before="240" w:line="276" w:lineRule="auto"/>
              <w:rPr>
                <w:rFonts w:ascii="David" w:hAnsi="David" w:cs="David"/>
                <w:rtl/>
              </w:rPr>
            </w:pPr>
            <w:r w:rsidRPr="00737CA0">
              <w:rPr>
                <w:rFonts w:ascii="David" w:hAnsi="David" w:cs="David"/>
                <w:rtl/>
              </w:rPr>
              <w:t>2</w:t>
            </w:r>
          </w:p>
        </w:tc>
        <w:tc>
          <w:tcPr>
            <w:tcW w:w="1600" w:type="dxa"/>
            <w:shd w:val="clear" w:color="auto" w:fill="F2F2F2"/>
          </w:tcPr>
          <w:p w14:paraId="19F3D018" w14:textId="3224A0B9" w:rsidR="00D277C1" w:rsidRPr="00737CA0" w:rsidRDefault="00D876C0" w:rsidP="006B2197">
            <w:pPr>
              <w:spacing w:before="240" w:line="276" w:lineRule="auto"/>
              <w:jc w:val="left"/>
              <w:rPr>
                <w:rFonts w:ascii="David" w:hAnsi="David" w:cs="David"/>
                <w:b/>
                <w:bCs/>
                <w:rtl/>
              </w:rPr>
            </w:pPr>
            <w:r>
              <w:rPr>
                <w:rFonts w:ascii="David" w:hAnsi="David" w:cs="David" w:hint="cs"/>
                <w:b/>
                <w:bCs/>
                <w:rtl/>
              </w:rPr>
              <w:t>ניסיון בהשכרה של גנרטורים</w:t>
            </w:r>
          </w:p>
        </w:tc>
        <w:tc>
          <w:tcPr>
            <w:tcW w:w="5076" w:type="dxa"/>
            <w:shd w:val="clear" w:color="auto" w:fill="auto"/>
          </w:tcPr>
          <w:p w14:paraId="1CCA4D30" w14:textId="75299B6B" w:rsidR="00D876C0" w:rsidRDefault="00D876C0" w:rsidP="00D876C0">
            <w:pPr>
              <w:spacing w:before="240" w:after="100" w:afterAutospacing="1" w:line="276" w:lineRule="auto"/>
              <w:jc w:val="left"/>
              <w:rPr>
                <w:rFonts w:ascii="David" w:hAnsi="David" w:cs="David"/>
                <w:rtl/>
              </w:rPr>
            </w:pPr>
            <w:r>
              <w:rPr>
                <w:rFonts w:ascii="David" w:hAnsi="David" w:cs="David" w:hint="cs"/>
                <w:b/>
                <w:bCs/>
                <w:rtl/>
              </w:rPr>
              <w:t>מספר הגנרטורים</w:t>
            </w:r>
            <w:r w:rsidR="00C770A2">
              <w:rPr>
                <w:rFonts w:ascii="David" w:hAnsi="David" w:cs="David" w:hint="cs"/>
                <w:b/>
                <w:bCs/>
                <w:rtl/>
              </w:rPr>
              <w:t xml:space="preserve"> </w:t>
            </w:r>
            <w:r w:rsidR="00C770A2" w:rsidRPr="00C770A2">
              <w:rPr>
                <w:rFonts w:ascii="David" w:hAnsi="David" w:cs="David"/>
                <w:b/>
                <w:bCs/>
                <w:rtl/>
              </w:rPr>
              <w:t xml:space="preserve">בהספק של </w:t>
            </w:r>
            <w:r w:rsidR="00C770A2" w:rsidRPr="00C770A2">
              <w:rPr>
                <w:rFonts w:ascii="David" w:hAnsi="David" w:cs="David"/>
                <w:b/>
                <w:bCs/>
              </w:rPr>
              <w:t>kva60</w:t>
            </w:r>
            <w:r w:rsidR="00C770A2" w:rsidRPr="00C770A2">
              <w:rPr>
                <w:rFonts w:ascii="David" w:hAnsi="David" w:cs="David"/>
                <w:b/>
                <w:bCs/>
                <w:rtl/>
              </w:rPr>
              <w:t xml:space="preserve"> ומעלה כל אחד</w:t>
            </w:r>
            <w:r w:rsidR="00C770A2">
              <w:rPr>
                <w:rFonts w:ascii="David" w:hAnsi="David" w:cs="David" w:hint="cs"/>
                <w:b/>
                <w:bCs/>
                <w:rtl/>
              </w:rPr>
              <w:t>,</w:t>
            </w:r>
            <w:r>
              <w:rPr>
                <w:rFonts w:ascii="David" w:hAnsi="David" w:cs="David" w:hint="cs"/>
                <w:b/>
                <w:bCs/>
                <w:rtl/>
              </w:rPr>
              <w:t xml:space="preserve"> אותן השכיר המציע</w:t>
            </w:r>
            <w:r w:rsidR="000538EB">
              <w:rPr>
                <w:rFonts w:ascii="David" w:hAnsi="David" w:cs="David" w:hint="cs"/>
                <w:b/>
                <w:bCs/>
                <w:rtl/>
              </w:rPr>
              <w:t xml:space="preserve"> </w:t>
            </w:r>
            <w:r w:rsidR="00C770A2">
              <w:rPr>
                <w:rFonts w:ascii="David" w:hAnsi="David" w:cs="David" w:hint="cs"/>
                <w:rtl/>
              </w:rPr>
              <w:t>בכל אחת מהשנים 2022, 2023, 2024</w:t>
            </w:r>
            <w:r w:rsidR="00F169E0">
              <w:rPr>
                <w:rFonts w:ascii="David" w:hAnsi="David" w:cs="David" w:hint="cs"/>
                <w:b/>
                <w:bCs/>
                <w:rtl/>
              </w:rPr>
              <w:t>.</w:t>
            </w:r>
            <w:r w:rsidRPr="006B2197">
              <w:rPr>
                <w:rFonts w:ascii="David" w:hAnsi="David" w:cs="David"/>
                <w:rtl/>
              </w:rPr>
              <w:t xml:space="preserve"> תנאי סף הינו </w:t>
            </w:r>
            <w:r w:rsidR="00F169E0">
              <w:rPr>
                <w:rFonts w:ascii="David" w:hAnsi="David" w:cs="David" w:hint="cs"/>
                <w:rtl/>
              </w:rPr>
              <w:t>1</w:t>
            </w:r>
            <w:r>
              <w:rPr>
                <w:rFonts w:ascii="David" w:hAnsi="David" w:cs="David" w:hint="cs"/>
                <w:rtl/>
              </w:rPr>
              <w:t>0 גנרטורים</w:t>
            </w:r>
            <w:r w:rsidRPr="006B2197">
              <w:rPr>
                <w:rFonts w:ascii="David" w:hAnsi="David" w:cs="David"/>
                <w:rtl/>
              </w:rPr>
              <w:t>, ועל כן ניקוד יינתן</w:t>
            </w:r>
            <w:r>
              <w:rPr>
                <w:rFonts w:ascii="David" w:hAnsi="David" w:cs="David" w:hint="cs"/>
                <w:rtl/>
              </w:rPr>
              <w:t xml:space="preserve"> החל מהגנרטור ה </w:t>
            </w:r>
            <w:r>
              <w:rPr>
                <w:rFonts w:ascii="David" w:hAnsi="David" w:cs="David"/>
                <w:rtl/>
              </w:rPr>
              <w:t>–</w:t>
            </w:r>
            <w:r>
              <w:rPr>
                <w:rFonts w:ascii="David" w:hAnsi="David" w:cs="David" w:hint="cs"/>
                <w:rtl/>
              </w:rPr>
              <w:t xml:space="preserve"> </w:t>
            </w:r>
            <w:r w:rsidR="00F169E0">
              <w:rPr>
                <w:rFonts w:ascii="David" w:hAnsi="David" w:cs="David" w:hint="cs"/>
                <w:rtl/>
              </w:rPr>
              <w:t>1</w:t>
            </w:r>
            <w:r>
              <w:rPr>
                <w:rFonts w:ascii="David" w:hAnsi="David" w:cs="David" w:hint="cs"/>
                <w:rtl/>
              </w:rPr>
              <w:t>1 לפי הפירוט הבא:</w:t>
            </w:r>
          </w:p>
          <w:p w14:paraId="17FFEF73" w14:textId="1DF4C35D" w:rsidR="00D876C0" w:rsidRDefault="00F169E0" w:rsidP="00D876C0">
            <w:pPr>
              <w:spacing w:before="240" w:after="100" w:afterAutospacing="1" w:line="276" w:lineRule="auto"/>
              <w:jc w:val="left"/>
              <w:rPr>
                <w:rFonts w:ascii="David" w:hAnsi="David" w:cs="David"/>
                <w:rtl/>
              </w:rPr>
            </w:pPr>
            <w:r>
              <w:rPr>
                <w:rFonts w:ascii="David" w:hAnsi="David" w:cs="David" w:hint="cs"/>
                <w:rtl/>
              </w:rPr>
              <w:t>1</w:t>
            </w:r>
            <w:r w:rsidR="00D876C0">
              <w:rPr>
                <w:rFonts w:ascii="David" w:hAnsi="David" w:cs="David" w:hint="cs"/>
                <w:rtl/>
              </w:rPr>
              <w:t xml:space="preserve">1 עד </w:t>
            </w:r>
            <w:r>
              <w:rPr>
                <w:rFonts w:ascii="David" w:hAnsi="David" w:cs="David" w:hint="cs"/>
                <w:rtl/>
              </w:rPr>
              <w:t>2</w:t>
            </w:r>
            <w:r w:rsidR="00D876C0">
              <w:rPr>
                <w:rFonts w:ascii="David" w:hAnsi="David" w:cs="David" w:hint="cs"/>
                <w:rtl/>
              </w:rPr>
              <w:t xml:space="preserve">0 גנרטורים </w:t>
            </w:r>
            <w:r w:rsidR="00D876C0">
              <w:rPr>
                <w:rFonts w:ascii="David" w:hAnsi="David" w:cs="David"/>
                <w:rtl/>
              </w:rPr>
              <w:t>–</w:t>
            </w:r>
            <w:r w:rsidR="00D876C0">
              <w:rPr>
                <w:rFonts w:ascii="David" w:hAnsi="David" w:cs="David" w:hint="cs"/>
                <w:rtl/>
              </w:rPr>
              <w:t xml:space="preserve"> 3 נקודות.</w:t>
            </w:r>
          </w:p>
          <w:p w14:paraId="5091CD6B" w14:textId="78CBB8E4" w:rsidR="00D876C0" w:rsidRDefault="00F169E0" w:rsidP="00D876C0">
            <w:pPr>
              <w:spacing w:before="240" w:after="100" w:afterAutospacing="1" w:line="276" w:lineRule="auto"/>
              <w:jc w:val="left"/>
              <w:rPr>
                <w:rFonts w:ascii="David" w:hAnsi="David" w:cs="David"/>
                <w:rtl/>
              </w:rPr>
            </w:pPr>
            <w:r>
              <w:rPr>
                <w:rFonts w:ascii="David" w:hAnsi="David" w:cs="David" w:hint="cs"/>
                <w:rtl/>
              </w:rPr>
              <w:t>2</w:t>
            </w:r>
            <w:r w:rsidR="00D876C0">
              <w:rPr>
                <w:rFonts w:ascii="David" w:hAnsi="David" w:cs="David" w:hint="cs"/>
                <w:rtl/>
              </w:rPr>
              <w:t xml:space="preserve">1 עד </w:t>
            </w:r>
            <w:r>
              <w:rPr>
                <w:rFonts w:ascii="David" w:hAnsi="David" w:cs="David" w:hint="cs"/>
                <w:rtl/>
              </w:rPr>
              <w:t>3</w:t>
            </w:r>
            <w:r w:rsidR="00D876C0">
              <w:rPr>
                <w:rFonts w:ascii="David" w:hAnsi="David" w:cs="David" w:hint="cs"/>
                <w:rtl/>
              </w:rPr>
              <w:t xml:space="preserve">0 גנרטורים </w:t>
            </w:r>
            <w:r w:rsidR="00D876C0">
              <w:rPr>
                <w:rFonts w:ascii="David" w:hAnsi="David" w:cs="David"/>
                <w:rtl/>
              </w:rPr>
              <w:t>–</w:t>
            </w:r>
            <w:r w:rsidR="00D876C0">
              <w:rPr>
                <w:rFonts w:ascii="David" w:hAnsi="David" w:cs="David" w:hint="cs"/>
                <w:rtl/>
              </w:rPr>
              <w:t xml:space="preserve"> 7 נקודות.</w:t>
            </w:r>
          </w:p>
          <w:p w14:paraId="6E90B874" w14:textId="688AE37E" w:rsidR="004F01CD" w:rsidRPr="00737CA0" w:rsidRDefault="00F169E0" w:rsidP="00D876C0">
            <w:pPr>
              <w:spacing w:before="240" w:line="276" w:lineRule="auto"/>
              <w:rPr>
                <w:rFonts w:ascii="David" w:hAnsi="David" w:cs="David"/>
                <w:rtl/>
              </w:rPr>
            </w:pPr>
            <w:r>
              <w:rPr>
                <w:rFonts w:ascii="David" w:hAnsi="David" w:cs="David" w:hint="cs"/>
                <w:rtl/>
              </w:rPr>
              <w:t>3</w:t>
            </w:r>
            <w:r w:rsidR="00D876C0">
              <w:rPr>
                <w:rFonts w:ascii="David" w:hAnsi="David" w:cs="David" w:hint="cs"/>
                <w:rtl/>
              </w:rPr>
              <w:t xml:space="preserve">0 גנרטורים ומעלה </w:t>
            </w:r>
            <w:r w:rsidR="00D876C0">
              <w:rPr>
                <w:rFonts w:ascii="David" w:hAnsi="David" w:cs="David"/>
                <w:rtl/>
              </w:rPr>
              <w:t>–</w:t>
            </w:r>
            <w:r w:rsidR="00D876C0">
              <w:rPr>
                <w:rFonts w:ascii="David" w:hAnsi="David" w:cs="David" w:hint="cs"/>
                <w:rtl/>
              </w:rPr>
              <w:t xml:space="preserve"> 10 נקודות</w:t>
            </w:r>
            <w:r w:rsidR="00482C62" w:rsidRPr="00737CA0">
              <w:rPr>
                <w:rFonts w:ascii="David" w:hAnsi="David" w:cs="David" w:hint="cs"/>
                <w:rtl/>
              </w:rPr>
              <w:t>.</w:t>
            </w:r>
          </w:p>
        </w:tc>
        <w:tc>
          <w:tcPr>
            <w:tcW w:w="1086" w:type="dxa"/>
            <w:shd w:val="clear" w:color="auto" w:fill="auto"/>
          </w:tcPr>
          <w:p w14:paraId="41013420" w14:textId="509194B4" w:rsidR="00D277C1" w:rsidRPr="00737CA0" w:rsidRDefault="00F169E0" w:rsidP="006B2197">
            <w:pPr>
              <w:spacing w:before="240" w:line="276" w:lineRule="auto"/>
              <w:rPr>
                <w:rFonts w:ascii="David" w:hAnsi="David" w:cs="David"/>
                <w:b/>
                <w:bCs/>
                <w:rtl/>
              </w:rPr>
            </w:pPr>
            <w:r>
              <w:rPr>
                <w:rFonts w:ascii="David" w:hAnsi="David" w:cs="David" w:hint="cs"/>
                <w:b/>
                <w:bCs/>
                <w:rtl/>
              </w:rPr>
              <w:t>10</w:t>
            </w:r>
            <w:r w:rsidR="008B68FD" w:rsidRPr="00737CA0">
              <w:rPr>
                <w:rFonts w:ascii="David" w:hAnsi="David" w:cs="David"/>
                <w:b/>
                <w:bCs/>
                <w:rtl/>
              </w:rPr>
              <w:t xml:space="preserve"> </w:t>
            </w:r>
            <w:r w:rsidR="00200C21" w:rsidRPr="00737CA0">
              <w:rPr>
                <w:rFonts w:ascii="David" w:hAnsi="David" w:cs="David"/>
                <w:b/>
                <w:bCs/>
                <w:rtl/>
              </w:rPr>
              <w:t xml:space="preserve">נקודות </w:t>
            </w:r>
          </w:p>
        </w:tc>
      </w:tr>
      <w:tr w:rsidR="00F56ACB" w:rsidRPr="006B2197" w14:paraId="587339D0" w14:textId="77777777" w:rsidTr="00FD4CAC">
        <w:trPr>
          <w:trHeight w:val="195"/>
        </w:trPr>
        <w:tc>
          <w:tcPr>
            <w:tcW w:w="764" w:type="dxa"/>
            <w:tcBorders>
              <w:top w:val="single" w:sz="4" w:space="0" w:color="auto"/>
              <w:left w:val="nil"/>
              <w:bottom w:val="nil"/>
              <w:right w:val="nil"/>
            </w:tcBorders>
            <w:shd w:val="clear" w:color="auto" w:fill="auto"/>
          </w:tcPr>
          <w:p w14:paraId="6389F44A" w14:textId="77777777" w:rsidR="00F56ACB" w:rsidRPr="006B2197" w:rsidRDefault="00F56ACB" w:rsidP="006B2197">
            <w:pPr>
              <w:spacing w:before="240" w:line="276" w:lineRule="auto"/>
              <w:rPr>
                <w:rFonts w:ascii="David" w:hAnsi="David" w:cs="David"/>
                <w:b/>
                <w:bCs/>
                <w:sz w:val="22"/>
                <w:szCs w:val="22"/>
                <w:rtl/>
              </w:rPr>
            </w:pPr>
          </w:p>
        </w:tc>
        <w:tc>
          <w:tcPr>
            <w:tcW w:w="1600" w:type="dxa"/>
            <w:tcBorders>
              <w:top w:val="single" w:sz="4" w:space="0" w:color="auto"/>
              <w:left w:val="nil"/>
              <w:bottom w:val="nil"/>
              <w:right w:val="single" w:sz="4" w:space="0" w:color="auto"/>
            </w:tcBorders>
            <w:shd w:val="clear" w:color="auto" w:fill="auto"/>
          </w:tcPr>
          <w:p w14:paraId="3E6D9A1E" w14:textId="77777777" w:rsidR="00F56ACB" w:rsidRPr="006B2197" w:rsidRDefault="00F56ACB" w:rsidP="006B2197">
            <w:pPr>
              <w:spacing w:before="240" w:line="276" w:lineRule="auto"/>
              <w:rPr>
                <w:rFonts w:ascii="David" w:hAnsi="David" w:cs="David"/>
                <w:b/>
                <w:bCs/>
                <w:sz w:val="22"/>
                <w:szCs w:val="22"/>
                <w:rtl/>
              </w:rPr>
            </w:pPr>
          </w:p>
        </w:tc>
        <w:tc>
          <w:tcPr>
            <w:tcW w:w="5076" w:type="dxa"/>
            <w:tcBorders>
              <w:top w:val="single" w:sz="4" w:space="0" w:color="auto"/>
              <w:left w:val="single" w:sz="4" w:space="0" w:color="auto"/>
            </w:tcBorders>
            <w:shd w:val="clear" w:color="auto" w:fill="F2F2F2"/>
          </w:tcPr>
          <w:p w14:paraId="0DBE4592" w14:textId="77777777" w:rsidR="00F56ACB" w:rsidRPr="006B2197" w:rsidRDefault="00F56ACB" w:rsidP="006B2197">
            <w:pPr>
              <w:spacing w:before="240" w:line="276" w:lineRule="auto"/>
              <w:rPr>
                <w:rFonts w:ascii="David" w:hAnsi="David" w:cs="David"/>
                <w:b/>
                <w:bCs/>
                <w:sz w:val="22"/>
                <w:szCs w:val="22"/>
                <w:rtl/>
              </w:rPr>
            </w:pPr>
            <w:r w:rsidRPr="006B2197">
              <w:rPr>
                <w:rFonts w:ascii="David" w:hAnsi="David" w:cs="David"/>
                <w:b/>
                <w:bCs/>
                <w:sz w:val="22"/>
                <w:szCs w:val="22"/>
                <w:rtl/>
              </w:rPr>
              <w:t>סה"כ:</w:t>
            </w:r>
          </w:p>
        </w:tc>
        <w:tc>
          <w:tcPr>
            <w:tcW w:w="1086" w:type="dxa"/>
            <w:shd w:val="clear" w:color="auto" w:fill="F2F2F2"/>
          </w:tcPr>
          <w:p w14:paraId="577FAF41" w14:textId="4D31BE4B" w:rsidR="00F56ACB" w:rsidRPr="006B2197" w:rsidRDefault="008B68FD" w:rsidP="006B2197">
            <w:pPr>
              <w:spacing w:before="240" w:line="276" w:lineRule="auto"/>
              <w:rPr>
                <w:rFonts w:ascii="David" w:hAnsi="David" w:cs="David"/>
                <w:b/>
                <w:bCs/>
                <w:sz w:val="22"/>
                <w:szCs w:val="22"/>
                <w:rtl/>
              </w:rPr>
            </w:pPr>
            <w:r w:rsidRPr="006B2197">
              <w:rPr>
                <w:rFonts w:ascii="David" w:hAnsi="David" w:cs="David"/>
                <w:b/>
                <w:bCs/>
                <w:sz w:val="22"/>
                <w:szCs w:val="22"/>
                <w:rtl/>
              </w:rPr>
              <w:t xml:space="preserve">20 </w:t>
            </w:r>
            <w:r w:rsidR="00F56ACB" w:rsidRPr="006B2197">
              <w:rPr>
                <w:rFonts w:ascii="David" w:hAnsi="David" w:cs="David"/>
                <w:b/>
                <w:bCs/>
                <w:sz w:val="22"/>
                <w:szCs w:val="22"/>
                <w:rtl/>
              </w:rPr>
              <w:t>נקודות</w:t>
            </w:r>
          </w:p>
        </w:tc>
      </w:tr>
    </w:tbl>
    <w:p w14:paraId="577DBB4D" w14:textId="77777777" w:rsidR="007C27A9" w:rsidRPr="006B2197" w:rsidRDefault="007C27A9" w:rsidP="006B2197">
      <w:pPr>
        <w:spacing w:before="240" w:line="276" w:lineRule="auto"/>
        <w:rPr>
          <w:rFonts w:ascii="David" w:hAnsi="David" w:cs="David"/>
          <w:rtl/>
        </w:rPr>
      </w:pPr>
    </w:p>
    <w:p w14:paraId="0D87518B" w14:textId="4E354D2A" w:rsidR="002C222F" w:rsidRDefault="002C222F">
      <w:pPr>
        <w:bidi w:val="0"/>
        <w:spacing w:line="240" w:lineRule="auto"/>
        <w:jc w:val="left"/>
        <w:rPr>
          <w:rFonts w:ascii="David" w:hAnsi="David" w:cs="David"/>
          <w:rtl/>
          <w:lang w:val="x-none" w:eastAsia="x-none"/>
        </w:rPr>
      </w:pPr>
      <w:r>
        <w:rPr>
          <w:rFonts w:ascii="David" w:hAnsi="David" w:cs="David"/>
          <w:rtl/>
          <w:lang w:val="x-none" w:eastAsia="x-none"/>
        </w:rPr>
        <w:br w:type="page"/>
      </w:r>
    </w:p>
    <w:p w14:paraId="6DDE3266" w14:textId="77777777" w:rsidR="00FC3003" w:rsidRPr="006B2197" w:rsidRDefault="00FC3003" w:rsidP="006B2197">
      <w:pPr>
        <w:spacing w:before="240" w:line="276" w:lineRule="auto"/>
        <w:rPr>
          <w:rFonts w:ascii="David" w:hAnsi="David" w:cs="David"/>
          <w:rtl/>
          <w:lang w:val="x-none" w:eastAsia="x-none"/>
        </w:rPr>
      </w:pPr>
    </w:p>
    <w:p w14:paraId="1B4FE96F" w14:textId="4E71C741" w:rsidR="00471D00" w:rsidRPr="006B2197" w:rsidRDefault="00A87FEE" w:rsidP="006B2197">
      <w:pPr>
        <w:spacing w:before="240" w:line="276" w:lineRule="auto"/>
        <w:rPr>
          <w:rFonts w:ascii="David" w:hAnsi="David" w:cs="David"/>
          <w:b/>
          <w:bCs/>
          <w:sz w:val="28"/>
          <w:szCs w:val="28"/>
          <w:u w:val="single"/>
          <w:rtl/>
        </w:rPr>
      </w:pPr>
      <w:r w:rsidRPr="000161B1">
        <w:rPr>
          <w:rFonts w:ascii="David" w:hAnsi="David" w:cs="David"/>
          <w:b/>
          <w:bCs/>
          <w:sz w:val="28"/>
          <w:szCs w:val="28"/>
          <w:u w:val="single"/>
          <w:rtl/>
        </w:rPr>
        <w:t xml:space="preserve">9.3 </w:t>
      </w:r>
      <w:r w:rsidR="00DC0D09" w:rsidRPr="000161B1">
        <w:rPr>
          <w:rFonts w:ascii="David" w:hAnsi="David" w:cs="David"/>
          <w:b/>
          <w:bCs/>
          <w:sz w:val="28"/>
          <w:szCs w:val="28"/>
          <w:u w:val="single"/>
          <w:rtl/>
        </w:rPr>
        <w:t>בדיקה וניקוד של עלות ההצעה</w:t>
      </w:r>
    </w:p>
    <w:p w14:paraId="63BB1A0B" w14:textId="77777777" w:rsidR="00F310BA" w:rsidRPr="006B2197" w:rsidRDefault="00F310BA" w:rsidP="006B2197">
      <w:pPr>
        <w:spacing w:before="240" w:line="276" w:lineRule="auto"/>
        <w:rPr>
          <w:rFonts w:ascii="David" w:hAnsi="David" w:cs="David"/>
          <w:rtl/>
        </w:rPr>
      </w:pPr>
      <w:r w:rsidRPr="006B2197">
        <w:rPr>
          <w:rFonts w:ascii="David" w:hAnsi="David" w:cs="David"/>
          <w:rtl/>
        </w:rPr>
        <w:t>מרכיבי עלות ההצעה</w:t>
      </w:r>
    </w:p>
    <w:p w14:paraId="1BE30638" w14:textId="772C9E81" w:rsidR="00881945" w:rsidRPr="006B2197" w:rsidRDefault="00881945" w:rsidP="00815990">
      <w:pPr>
        <w:numPr>
          <w:ilvl w:val="0"/>
          <w:numId w:val="111"/>
        </w:numPr>
        <w:spacing w:before="240" w:line="276" w:lineRule="auto"/>
        <w:rPr>
          <w:rFonts w:ascii="David" w:hAnsi="David" w:cs="David"/>
          <w:b/>
          <w:bCs/>
        </w:rPr>
      </w:pPr>
      <w:r w:rsidRPr="006B2197">
        <w:rPr>
          <w:rFonts w:ascii="David" w:hAnsi="David" w:cs="David"/>
          <w:rtl/>
        </w:rPr>
        <w:t>ציון המחיר יחושב בהתאם למוצע בהצעת המחיר</w:t>
      </w:r>
      <w:r w:rsidR="0057300B" w:rsidRPr="006B2197">
        <w:rPr>
          <w:rFonts w:ascii="David" w:hAnsi="David" w:cs="David"/>
          <w:rtl/>
          <w:lang w:val="x-none" w:eastAsia="x-none"/>
        </w:rPr>
        <w:t xml:space="preserve"> (נספח </w:t>
      </w:r>
      <w:r w:rsidR="00AA5263" w:rsidRPr="006B2197">
        <w:rPr>
          <w:rFonts w:ascii="David" w:hAnsi="David" w:cs="David"/>
          <w:rtl/>
          <w:lang w:val="x-none" w:eastAsia="x-none"/>
        </w:rPr>
        <w:t>ד</w:t>
      </w:r>
      <w:r w:rsidR="0057300B" w:rsidRPr="006B2197">
        <w:rPr>
          <w:rFonts w:ascii="David" w:hAnsi="David" w:cs="David"/>
          <w:rtl/>
          <w:lang w:val="x-none" w:eastAsia="x-none"/>
        </w:rPr>
        <w:t>' בחוברת ההצעה)</w:t>
      </w:r>
      <w:r w:rsidRPr="006B2197">
        <w:rPr>
          <w:rFonts w:ascii="David" w:hAnsi="David" w:cs="David"/>
          <w:rtl/>
          <w:lang w:val="x-none" w:eastAsia="x-none"/>
        </w:rPr>
        <w:t>.</w:t>
      </w:r>
    </w:p>
    <w:p w14:paraId="3C9257F5" w14:textId="77777777" w:rsidR="0057300B" w:rsidRPr="006B2197" w:rsidRDefault="0057300B" w:rsidP="006B2197">
      <w:pPr>
        <w:spacing w:before="240" w:line="276" w:lineRule="auto"/>
        <w:rPr>
          <w:rFonts w:ascii="David" w:hAnsi="David" w:cs="David"/>
          <w:b/>
          <w:bCs/>
          <w:u w:val="single"/>
          <w:rtl/>
        </w:rPr>
      </w:pPr>
      <w:r w:rsidRPr="006B2197">
        <w:rPr>
          <w:rFonts w:ascii="David" w:hAnsi="David" w:cs="David"/>
          <w:b/>
          <w:bCs/>
          <w:u w:val="single"/>
          <w:rtl/>
        </w:rPr>
        <w:t>שיטת ניקוד וחישוב הצעת המחיר</w:t>
      </w:r>
    </w:p>
    <w:p w14:paraId="554535BC" w14:textId="1B2E7E8B" w:rsidR="00FD7321" w:rsidRPr="006B2197" w:rsidRDefault="00FD7321" w:rsidP="006B2197">
      <w:pPr>
        <w:spacing w:before="240" w:line="276" w:lineRule="auto"/>
        <w:rPr>
          <w:rFonts w:ascii="David" w:hAnsi="David" w:cs="David"/>
          <w:u w:val="single"/>
          <w:lang w:val="x-none" w:eastAsia="x-none"/>
        </w:rPr>
      </w:pPr>
      <w:r w:rsidRPr="006B2197">
        <w:rPr>
          <w:rFonts w:ascii="David" w:hAnsi="David" w:cs="David"/>
          <w:u w:val="single"/>
          <w:rtl/>
          <w:lang w:val="x-none" w:eastAsia="x-none"/>
        </w:rPr>
        <w:t>חישוב וניקוד למרכיב עלות</w:t>
      </w:r>
      <w:r w:rsidRPr="006B2197">
        <w:rPr>
          <w:rFonts w:ascii="David" w:hAnsi="David" w:cs="David"/>
          <w:rtl/>
          <w:lang w:val="x-none" w:eastAsia="x-none"/>
        </w:rPr>
        <w:t>:</w:t>
      </w:r>
    </w:p>
    <w:p w14:paraId="092D82C1" w14:textId="1D130C3A" w:rsidR="00FA4098" w:rsidRPr="006B2197" w:rsidRDefault="00FA4098" w:rsidP="002C222F">
      <w:pPr>
        <w:pStyle w:val="af0"/>
        <w:numPr>
          <w:ilvl w:val="0"/>
          <w:numId w:val="113"/>
        </w:numPr>
        <w:spacing w:before="240" w:after="240" w:line="276" w:lineRule="auto"/>
        <w:contextualSpacing w:val="0"/>
        <w:rPr>
          <w:rFonts w:ascii="David" w:hAnsi="David" w:cs="David"/>
        </w:rPr>
      </w:pPr>
      <w:bookmarkStart w:id="32" w:name="_Hlk133509058"/>
      <w:r w:rsidRPr="006B2197">
        <w:rPr>
          <w:rFonts w:ascii="David" w:hAnsi="David" w:cs="David"/>
          <w:rtl/>
        </w:rPr>
        <w:t xml:space="preserve">המשקל של פרק הצעת המחיר הינו </w:t>
      </w:r>
      <w:r w:rsidR="008B68FD" w:rsidRPr="006B2197">
        <w:rPr>
          <w:rFonts w:ascii="David" w:hAnsi="David" w:cs="David"/>
          <w:rtl/>
        </w:rPr>
        <w:t xml:space="preserve">80 </w:t>
      </w:r>
      <w:r w:rsidRPr="006B2197">
        <w:rPr>
          <w:rFonts w:ascii="David" w:hAnsi="David" w:cs="David"/>
          <w:rtl/>
        </w:rPr>
        <w:t>נקודות.</w:t>
      </w:r>
    </w:p>
    <w:p w14:paraId="31FDCF53" w14:textId="170E59DE" w:rsidR="00FA4098" w:rsidRPr="006B2197" w:rsidRDefault="00FA4098" w:rsidP="002C222F">
      <w:pPr>
        <w:pStyle w:val="af0"/>
        <w:numPr>
          <w:ilvl w:val="0"/>
          <w:numId w:val="113"/>
        </w:numPr>
        <w:spacing w:before="240" w:after="240" w:line="276" w:lineRule="auto"/>
        <w:contextualSpacing w:val="0"/>
        <w:rPr>
          <w:rFonts w:ascii="David" w:hAnsi="David" w:cs="David"/>
        </w:rPr>
      </w:pPr>
      <w:r w:rsidRPr="006B2197">
        <w:rPr>
          <w:rFonts w:ascii="David" w:hAnsi="David" w:cs="David"/>
          <w:rtl/>
        </w:rPr>
        <w:t>כל מציע מתבקש למלא תעריפים בהתאם להצעת המחיר המופיעה בנספח ד'.</w:t>
      </w:r>
    </w:p>
    <w:p w14:paraId="4FE879FB" w14:textId="4B359FA7" w:rsidR="00E829F6" w:rsidRDefault="00E829F6" w:rsidP="002C222F">
      <w:pPr>
        <w:pStyle w:val="af0"/>
        <w:numPr>
          <w:ilvl w:val="0"/>
          <w:numId w:val="113"/>
        </w:numPr>
        <w:spacing w:before="240" w:after="240" w:line="276" w:lineRule="auto"/>
        <w:contextualSpacing w:val="0"/>
        <w:rPr>
          <w:rFonts w:ascii="David" w:hAnsi="David" w:cs="David"/>
        </w:rPr>
      </w:pPr>
      <w:r>
        <w:rPr>
          <w:rFonts w:ascii="David" w:hAnsi="David" w:cs="David" w:hint="cs"/>
          <w:rtl/>
        </w:rPr>
        <w:t xml:space="preserve">הצעת המחיר מחולקת ל </w:t>
      </w:r>
      <w:r>
        <w:rPr>
          <w:rFonts w:ascii="David" w:hAnsi="David" w:cs="David"/>
          <w:rtl/>
        </w:rPr>
        <w:t>–</w:t>
      </w:r>
      <w:r>
        <w:rPr>
          <w:rFonts w:ascii="David" w:hAnsi="David" w:cs="David" w:hint="cs"/>
          <w:rtl/>
        </w:rPr>
        <w:t xml:space="preserve"> 3 אשכולות: מחיר תחזוקה שנתית, מחיר חלפים ומחיר להשכרת גנרטורים.</w:t>
      </w:r>
      <w:r w:rsidR="000B07F2">
        <w:rPr>
          <w:rFonts w:ascii="David" w:hAnsi="David" w:cs="David" w:hint="cs"/>
          <w:rtl/>
        </w:rPr>
        <w:t xml:space="preserve"> לכל אשכול נקבע אחוז מכלל הצעת המחיר כמפורט בנספח ד'.</w:t>
      </w:r>
    </w:p>
    <w:p w14:paraId="7107793E" w14:textId="4496A847" w:rsidR="00FA4098" w:rsidRPr="006B2197" w:rsidRDefault="00FA4098" w:rsidP="002C222F">
      <w:pPr>
        <w:pStyle w:val="af0"/>
        <w:numPr>
          <w:ilvl w:val="0"/>
          <w:numId w:val="113"/>
        </w:numPr>
        <w:spacing w:before="240" w:after="240" w:line="276" w:lineRule="auto"/>
        <w:contextualSpacing w:val="0"/>
        <w:rPr>
          <w:rFonts w:ascii="David" w:hAnsi="David" w:cs="David"/>
        </w:rPr>
      </w:pPr>
      <w:r w:rsidRPr="006B2197">
        <w:rPr>
          <w:rFonts w:ascii="David" w:hAnsi="David" w:cs="David"/>
          <w:rtl/>
        </w:rPr>
        <w:t>חובה למלא את כל ה</w:t>
      </w:r>
      <w:r w:rsidR="00F02659">
        <w:rPr>
          <w:rFonts w:ascii="David" w:hAnsi="David" w:cs="David" w:hint="cs"/>
          <w:rtl/>
        </w:rPr>
        <w:t>מחירים לכל הרכיבים בכל אשכול בהצעת המחיר.</w:t>
      </w:r>
      <w:r w:rsidRPr="006B2197">
        <w:rPr>
          <w:rFonts w:ascii="David" w:hAnsi="David" w:cs="David"/>
          <w:rtl/>
        </w:rPr>
        <w:t xml:space="preserve"> אי מילוי תעריף כלשהו</w:t>
      </w:r>
      <w:r w:rsidR="00C91E22">
        <w:rPr>
          <w:rFonts w:ascii="David" w:hAnsi="David" w:cs="David" w:hint="cs"/>
          <w:rtl/>
        </w:rPr>
        <w:t xml:space="preserve"> עלול להביא</w:t>
      </w:r>
      <w:r w:rsidRPr="006B2197">
        <w:rPr>
          <w:rFonts w:ascii="David" w:hAnsi="David" w:cs="David"/>
          <w:rtl/>
        </w:rPr>
        <w:t xml:space="preserve"> לפסילת הצעת המחיר</w:t>
      </w:r>
      <w:r w:rsidR="00C91E22">
        <w:rPr>
          <w:rFonts w:ascii="David" w:hAnsi="David" w:cs="David" w:hint="cs"/>
          <w:rtl/>
        </w:rPr>
        <w:t xml:space="preserve"> בהתאם לשיקול דעת ועדת המכרזים.</w:t>
      </w:r>
    </w:p>
    <w:p w14:paraId="7144535F" w14:textId="73F16702" w:rsidR="00413537" w:rsidRDefault="00E112C7" w:rsidP="002C222F">
      <w:pPr>
        <w:pStyle w:val="af0"/>
        <w:numPr>
          <w:ilvl w:val="0"/>
          <w:numId w:val="113"/>
        </w:numPr>
        <w:spacing w:before="240" w:after="240" w:line="276" w:lineRule="auto"/>
        <w:contextualSpacing w:val="0"/>
        <w:rPr>
          <w:rFonts w:ascii="David" w:hAnsi="David" w:cs="David"/>
        </w:rPr>
      </w:pPr>
      <w:r>
        <w:rPr>
          <w:rFonts w:ascii="David" w:hAnsi="David" w:cs="David" w:hint="cs"/>
          <w:rtl/>
        </w:rPr>
        <w:t xml:space="preserve">מחירי כל אשכול ייבחנו בנפרד, </w:t>
      </w:r>
      <w:r w:rsidR="00292B94">
        <w:rPr>
          <w:rFonts w:ascii="David" w:hAnsi="David" w:cs="David" w:hint="cs"/>
          <w:rtl/>
        </w:rPr>
        <w:t xml:space="preserve">ההצעה הזולה ביותר בכל </w:t>
      </w:r>
      <w:r w:rsidR="008916A0">
        <w:rPr>
          <w:rFonts w:ascii="David" w:hAnsi="David" w:cs="David" w:hint="cs"/>
          <w:rtl/>
        </w:rPr>
        <w:t>אשכול</w:t>
      </w:r>
      <w:r w:rsidR="00292B94">
        <w:rPr>
          <w:rFonts w:ascii="David" w:hAnsi="David" w:cs="David" w:hint="cs"/>
          <w:rtl/>
        </w:rPr>
        <w:t xml:space="preserve"> תזכה בניקוד המירבי</w:t>
      </w:r>
      <w:r w:rsidR="00292B94" w:rsidRPr="006B2197">
        <w:rPr>
          <w:rFonts w:ascii="David" w:hAnsi="David" w:cs="David"/>
          <w:rtl/>
        </w:rPr>
        <w:t xml:space="preserve">, ויתר המציעים ינוקדו באופן יחסי אליו. </w:t>
      </w:r>
      <w:r w:rsidR="00292B94">
        <w:rPr>
          <w:rFonts w:ascii="David" w:hAnsi="David" w:cs="David" w:hint="cs"/>
          <w:rtl/>
        </w:rPr>
        <w:t xml:space="preserve">בסיום תבוצע סכימה של הניקוד שקיבל כל מציע </w:t>
      </w:r>
      <w:r w:rsidR="000B07F2">
        <w:rPr>
          <w:rFonts w:ascii="David" w:hAnsi="David" w:cs="David" w:hint="cs"/>
          <w:rtl/>
        </w:rPr>
        <w:t>בכל אשכול.</w:t>
      </w:r>
    </w:p>
    <w:p w14:paraId="46C33469" w14:textId="19370975" w:rsidR="00FA4098" w:rsidRPr="006B2197" w:rsidRDefault="00FA4098" w:rsidP="002C222F">
      <w:pPr>
        <w:pStyle w:val="af0"/>
        <w:numPr>
          <w:ilvl w:val="0"/>
          <w:numId w:val="113"/>
        </w:numPr>
        <w:spacing w:before="240" w:after="240" w:line="276" w:lineRule="auto"/>
        <w:contextualSpacing w:val="0"/>
        <w:rPr>
          <w:rFonts w:ascii="David" w:hAnsi="David" w:cs="David"/>
        </w:rPr>
      </w:pPr>
      <w:r w:rsidRPr="006B2197">
        <w:rPr>
          <w:rFonts w:ascii="David" w:hAnsi="David" w:cs="David"/>
          <w:rtl/>
        </w:rPr>
        <w:t xml:space="preserve">תשומת לב המציעים כי המזמין מכיר את התעריפים הנהוגים בתחום והוא רשאי לפסול הצעות שעל פי שיקול דעתו הן הפסדיות, תכסיסניות וכדומה. </w:t>
      </w:r>
    </w:p>
    <w:p w14:paraId="5B2B3E11" w14:textId="7EEA0405" w:rsidR="00041456" w:rsidRPr="006B2197" w:rsidRDefault="00FA4098" w:rsidP="002C222F">
      <w:pPr>
        <w:pStyle w:val="af0"/>
        <w:numPr>
          <w:ilvl w:val="0"/>
          <w:numId w:val="113"/>
        </w:numPr>
        <w:spacing w:before="240" w:after="240" w:line="276" w:lineRule="auto"/>
        <w:contextualSpacing w:val="0"/>
        <w:rPr>
          <w:rFonts w:ascii="David" w:hAnsi="David" w:cs="David"/>
        </w:rPr>
      </w:pPr>
      <w:r w:rsidRPr="006B2197">
        <w:rPr>
          <w:rFonts w:ascii="David" w:hAnsi="David" w:cs="David"/>
          <w:rtl/>
        </w:rPr>
        <w:t>המינהל רשאי, אולם איננו חייב, לדרוש פרטים נוספים והבהרות בנושאים כספיים ומקצועיים מכל אחד מהמציעים אף לאחר פתיחת ההצעות</w:t>
      </w:r>
      <w:r w:rsidR="00C84189" w:rsidRPr="006B2197">
        <w:rPr>
          <w:rFonts w:ascii="David" w:hAnsi="David" w:cs="David"/>
          <w:rtl/>
        </w:rPr>
        <w:t xml:space="preserve">. </w:t>
      </w:r>
    </w:p>
    <w:bookmarkEnd w:id="32"/>
    <w:p w14:paraId="24F90B09" w14:textId="77777777" w:rsidR="00041456" w:rsidRPr="006B2197" w:rsidRDefault="00041456" w:rsidP="002C222F">
      <w:pPr>
        <w:spacing w:before="240" w:after="240" w:line="276" w:lineRule="auto"/>
        <w:ind w:left="720"/>
        <w:rPr>
          <w:rFonts w:ascii="David" w:hAnsi="David" w:cs="David"/>
          <w:b/>
          <w:bCs/>
          <w:lang w:val="x-none" w:eastAsia="x-none"/>
        </w:rPr>
      </w:pPr>
    </w:p>
    <w:p w14:paraId="1422ABA1" w14:textId="71D4D1D6" w:rsidR="00DB71A9" w:rsidRPr="006B2197" w:rsidRDefault="00F05DBC" w:rsidP="006B2197">
      <w:pPr>
        <w:spacing w:before="240" w:line="276" w:lineRule="auto"/>
        <w:rPr>
          <w:rFonts w:ascii="David" w:hAnsi="David" w:cs="David"/>
          <w:b/>
          <w:bCs/>
          <w:sz w:val="28"/>
          <w:szCs w:val="28"/>
          <w:u w:val="single"/>
          <w:rtl/>
        </w:rPr>
      </w:pPr>
      <w:r w:rsidRPr="000161B1">
        <w:rPr>
          <w:rFonts w:ascii="David" w:hAnsi="David" w:cs="David"/>
          <w:b/>
          <w:bCs/>
          <w:sz w:val="28"/>
          <w:szCs w:val="28"/>
          <w:u w:val="single"/>
          <w:rtl/>
        </w:rPr>
        <w:t xml:space="preserve">9.4 </w:t>
      </w:r>
      <w:r w:rsidR="00987AB7" w:rsidRPr="000161B1">
        <w:rPr>
          <w:rFonts w:ascii="David" w:hAnsi="David" w:cs="David"/>
          <w:b/>
          <w:bCs/>
          <w:sz w:val="28"/>
          <w:szCs w:val="28"/>
          <w:u w:val="single"/>
          <w:rtl/>
        </w:rPr>
        <w:t>שיטת הניקוד הכולל להצעה (איכות ועלות)</w:t>
      </w:r>
    </w:p>
    <w:p w14:paraId="111EF03B" w14:textId="77777777" w:rsidR="00987AB7" w:rsidRPr="006B2197" w:rsidRDefault="00987AB7" w:rsidP="00815990">
      <w:pPr>
        <w:numPr>
          <w:ilvl w:val="0"/>
          <w:numId w:val="109"/>
        </w:numPr>
        <w:spacing w:before="240" w:line="276" w:lineRule="auto"/>
        <w:rPr>
          <w:rFonts w:ascii="David" w:hAnsi="David" w:cs="David"/>
          <w:b/>
          <w:bCs/>
        </w:rPr>
      </w:pPr>
      <w:r w:rsidRPr="006B2197">
        <w:rPr>
          <w:rFonts w:ascii="David" w:hAnsi="David" w:cs="David"/>
          <w:rtl/>
        </w:rPr>
        <w:t>הניקוד שנצבר מכלל בדיקות האיכות והעלות לעיל ייסכם לסכום אשר יהא: "</w:t>
      </w:r>
      <w:r w:rsidRPr="006B2197">
        <w:rPr>
          <w:rFonts w:ascii="David" w:hAnsi="David" w:cs="David"/>
          <w:b/>
          <w:bCs/>
          <w:rtl/>
        </w:rPr>
        <w:t>ציון כולל להצעה".</w:t>
      </w:r>
    </w:p>
    <w:p w14:paraId="6AF2D41F" w14:textId="77777777" w:rsidR="00987AB7" w:rsidRPr="006B2197" w:rsidRDefault="00987AB7" w:rsidP="00815990">
      <w:pPr>
        <w:numPr>
          <w:ilvl w:val="0"/>
          <w:numId w:val="109"/>
        </w:numPr>
        <w:spacing w:before="240" w:line="276" w:lineRule="auto"/>
        <w:rPr>
          <w:rFonts w:ascii="David" w:hAnsi="David" w:cs="David"/>
        </w:rPr>
      </w:pPr>
      <w:r w:rsidRPr="006B2197">
        <w:rPr>
          <w:rFonts w:ascii="David" w:hAnsi="David" w:cs="David"/>
          <w:rtl/>
        </w:rPr>
        <w:t>ההצעה אשר צברה את הניקוד הכולל הגבוה ביותר תדורג ראשונה ותועבר לאישור זכייה בוועדת המכרזים.</w:t>
      </w:r>
    </w:p>
    <w:p w14:paraId="00C092CD" w14:textId="77777777" w:rsidR="00E42155" w:rsidRPr="006B2197" w:rsidRDefault="00E42155" w:rsidP="00815990">
      <w:pPr>
        <w:numPr>
          <w:ilvl w:val="0"/>
          <w:numId w:val="109"/>
        </w:numPr>
        <w:spacing w:before="240" w:line="276" w:lineRule="auto"/>
        <w:rPr>
          <w:rFonts w:ascii="David" w:eastAsia="Times New Roman" w:hAnsi="David" w:cs="David"/>
          <w:lang w:eastAsia="he-IL"/>
        </w:rPr>
      </w:pPr>
      <w:r w:rsidRPr="006B2197">
        <w:rPr>
          <w:rFonts w:ascii="David" w:eastAsia="Times New Roman" w:hAnsi="David" w:cs="David"/>
          <w:rtl/>
          <w:lang w:eastAsia="he-IL"/>
        </w:rPr>
        <w:t>ועדת המכרזים תיתן את דעתה לאחר סיום בדיקת כל ההצעות ובירור יתר הפרטים הנדרשים. הוועדה רשאית להחליט על בחירת ההצעה המתאימה ביותר או להחליט שלא לבחור כל הצעה שהיא, והכל במטרה להבטיח את מרב היתרונות למשרד.</w:t>
      </w:r>
    </w:p>
    <w:p w14:paraId="76CC8322" w14:textId="77777777" w:rsidR="00E42155" w:rsidRPr="006B2197" w:rsidRDefault="00E42155" w:rsidP="006B2197">
      <w:pPr>
        <w:spacing w:before="240" w:line="276" w:lineRule="auto"/>
        <w:ind w:left="720"/>
        <w:rPr>
          <w:rFonts w:ascii="David" w:eastAsia="Times New Roman" w:hAnsi="David" w:cs="David"/>
          <w:lang w:eastAsia="he-IL"/>
        </w:rPr>
      </w:pPr>
      <w:r w:rsidRPr="006B2197">
        <w:rPr>
          <w:rFonts w:ascii="David" w:eastAsia="Times New Roman" w:hAnsi="David" w:cs="David"/>
          <w:rtl/>
          <w:lang w:eastAsia="he-IL"/>
        </w:rPr>
        <w:t>הוועדה רשאית להחליט על בחירת מספר הצעות מתאימות תוך פיצול ההתקשרות בניהן או על בחירת חלק מהצעה.</w:t>
      </w:r>
    </w:p>
    <w:p w14:paraId="1ECFA631" w14:textId="6861BF72" w:rsidR="00E42155" w:rsidRPr="006B2197" w:rsidRDefault="00E42155" w:rsidP="00815990">
      <w:pPr>
        <w:numPr>
          <w:ilvl w:val="0"/>
          <w:numId w:val="109"/>
        </w:numPr>
        <w:spacing w:before="240" w:line="276" w:lineRule="auto"/>
        <w:rPr>
          <w:rFonts w:ascii="David" w:hAnsi="David" w:cs="David"/>
        </w:rPr>
      </w:pPr>
      <w:bookmarkStart w:id="33" w:name="show_IsTovin_3"/>
      <w:bookmarkEnd w:id="33"/>
      <w:r w:rsidRPr="006B2197">
        <w:rPr>
          <w:rFonts w:ascii="David" w:hAnsi="David" w:cs="David"/>
          <w:rtl/>
        </w:rPr>
        <w:t xml:space="preserve">אם לאחר שקלול ההצעות כמפורט לעיל, מספר הצעות תקבלנה ציון משוקלל זהה, תפעל ועדת המכרזים </w:t>
      </w:r>
      <w:r w:rsidR="001A6DC4" w:rsidRPr="006B2197">
        <w:rPr>
          <w:rFonts w:ascii="David" w:hAnsi="David" w:cs="David"/>
          <w:rtl/>
        </w:rPr>
        <w:t>כדלקמן</w:t>
      </w:r>
      <w:r w:rsidRPr="006B2197">
        <w:rPr>
          <w:rFonts w:ascii="David" w:hAnsi="David" w:cs="David"/>
          <w:rtl/>
        </w:rPr>
        <w:t xml:space="preserve"> עד לבחירת זוכה</w:t>
      </w:r>
      <w:r w:rsidR="004455E5">
        <w:rPr>
          <w:rFonts w:ascii="David" w:hAnsi="David" w:cs="David" w:hint="cs"/>
          <w:rtl/>
        </w:rPr>
        <w:t xml:space="preserve"> בהתאם לשיקול דעתה הבלעדי</w:t>
      </w:r>
      <w:r w:rsidRPr="006B2197">
        <w:rPr>
          <w:rFonts w:ascii="David" w:hAnsi="David" w:cs="David"/>
          <w:rtl/>
        </w:rPr>
        <w:t>:</w:t>
      </w:r>
    </w:p>
    <w:p w14:paraId="1F2767F7" w14:textId="77777777" w:rsidR="006B6FAC" w:rsidRPr="006B2197" w:rsidRDefault="00E42155" w:rsidP="00815990">
      <w:pPr>
        <w:numPr>
          <w:ilvl w:val="0"/>
          <w:numId w:val="110"/>
        </w:numPr>
        <w:spacing w:before="240" w:line="276" w:lineRule="auto"/>
        <w:rPr>
          <w:rFonts w:ascii="David" w:hAnsi="David" w:cs="David"/>
        </w:rPr>
      </w:pPr>
      <w:r w:rsidRPr="006B2197">
        <w:rPr>
          <w:rFonts w:ascii="David" w:hAnsi="David" w:cs="David"/>
          <w:rtl/>
        </w:rPr>
        <w:lastRenderedPageBreak/>
        <w:t>תבצע ועדת המכרזים הליך תיחור נוסף, בין אותן הצעות, במסגרתו כל אחד מהמציעים יוכלו להגיש הצעת מחיר מטיבה ביחס להצעתם המקורית</w:t>
      </w:r>
      <w:r w:rsidR="001A6DC4" w:rsidRPr="006B2197">
        <w:rPr>
          <w:rFonts w:ascii="David" w:hAnsi="David" w:cs="David"/>
          <w:rtl/>
        </w:rPr>
        <w:t>.</w:t>
      </w:r>
    </w:p>
    <w:p w14:paraId="45CC311E" w14:textId="77777777" w:rsidR="006B6FAC" w:rsidRPr="006B2197" w:rsidRDefault="00E42155" w:rsidP="006B2197">
      <w:pPr>
        <w:spacing w:before="240" w:line="276" w:lineRule="auto"/>
        <w:ind w:left="1440"/>
        <w:rPr>
          <w:rFonts w:ascii="David" w:hAnsi="David" w:cs="David"/>
          <w:rtl/>
        </w:rPr>
      </w:pPr>
      <w:r w:rsidRPr="006B2197">
        <w:rPr>
          <w:rFonts w:ascii="David" w:hAnsi="David" w:cs="David"/>
          <w:b/>
          <w:bCs/>
          <w:u w:val="single"/>
          <w:rtl/>
        </w:rPr>
        <w:t>או לחילופין</w:t>
      </w:r>
      <w:r w:rsidR="006B6FAC" w:rsidRPr="006B2197">
        <w:rPr>
          <w:rFonts w:ascii="David" w:hAnsi="David" w:cs="David"/>
          <w:rtl/>
        </w:rPr>
        <w:t>:</w:t>
      </w:r>
      <w:r w:rsidRPr="006B2197">
        <w:rPr>
          <w:rFonts w:ascii="David" w:hAnsi="David" w:cs="David"/>
          <w:rtl/>
        </w:rPr>
        <w:t xml:space="preserve"> </w:t>
      </w:r>
    </w:p>
    <w:p w14:paraId="45852331" w14:textId="77777777" w:rsidR="00E42155" w:rsidRPr="006B2197" w:rsidRDefault="001A6DC4" w:rsidP="00815990">
      <w:pPr>
        <w:numPr>
          <w:ilvl w:val="0"/>
          <w:numId w:val="110"/>
        </w:numPr>
        <w:spacing w:before="240" w:line="276" w:lineRule="auto"/>
        <w:rPr>
          <w:rFonts w:ascii="David" w:hAnsi="David" w:cs="David"/>
        </w:rPr>
      </w:pPr>
      <w:r w:rsidRPr="006B2197">
        <w:rPr>
          <w:rFonts w:ascii="David" w:hAnsi="David" w:cs="David"/>
          <w:rtl/>
        </w:rPr>
        <w:t xml:space="preserve">תבצע ועדת המכרזים </w:t>
      </w:r>
      <w:r w:rsidR="00E42155" w:rsidRPr="006B2197">
        <w:rPr>
          <w:rFonts w:ascii="David" w:hAnsi="David" w:cs="David"/>
          <w:rtl/>
        </w:rPr>
        <w:t>הגרלה בין אותן הצעות על מנת לקבוע את דירוגן, בהתאם לשיקול דעת ועדת המכרזים.</w:t>
      </w:r>
    </w:p>
    <w:p w14:paraId="1FA3D9BB" w14:textId="77777777" w:rsidR="00E42155" w:rsidRPr="006B2197" w:rsidRDefault="00E42155" w:rsidP="00815990">
      <w:pPr>
        <w:numPr>
          <w:ilvl w:val="0"/>
          <w:numId w:val="109"/>
        </w:numPr>
        <w:spacing w:before="240" w:line="276" w:lineRule="auto"/>
        <w:rPr>
          <w:rFonts w:ascii="David" w:hAnsi="David" w:cs="David"/>
          <w:b/>
          <w:bCs/>
          <w:caps/>
          <w:spacing w:val="10"/>
          <w:u w:val="single"/>
        </w:rPr>
      </w:pPr>
      <w:r w:rsidRPr="006B2197">
        <w:rPr>
          <w:rFonts w:ascii="David" w:hAnsi="David" w:cs="David"/>
          <w:b/>
          <w:bCs/>
          <w:caps/>
          <w:spacing w:val="10"/>
          <w:u w:val="single"/>
          <w:rtl/>
        </w:rPr>
        <w:t>כשיר שני</w:t>
      </w:r>
    </w:p>
    <w:p w14:paraId="6BE4A6FC" w14:textId="77777777" w:rsidR="00E42155" w:rsidRPr="006B2197" w:rsidRDefault="00E42155" w:rsidP="006B2197">
      <w:pPr>
        <w:spacing w:before="240" w:line="276" w:lineRule="auto"/>
        <w:ind w:left="720"/>
        <w:rPr>
          <w:rFonts w:ascii="David" w:eastAsia="Times New Roman" w:hAnsi="David" w:cs="David"/>
          <w:lang w:eastAsia="he-IL"/>
        </w:rPr>
      </w:pPr>
      <w:r w:rsidRPr="006B2197">
        <w:rPr>
          <w:rFonts w:ascii="David" w:eastAsia="Times New Roman" w:hAnsi="David" w:cs="David"/>
          <w:rtl/>
        </w:rPr>
        <w:t>ועדת המכרזים רשאית בעת הכרזתו של הזוכה להחליט על פי שיקול דעתה הבלעדי להכריז על כשיר שני במכרז. הכשיר השני יהיה המציע אשר דורג במקום השני בתום ההליך המכרזי.</w:t>
      </w:r>
    </w:p>
    <w:p w14:paraId="3DE6F966" w14:textId="77777777" w:rsidR="00E42155" w:rsidRPr="006B2197" w:rsidRDefault="00E42155" w:rsidP="006B2197">
      <w:pPr>
        <w:spacing w:before="240" w:line="276" w:lineRule="auto"/>
        <w:ind w:left="720"/>
        <w:rPr>
          <w:rFonts w:ascii="David" w:eastAsia="Times New Roman" w:hAnsi="David" w:cs="David"/>
          <w:lang w:eastAsia="he-IL"/>
        </w:rPr>
      </w:pPr>
      <w:r w:rsidRPr="006B2197">
        <w:rPr>
          <w:rFonts w:ascii="David" w:eastAsia="Times New Roman" w:hAnsi="David" w:cs="David"/>
          <w:rtl/>
        </w:rPr>
        <w:t xml:space="preserve">עם הפסקת ההתקשרות של המינהל עם הזוכה, </w:t>
      </w:r>
      <w:r w:rsidRPr="006B2197">
        <w:rPr>
          <w:rFonts w:ascii="David" w:eastAsia="Times New Roman" w:hAnsi="David" w:cs="David"/>
          <w:rtl/>
          <w:lang w:eastAsia="he-IL"/>
        </w:rPr>
        <w:t>רשאי</w:t>
      </w:r>
      <w:r w:rsidR="006B6FAC" w:rsidRPr="006B2197">
        <w:rPr>
          <w:rFonts w:ascii="David" w:eastAsia="Times New Roman" w:hAnsi="David" w:cs="David"/>
          <w:rtl/>
          <w:lang w:eastAsia="he-IL"/>
        </w:rPr>
        <w:t>ת ועדת המכרזים</w:t>
      </w:r>
      <w:r w:rsidRPr="006B2197">
        <w:rPr>
          <w:rFonts w:ascii="David" w:eastAsia="Times New Roman" w:hAnsi="David" w:cs="David"/>
          <w:rtl/>
          <w:lang w:eastAsia="he-IL"/>
        </w:rPr>
        <w:t xml:space="preserve"> להעביר על פי שיקול דעת</w:t>
      </w:r>
      <w:r w:rsidR="006B6FAC" w:rsidRPr="006B2197">
        <w:rPr>
          <w:rFonts w:ascii="David" w:eastAsia="Times New Roman" w:hAnsi="David" w:cs="David"/>
          <w:rtl/>
          <w:lang w:eastAsia="he-IL"/>
        </w:rPr>
        <w:t>ה</w:t>
      </w:r>
      <w:r w:rsidRPr="006B2197">
        <w:rPr>
          <w:rFonts w:ascii="David" w:eastAsia="Times New Roman" w:hAnsi="David" w:cs="David"/>
          <w:rtl/>
          <w:lang w:eastAsia="he-IL"/>
        </w:rPr>
        <w:t xml:space="preserve"> הבלעדי, את ביצוע השירותים שניתנו על ידי הזוכה שעימו הופסקה ההתקשרות, לכשיר השני (בכפוף להסכמתו של הכשיר שני לקבל עליו את ביצוע השירותים).</w:t>
      </w:r>
    </w:p>
    <w:p w14:paraId="60FA8E9A" w14:textId="77777777" w:rsidR="00E42155" w:rsidRDefault="00E42155" w:rsidP="006B2197">
      <w:pPr>
        <w:spacing w:before="240" w:line="276" w:lineRule="auto"/>
        <w:ind w:left="720"/>
        <w:rPr>
          <w:rFonts w:ascii="David" w:eastAsia="Times New Roman" w:hAnsi="David" w:cs="David"/>
          <w:rtl/>
          <w:lang w:eastAsia="he-IL"/>
        </w:rPr>
      </w:pPr>
      <w:r w:rsidRPr="006B2197">
        <w:rPr>
          <w:rFonts w:ascii="David" w:eastAsia="Times New Roman" w:hAnsi="David" w:cs="David"/>
          <w:rtl/>
          <w:lang w:eastAsia="he-IL"/>
        </w:rPr>
        <w:t>הכשיר השני יעמוד בכל תנאי המכרז, ויבצע את כלל השירותים שהועברו לאחריותו באופן מלא. תמחור השירותים של הכשיר השני יהיה כפי שהופיע במענה שלו למכרז בהצעת המחיר.</w:t>
      </w:r>
    </w:p>
    <w:p w14:paraId="3AE64090" w14:textId="77777777" w:rsidR="00FD6751" w:rsidRPr="004F5CCE" w:rsidRDefault="00FD6751" w:rsidP="00FD6751">
      <w:pPr>
        <w:spacing w:before="240" w:line="276" w:lineRule="auto"/>
        <w:ind w:left="720"/>
        <w:rPr>
          <w:rFonts w:ascii="David" w:eastAsia="Times New Roman" w:hAnsi="David" w:cstheme="minorBidi"/>
          <w:rtl/>
          <w:lang w:eastAsia="he-IL" w:bidi="ar-AE"/>
        </w:rPr>
      </w:pPr>
      <w:r>
        <w:rPr>
          <w:rFonts w:ascii="David" w:eastAsia="Times New Roman" w:hAnsi="David" w:cs="David" w:hint="cs"/>
          <w:rtl/>
          <w:lang w:eastAsia="he-IL"/>
        </w:rPr>
        <w:t>ככל והכשיר השני החליט לא להעניק את השירותים במכרז, יהיה רשאי המינהל לפנות למציעים הבאים על פי טבלת הניקוד המשוקלל, על מנת לספק את השירותים האמורים.</w:t>
      </w:r>
    </w:p>
    <w:p w14:paraId="47FEA403" w14:textId="295E8648" w:rsidR="00425485" w:rsidRPr="006B2197" w:rsidRDefault="00264AD3" w:rsidP="006B2197">
      <w:pPr>
        <w:spacing w:before="240" w:line="276" w:lineRule="auto"/>
        <w:rPr>
          <w:rFonts w:ascii="David" w:hAnsi="David" w:cs="David"/>
          <w:b/>
          <w:bCs/>
          <w:sz w:val="28"/>
          <w:szCs w:val="28"/>
          <w:u w:val="single"/>
        </w:rPr>
      </w:pPr>
      <w:bookmarkStart w:id="34" w:name="_Toc96850482"/>
      <w:bookmarkStart w:id="35" w:name="_Toc100425024"/>
      <w:r w:rsidRPr="006B2197">
        <w:rPr>
          <w:rFonts w:ascii="David" w:hAnsi="David" w:cs="David"/>
          <w:b/>
          <w:bCs/>
          <w:sz w:val="28"/>
          <w:szCs w:val="28"/>
          <w:u w:val="single"/>
          <w:rtl/>
        </w:rPr>
        <w:t>10</w:t>
      </w:r>
      <w:bookmarkStart w:id="36" w:name="_Toc96850483"/>
      <w:bookmarkStart w:id="37" w:name="_Toc100425025"/>
      <w:bookmarkEnd w:id="34"/>
      <w:bookmarkEnd w:id="35"/>
      <w:r w:rsidR="00F05DBC" w:rsidRPr="006B2197">
        <w:rPr>
          <w:rFonts w:ascii="David" w:hAnsi="David" w:cs="David"/>
          <w:b/>
          <w:bCs/>
          <w:sz w:val="28"/>
          <w:szCs w:val="28"/>
          <w:u w:val="single"/>
          <w:rtl/>
        </w:rPr>
        <w:t>.</w:t>
      </w:r>
      <w:r w:rsidR="00757B0E" w:rsidRPr="006B2197">
        <w:rPr>
          <w:rFonts w:ascii="David" w:hAnsi="David" w:cs="David"/>
          <w:b/>
          <w:bCs/>
          <w:sz w:val="28"/>
          <w:szCs w:val="28"/>
          <w:u w:val="single"/>
          <w:rtl/>
        </w:rPr>
        <w:t xml:space="preserve"> </w:t>
      </w:r>
      <w:r w:rsidR="00425485" w:rsidRPr="006B2197">
        <w:rPr>
          <w:rFonts w:ascii="David" w:hAnsi="David" w:cs="David"/>
          <w:b/>
          <w:bCs/>
          <w:sz w:val="28"/>
          <w:szCs w:val="28"/>
          <w:u w:val="single"/>
          <w:rtl/>
        </w:rPr>
        <w:t>זכויות המנהל</w:t>
      </w:r>
    </w:p>
    <w:p w14:paraId="0EE6EB1F" w14:textId="77777777" w:rsidR="00425485" w:rsidRPr="006B2197" w:rsidRDefault="00425485" w:rsidP="006B2197">
      <w:pPr>
        <w:spacing w:before="240" w:line="276" w:lineRule="auto"/>
        <w:ind w:left="360"/>
        <w:rPr>
          <w:rFonts w:ascii="David" w:hAnsi="David" w:cs="David"/>
          <w:b/>
          <w:bCs/>
          <w:rtl/>
        </w:rPr>
      </w:pPr>
      <w:r w:rsidRPr="006B2197">
        <w:rPr>
          <w:rFonts w:ascii="David" w:hAnsi="David" w:cs="David"/>
          <w:b/>
          <w:bCs/>
          <w:rtl/>
        </w:rPr>
        <w:t>הצעה זו נמסרת למציע בתנאים המפורשים הבאים, אליהם מוסבת תשומת לב המציע. יראו בהגשת ההצעה למכרז על ידי המציע כקבלתו את התנאים</w:t>
      </w:r>
      <w:r w:rsidRPr="006B2197">
        <w:rPr>
          <w:rFonts w:ascii="David" w:hAnsi="David" w:cs="David"/>
          <w:rtl/>
        </w:rPr>
        <w:t>:</w:t>
      </w:r>
    </w:p>
    <w:p w14:paraId="4BD6CA8B" w14:textId="77777777" w:rsidR="00425485" w:rsidRPr="006B2197" w:rsidRDefault="00425485" w:rsidP="006822B8">
      <w:pPr>
        <w:numPr>
          <w:ilvl w:val="1"/>
          <w:numId w:val="117"/>
        </w:numPr>
        <w:tabs>
          <w:tab w:val="num" w:pos="1218"/>
        </w:tabs>
        <w:spacing w:before="240" w:line="276" w:lineRule="auto"/>
        <w:ind w:left="792" w:hanging="352"/>
        <w:rPr>
          <w:rFonts w:ascii="David" w:hAnsi="David" w:cs="David"/>
          <w:rtl/>
        </w:rPr>
      </w:pPr>
      <w:r w:rsidRPr="006B2197">
        <w:rPr>
          <w:rFonts w:ascii="David" w:hAnsi="David" w:cs="David"/>
          <w:rtl/>
        </w:rPr>
        <w:t>למינהל עומדת הזכות, אולם לא החובה, לקבל חלק מהמכרז ולהוציא לפועל על ידי המציע חלק מהעבודות או מן השירותים, ובה בעת לקבל חלק אחר מהמכרז על ידי מציע אחר, ולהוציא לפועל חלק אחר על ידי מציע אחר. המינהל שומר על הזכות שלא לפצל את המכרז, או לפצל אותו בכל אופן שימצא לנכון. כמו כן, המינהל שומר לעצמו את הזכות להרחיב את היקף העבודות, תוך מתן הודעה כאמור למציע הזוכה.</w:t>
      </w:r>
    </w:p>
    <w:p w14:paraId="0A251EE0" w14:textId="77777777" w:rsidR="00425485" w:rsidRPr="006B2197" w:rsidRDefault="00425485" w:rsidP="006822B8">
      <w:pPr>
        <w:numPr>
          <w:ilvl w:val="1"/>
          <w:numId w:val="117"/>
        </w:numPr>
        <w:tabs>
          <w:tab w:val="num" w:pos="1218"/>
        </w:tabs>
        <w:spacing w:before="240" w:line="276" w:lineRule="auto"/>
        <w:ind w:left="792" w:hanging="352"/>
        <w:rPr>
          <w:rFonts w:ascii="David" w:hAnsi="David" w:cs="David"/>
        </w:rPr>
      </w:pPr>
      <w:r w:rsidRPr="006B2197">
        <w:rPr>
          <w:rFonts w:ascii="David" w:hAnsi="David" w:cs="David"/>
          <w:rtl/>
        </w:rPr>
        <w:t xml:space="preserve">על המציע להתחייב לספק את </w:t>
      </w:r>
      <w:r w:rsidRPr="006B2197">
        <w:rPr>
          <w:rFonts w:ascii="David" w:hAnsi="David" w:cs="David"/>
          <w:b/>
          <w:bCs/>
          <w:rtl/>
        </w:rPr>
        <w:t>כל</w:t>
      </w:r>
      <w:r w:rsidRPr="006B2197">
        <w:rPr>
          <w:rFonts w:ascii="David" w:hAnsi="David" w:cs="David"/>
          <w:rtl/>
        </w:rPr>
        <w:t xml:space="preserve"> השירותים המפורטים במכרז. </w:t>
      </w:r>
    </w:p>
    <w:p w14:paraId="4D1E2BD3" w14:textId="77777777" w:rsidR="00425485" w:rsidRPr="006B2197" w:rsidRDefault="00425485" w:rsidP="006822B8">
      <w:pPr>
        <w:numPr>
          <w:ilvl w:val="1"/>
          <w:numId w:val="117"/>
        </w:numPr>
        <w:tabs>
          <w:tab w:val="num" w:pos="1218"/>
        </w:tabs>
        <w:spacing w:before="240" w:line="276" w:lineRule="auto"/>
        <w:ind w:left="792" w:hanging="352"/>
        <w:rPr>
          <w:rFonts w:ascii="David" w:hAnsi="David" w:cs="David"/>
        </w:rPr>
      </w:pPr>
      <w:r w:rsidRPr="006B2197">
        <w:rPr>
          <w:rFonts w:ascii="David" w:hAnsi="David" w:cs="David"/>
          <w:rtl/>
        </w:rPr>
        <w:t>במקרה שבו ההתקשרות עם המציע הזוכה תסתיים במהלך ההתקשרות, המינהל האזרחי שומר לעצמו את האפשרות, לפי שיקול דעתו, להתקשר עם המציע שיבחר על ידי ועדת המכרזים של המינהל האזרחי ככשיר שני (אחרי המציע שזכה במכרז), כאילו היה הזוכה במכרז, בהתאם לתנאי המכרז ולהצעתו, בכפוף להסכמת המציע השני ולהתחייבותו לעמוד בכל התחייבויותיו בהצעתו המקורית. לא הסכים לכך הקבלן שדורג שני (אחרי הקבלן הזוכה) או לא בוצעה התקשרות עמו מכל סיבה שהיא, יהיה המנהל האזרחי רשאי לפנות למי שדורג במקום הבא אחריו וכו', עד שייחתם הסכם חדש לביצוע השירות. למען הסר ספק, סמכות זו של המנהל האזרחי הינה סמכות רשות והמשרד ישתמש בה בהתאם לשיקול דעתו הבלעדי על פי נסיבות העניין.</w:t>
      </w:r>
    </w:p>
    <w:p w14:paraId="19841D30" w14:textId="77777777" w:rsidR="00425485" w:rsidRPr="006B2197" w:rsidRDefault="00425485" w:rsidP="006822B8">
      <w:pPr>
        <w:numPr>
          <w:ilvl w:val="1"/>
          <w:numId w:val="117"/>
        </w:numPr>
        <w:tabs>
          <w:tab w:val="num" w:pos="1218"/>
        </w:tabs>
        <w:spacing w:before="240" w:line="276" w:lineRule="auto"/>
        <w:ind w:left="792" w:hanging="352"/>
        <w:rPr>
          <w:rFonts w:ascii="David" w:hAnsi="David" w:cs="David"/>
        </w:rPr>
      </w:pPr>
      <w:r w:rsidRPr="006B2197">
        <w:rPr>
          <w:rFonts w:ascii="David" w:hAnsi="David" w:cs="David"/>
          <w:rtl/>
        </w:rPr>
        <w:t xml:space="preserve">המינהל אינו מתחייב לקבל את ההצעה הזולה ביותר או כל הצעה שהיא. בחירת ההצעה הזוכה נתונה לשיקול דעתו המוחלט והבלעדי של המינהל. </w:t>
      </w:r>
    </w:p>
    <w:p w14:paraId="7C60849D" w14:textId="77777777" w:rsidR="00425485" w:rsidRPr="006B2197" w:rsidRDefault="00425485" w:rsidP="006822B8">
      <w:pPr>
        <w:numPr>
          <w:ilvl w:val="1"/>
          <w:numId w:val="117"/>
        </w:numPr>
        <w:tabs>
          <w:tab w:val="num" w:pos="1218"/>
        </w:tabs>
        <w:spacing w:before="240" w:line="276" w:lineRule="auto"/>
        <w:ind w:left="792" w:hanging="352"/>
        <w:rPr>
          <w:rFonts w:ascii="David" w:hAnsi="David" w:cs="David"/>
        </w:rPr>
      </w:pPr>
      <w:r w:rsidRPr="006B2197">
        <w:rPr>
          <w:rFonts w:ascii="David" w:hAnsi="David" w:cs="David"/>
          <w:rtl/>
        </w:rPr>
        <w:lastRenderedPageBreak/>
        <w:t xml:space="preserve">המינהל רשאי לבטל את המכרז באישור ועדת מכרזים, בכל עת עד לחתימת ההסכם עם המציע הזוכה, מכל שיקול שהוא ומבלי לנמק את החלטתו. כן רשאי המינהל שלא לקבל אף אחת מן ההצעות שהוגשו למכרז. </w:t>
      </w:r>
    </w:p>
    <w:p w14:paraId="1DCC747F" w14:textId="77777777" w:rsidR="00425485" w:rsidRPr="006B2197" w:rsidRDefault="00425485" w:rsidP="006822B8">
      <w:pPr>
        <w:numPr>
          <w:ilvl w:val="1"/>
          <w:numId w:val="117"/>
        </w:numPr>
        <w:tabs>
          <w:tab w:val="num" w:pos="1218"/>
        </w:tabs>
        <w:spacing w:before="240" w:line="276" w:lineRule="auto"/>
        <w:ind w:left="792" w:hanging="352"/>
        <w:rPr>
          <w:rFonts w:ascii="David" w:hAnsi="David" w:cs="David"/>
        </w:rPr>
      </w:pPr>
      <w:r w:rsidRPr="006B2197">
        <w:rPr>
          <w:rFonts w:ascii="David" w:hAnsi="David" w:cs="David"/>
          <w:rtl/>
        </w:rPr>
        <w:t xml:space="preserve">ביטל המינהל את המכרז או נמנע מלקבל את ההצעות למכרז, יהיה משוחרר מכל התחייבות כלפי כל מציע (אפילו אם היה זה המציע הזוכה). </w:t>
      </w:r>
    </w:p>
    <w:p w14:paraId="479DF08C" w14:textId="77777777" w:rsidR="00425485" w:rsidRPr="006B2197" w:rsidRDefault="00425485" w:rsidP="006822B8">
      <w:pPr>
        <w:numPr>
          <w:ilvl w:val="1"/>
          <w:numId w:val="117"/>
        </w:numPr>
        <w:tabs>
          <w:tab w:val="num" w:pos="1218"/>
        </w:tabs>
        <w:spacing w:before="240" w:line="276" w:lineRule="auto"/>
        <w:ind w:left="792" w:hanging="352"/>
        <w:rPr>
          <w:rFonts w:ascii="David" w:hAnsi="David" w:cs="David"/>
        </w:rPr>
      </w:pPr>
      <w:r w:rsidRPr="006B2197">
        <w:rPr>
          <w:rFonts w:ascii="David" w:hAnsi="David" w:cs="David"/>
          <w:rtl/>
        </w:rPr>
        <w:t>ההצעה למכרז תעמוד בתוקפה, על כל פרטיה, מרכיביה ונספחיה, ותחייב את המציע לתקופה של 60 יום מהמועד האחרון להגשת ההצעות. במקרה ובמשך תקופה זו יחזור בו המציע מהצעתו או מכל חלק ממנה בכל צורה שהיא או יסרב למלא התחייבויותיו בהתאם להצעה, יראה המינהל ההצעה כבטלה, ויבטל ההסכם (אם נחתם).</w:t>
      </w:r>
    </w:p>
    <w:p w14:paraId="1121FE7C" w14:textId="77777777" w:rsidR="00425485" w:rsidRPr="006B2197" w:rsidRDefault="00425485" w:rsidP="006822B8">
      <w:pPr>
        <w:numPr>
          <w:ilvl w:val="1"/>
          <w:numId w:val="117"/>
        </w:numPr>
        <w:tabs>
          <w:tab w:val="num" w:pos="1218"/>
        </w:tabs>
        <w:spacing w:before="240" w:line="276" w:lineRule="auto"/>
        <w:ind w:left="792" w:hanging="352"/>
        <w:rPr>
          <w:rFonts w:ascii="David" w:hAnsi="David" w:cs="David"/>
          <w:rtl/>
        </w:rPr>
      </w:pPr>
      <w:r w:rsidRPr="006B2197">
        <w:rPr>
          <w:rFonts w:ascii="David" w:hAnsi="David" w:cs="David"/>
          <w:rtl/>
        </w:rPr>
        <w:t xml:space="preserve">למנהל תהיה הזכות לפנות למציעים ולבקש מהם להאריך את תוקף הצעתם לתקופה מוגדרת, כפי שתיקבע על ידי המנהל, לצורך סיום הליך בדיקת ההצעות. </w:t>
      </w:r>
    </w:p>
    <w:p w14:paraId="602C836E" w14:textId="34C489AF" w:rsidR="00425485" w:rsidRPr="006B2197" w:rsidRDefault="00425485" w:rsidP="006822B8">
      <w:pPr>
        <w:numPr>
          <w:ilvl w:val="1"/>
          <w:numId w:val="117"/>
        </w:numPr>
        <w:tabs>
          <w:tab w:val="num" w:pos="1218"/>
        </w:tabs>
        <w:spacing w:before="240" w:line="276" w:lineRule="auto"/>
        <w:ind w:left="792" w:hanging="352"/>
        <w:rPr>
          <w:rFonts w:ascii="David" w:hAnsi="David" w:cs="David"/>
        </w:rPr>
      </w:pPr>
      <w:r w:rsidRPr="006B2197">
        <w:rPr>
          <w:rFonts w:ascii="David" w:hAnsi="David" w:cs="David"/>
          <w:rtl/>
        </w:rPr>
        <w:t xml:space="preserve">אם </w:t>
      </w:r>
      <w:r w:rsidR="00DF4D4E">
        <w:rPr>
          <w:rFonts w:ascii="David" w:hAnsi="David" w:cs="David" w:hint="cs"/>
          <w:rtl/>
        </w:rPr>
        <w:t>תיבחר</w:t>
      </w:r>
      <w:r w:rsidRPr="006B2197">
        <w:rPr>
          <w:rFonts w:ascii="David" w:hAnsi="David" w:cs="David"/>
          <w:rtl/>
        </w:rPr>
        <w:t xml:space="preserve"> הצעת המציע</w:t>
      </w:r>
      <w:r w:rsidR="00DF4D4E">
        <w:rPr>
          <w:rFonts w:ascii="David" w:hAnsi="David" w:cs="David" w:hint="cs"/>
          <w:rtl/>
        </w:rPr>
        <w:t xml:space="preserve"> כזוכה במכרז</w:t>
      </w:r>
      <w:r w:rsidRPr="006B2197">
        <w:rPr>
          <w:rFonts w:ascii="David" w:hAnsi="David" w:cs="David"/>
          <w:rtl/>
        </w:rPr>
        <w:t>, יחתום המציע על ההסכם (לרבות כל המסמכים הנלווים לו) בתוך 7 ימים מן המועד שבו יודיע לו המינהל על קבלת הצעתו למכרז. המציע יבצע עד לאותו מועד את כל הפעולות ויעביר את כל המסמכים או הנכסים אשר נדרש בהסכם שיבוצעו או יועברו בעת חתימת ההסכם או עד לאותו מועד.</w:t>
      </w:r>
    </w:p>
    <w:p w14:paraId="26BB0F7E" w14:textId="77777777" w:rsidR="00425485" w:rsidRPr="006B2197" w:rsidRDefault="00425485" w:rsidP="006822B8">
      <w:pPr>
        <w:numPr>
          <w:ilvl w:val="1"/>
          <w:numId w:val="117"/>
        </w:numPr>
        <w:tabs>
          <w:tab w:val="num" w:pos="1218"/>
        </w:tabs>
        <w:spacing w:before="240" w:line="276" w:lineRule="auto"/>
        <w:ind w:left="792" w:hanging="352"/>
        <w:rPr>
          <w:rFonts w:ascii="David" w:hAnsi="David" w:cs="David"/>
        </w:rPr>
      </w:pPr>
      <w:r w:rsidRPr="006B2197">
        <w:rPr>
          <w:rFonts w:ascii="David" w:hAnsi="David" w:cs="David"/>
          <w:rtl/>
        </w:rPr>
        <w:t>אם המציע לא יבצע את כל הפעולות הנדרשות, בפרק הזמן האמור, תהא בידי המנהל הרשות לתת למציע ארכה להשלמת ביצוע הפעולות, לפסול את הצעתו או להכריז על המציע שהצעתו זכתה לניקוד הגבוה ביותר מלבד הצעתו של המציע כזוכה.</w:t>
      </w:r>
    </w:p>
    <w:p w14:paraId="714E2A44" w14:textId="77777777" w:rsidR="00425485" w:rsidRPr="006B2197" w:rsidRDefault="00425485" w:rsidP="006822B8">
      <w:pPr>
        <w:numPr>
          <w:ilvl w:val="1"/>
          <w:numId w:val="117"/>
        </w:numPr>
        <w:tabs>
          <w:tab w:val="num" w:pos="1218"/>
        </w:tabs>
        <w:spacing w:before="240" w:line="276" w:lineRule="auto"/>
        <w:ind w:left="792" w:hanging="352"/>
        <w:rPr>
          <w:rFonts w:ascii="David" w:hAnsi="David" w:cs="David"/>
        </w:rPr>
      </w:pPr>
      <w:r w:rsidRPr="006B2197">
        <w:rPr>
          <w:rFonts w:ascii="David" w:hAnsi="David" w:cs="David"/>
          <w:rtl/>
        </w:rPr>
        <w:t xml:space="preserve">המציע לא יהיה זכאי לכל תמורה או פיצוי עבור הקטנת היקף ביצוע העבודות או מתן השירותים או שינוי כמויות כלשהן. כן אין המינהל מתחייב להזמין עבודות בהיקף כלשהו במסגרת ההתקשרות לפי המכרז. המינהל איננו מתחייב למינימום הזמנות במהלך תקופת ההתקשרות. </w:t>
      </w:r>
    </w:p>
    <w:p w14:paraId="5EB85635" w14:textId="77777777" w:rsidR="00425485" w:rsidRPr="006B2197" w:rsidRDefault="00425485" w:rsidP="006822B8">
      <w:pPr>
        <w:numPr>
          <w:ilvl w:val="1"/>
          <w:numId w:val="117"/>
        </w:numPr>
        <w:tabs>
          <w:tab w:val="num" w:pos="1218"/>
        </w:tabs>
        <w:spacing w:before="240" w:line="276" w:lineRule="auto"/>
        <w:ind w:left="792" w:hanging="352"/>
        <w:rPr>
          <w:rFonts w:ascii="David" w:hAnsi="David" w:cs="David"/>
        </w:rPr>
      </w:pPr>
      <w:r w:rsidRPr="006B2197">
        <w:rPr>
          <w:rFonts w:ascii="David" w:hAnsi="David" w:cs="David"/>
          <w:rtl/>
        </w:rPr>
        <w:t xml:space="preserve">היה והמציע לא יעמוד בתנאי המכרז או ההסכם, או הפרם, או בוטל ההסכם עימו מכל סיבה שהיא, רשאית ועדת המכרזים לאשר התקשרות עם מציע אחר, שעמד בתנאי הסף של המכרז, או להורות על יציאה למכרז חדש, הכל לפי שיקול דעתה הבלעדי. </w:t>
      </w:r>
    </w:p>
    <w:p w14:paraId="60D0117C" w14:textId="77777777" w:rsidR="00425485" w:rsidRPr="006B2197" w:rsidRDefault="00425485" w:rsidP="006822B8">
      <w:pPr>
        <w:numPr>
          <w:ilvl w:val="1"/>
          <w:numId w:val="117"/>
        </w:numPr>
        <w:tabs>
          <w:tab w:val="num" w:pos="1218"/>
        </w:tabs>
        <w:spacing w:before="240" w:line="276" w:lineRule="auto"/>
        <w:ind w:left="792" w:hanging="352"/>
        <w:rPr>
          <w:rFonts w:ascii="David" w:hAnsi="David" w:cs="David"/>
        </w:rPr>
      </w:pPr>
      <w:r w:rsidRPr="006B2197">
        <w:rPr>
          <w:rFonts w:ascii="David" w:hAnsi="David" w:cs="David"/>
          <w:rtl/>
        </w:rPr>
        <w:t>בידי המינהל שמורה הזכות לזמן את המציע לראיון (לאחר המועד האחרון להגשת ההצעות).</w:t>
      </w:r>
    </w:p>
    <w:p w14:paraId="293BA0E8" w14:textId="77777777" w:rsidR="00425485" w:rsidRPr="006B2197" w:rsidRDefault="00425485" w:rsidP="006822B8">
      <w:pPr>
        <w:numPr>
          <w:ilvl w:val="1"/>
          <w:numId w:val="117"/>
        </w:numPr>
        <w:tabs>
          <w:tab w:val="num" w:pos="1218"/>
        </w:tabs>
        <w:spacing w:before="240" w:line="276" w:lineRule="auto"/>
        <w:ind w:left="792" w:hanging="352"/>
        <w:rPr>
          <w:rFonts w:ascii="David" w:hAnsi="David" w:cs="David"/>
          <w:rtl/>
        </w:rPr>
      </w:pPr>
      <w:r w:rsidRPr="006B2197">
        <w:rPr>
          <w:rFonts w:ascii="David" w:hAnsi="David" w:cs="David"/>
          <w:rtl/>
        </w:rPr>
        <w:t>המינהל שומר לעצמו את הזכות לפצל את ההתקשרות בין מספר מציעים שונים אשר יעמדו בתנאי המכרז וכן שומר את הזכות לערוך שלב נוסף בין המציעים שנתנו את ההצעה הטובה ביותר בהתאם לקריטריונים לקביעת הזוכה ואשר הצעתם שווה, לצורך קביעת זוכה יחיד.</w:t>
      </w:r>
    </w:p>
    <w:p w14:paraId="6F98BC78" w14:textId="77777777" w:rsidR="00425485" w:rsidRPr="006B2197" w:rsidRDefault="00425485" w:rsidP="006822B8">
      <w:pPr>
        <w:numPr>
          <w:ilvl w:val="1"/>
          <w:numId w:val="117"/>
        </w:numPr>
        <w:tabs>
          <w:tab w:val="num" w:pos="1218"/>
        </w:tabs>
        <w:spacing w:before="240" w:line="276" w:lineRule="auto"/>
        <w:ind w:left="792" w:hanging="352"/>
        <w:rPr>
          <w:rFonts w:ascii="David" w:hAnsi="David" w:cs="David"/>
        </w:rPr>
      </w:pPr>
      <w:r w:rsidRPr="006B2197">
        <w:rPr>
          <w:rFonts w:ascii="David" w:hAnsi="David" w:cs="David"/>
          <w:rtl/>
        </w:rPr>
        <w:t>המינהל יהא רשאי לבטל את המכרז בכל עת מכל שיקול שהוא, מבלי לנמק את החלטתו לכך, לרבות במועד שלאחר הגשת ההצעות.</w:t>
      </w:r>
    </w:p>
    <w:p w14:paraId="51833FC7" w14:textId="77777777" w:rsidR="00425485" w:rsidRPr="006B2197" w:rsidRDefault="00425485" w:rsidP="006822B8">
      <w:pPr>
        <w:numPr>
          <w:ilvl w:val="1"/>
          <w:numId w:val="117"/>
        </w:numPr>
        <w:tabs>
          <w:tab w:val="num" w:pos="1218"/>
        </w:tabs>
        <w:spacing w:before="240" w:line="276" w:lineRule="auto"/>
        <w:ind w:left="792" w:hanging="352"/>
        <w:rPr>
          <w:rFonts w:ascii="David" w:hAnsi="David" w:cs="David"/>
        </w:rPr>
      </w:pPr>
      <w:r w:rsidRPr="006B2197">
        <w:rPr>
          <w:rFonts w:ascii="David" w:hAnsi="David" w:cs="David"/>
          <w:rtl/>
        </w:rPr>
        <w:t>בכל מקרה של סתירה בין האמור בפנייה זו לבין האמור בהסכם תחול ההוראה המיטיבה עם המינהל או המחמירה עם המציע.</w:t>
      </w:r>
    </w:p>
    <w:p w14:paraId="33329C9F" w14:textId="77777777" w:rsidR="00425485" w:rsidRPr="006B2197" w:rsidRDefault="00425485" w:rsidP="006822B8">
      <w:pPr>
        <w:numPr>
          <w:ilvl w:val="1"/>
          <w:numId w:val="117"/>
        </w:numPr>
        <w:tabs>
          <w:tab w:val="num" w:pos="1218"/>
        </w:tabs>
        <w:spacing w:before="240" w:line="276" w:lineRule="auto"/>
        <w:ind w:left="792" w:hanging="352"/>
        <w:rPr>
          <w:rFonts w:ascii="David" w:hAnsi="David" w:cs="David"/>
        </w:rPr>
      </w:pPr>
      <w:r w:rsidRPr="006B2197">
        <w:rPr>
          <w:rFonts w:ascii="David" w:hAnsi="David" w:cs="David"/>
          <w:rtl/>
        </w:rPr>
        <w:t xml:space="preserve">על המציע לקבל סיווג בטחוני כאמור לעיל. המנהל לא יתקשר עם מציע שלא יעבור סיווג כאמור. בוטל הסיווג של המציע מסיבה כלשהי, יבוטל ההסכם. </w:t>
      </w:r>
    </w:p>
    <w:p w14:paraId="37AF45BF" w14:textId="77777777" w:rsidR="00425485" w:rsidRPr="006B2197" w:rsidRDefault="00425485" w:rsidP="006822B8">
      <w:pPr>
        <w:numPr>
          <w:ilvl w:val="1"/>
          <w:numId w:val="117"/>
        </w:numPr>
        <w:tabs>
          <w:tab w:val="num" w:pos="1218"/>
        </w:tabs>
        <w:spacing w:before="240" w:line="276" w:lineRule="auto"/>
        <w:ind w:left="792" w:hanging="352"/>
        <w:rPr>
          <w:rFonts w:ascii="David" w:hAnsi="David" w:cs="David"/>
          <w:rtl/>
        </w:rPr>
      </w:pPr>
      <w:r w:rsidRPr="006B2197">
        <w:rPr>
          <w:rFonts w:ascii="David" w:hAnsi="David" w:cs="David"/>
          <w:rtl/>
        </w:rPr>
        <w:t>מבלי לגרוע מכל סעד אחר הנתון למינהל האזרחי בכל דין, תהא למינהל זכות חד-צדדית ובלעדית לראות את הצעת המציע בטלה בכל אחד מן המקרים הבאים:</w:t>
      </w:r>
    </w:p>
    <w:p w14:paraId="5A137CE3" w14:textId="77777777" w:rsidR="00425485" w:rsidRPr="006B2197" w:rsidRDefault="00425485" w:rsidP="006822B8">
      <w:pPr>
        <w:numPr>
          <w:ilvl w:val="2"/>
          <w:numId w:val="117"/>
        </w:numPr>
        <w:spacing w:before="240" w:line="276" w:lineRule="auto"/>
        <w:rPr>
          <w:rFonts w:ascii="David" w:hAnsi="David" w:cs="David"/>
          <w:rtl/>
        </w:rPr>
      </w:pPr>
      <w:r w:rsidRPr="006B2197">
        <w:rPr>
          <w:rFonts w:ascii="David" w:hAnsi="David" w:cs="David"/>
          <w:rtl/>
        </w:rPr>
        <w:t>אם חזר בו מציע מהצעתו או מכל חלק ממנה בכל צורה שהיא;</w:t>
      </w:r>
    </w:p>
    <w:p w14:paraId="38AAFBC3" w14:textId="77777777" w:rsidR="00425485" w:rsidRPr="006B2197" w:rsidRDefault="00425485" w:rsidP="006822B8">
      <w:pPr>
        <w:numPr>
          <w:ilvl w:val="2"/>
          <w:numId w:val="117"/>
        </w:numPr>
        <w:spacing w:before="240" w:line="276" w:lineRule="auto"/>
        <w:rPr>
          <w:rFonts w:ascii="David" w:hAnsi="David" w:cs="David"/>
          <w:rtl/>
        </w:rPr>
      </w:pPr>
      <w:r w:rsidRPr="006B2197">
        <w:rPr>
          <w:rFonts w:ascii="David" w:hAnsi="David" w:cs="David"/>
          <w:rtl/>
        </w:rPr>
        <w:lastRenderedPageBreak/>
        <w:t>אם סרב מציע למלא את התחייבויותיו בהתאם להצעה או בהתאם לתנאי המכרז;</w:t>
      </w:r>
    </w:p>
    <w:p w14:paraId="128945E1" w14:textId="77777777" w:rsidR="00425485" w:rsidRPr="006B2197" w:rsidRDefault="00425485" w:rsidP="006822B8">
      <w:pPr>
        <w:numPr>
          <w:ilvl w:val="2"/>
          <w:numId w:val="117"/>
        </w:numPr>
        <w:spacing w:before="240" w:line="276" w:lineRule="auto"/>
        <w:rPr>
          <w:rFonts w:ascii="David" w:hAnsi="David" w:cs="David"/>
          <w:rtl/>
        </w:rPr>
      </w:pPr>
      <w:r w:rsidRPr="006B2197">
        <w:rPr>
          <w:rFonts w:ascii="David" w:hAnsi="David" w:cs="David"/>
          <w:rtl/>
        </w:rPr>
        <w:t>אם נתקבלה הצעה, והמציע לא חתם על ההסכם בתוך 7 ימים מן המועד בו הודיע לו המינהל על זכייתו במכרז (למעט אם ניתן אישור המינהל לאיחור בחתימה);</w:t>
      </w:r>
    </w:p>
    <w:p w14:paraId="374A7AA4" w14:textId="77777777" w:rsidR="00425485" w:rsidRPr="006B2197" w:rsidRDefault="00425485" w:rsidP="006822B8">
      <w:pPr>
        <w:numPr>
          <w:ilvl w:val="2"/>
          <w:numId w:val="117"/>
        </w:numPr>
        <w:spacing w:before="240" w:line="276" w:lineRule="auto"/>
        <w:rPr>
          <w:rFonts w:ascii="David" w:hAnsi="David" w:cs="David"/>
          <w:rtl/>
        </w:rPr>
      </w:pPr>
      <w:r w:rsidRPr="006B2197">
        <w:rPr>
          <w:rFonts w:ascii="David" w:hAnsi="David" w:cs="David"/>
          <w:rtl/>
        </w:rPr>
        <w:t>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אישור עוסק מורשה);</w:t>
      </w:r>
    </w:p>
    <w:p w14:paraId="3F4FBE5E" w14:textId="77777777" w:rsidR="00425485" w:rsidRPr="006B2197" w:rsidRDefault="00425485" w:rsidP="006822B8">
      <w:pPr>
        <w:numPr>
          <w:ilvl w:val="2"/>
          <w:numId w:val="117"/>
        </w:numPr>
        <w:spacing w:before="240" w:line="276" w:lineRule="auto"/>
        <w:rPr>
          <w:rFonts w:ascii="David" w:hAnsi="David" w:cs="David"/>
          <w:rtl/>
        </w:rPr>
      </w:pPr>
      <w:r w:rsidRPr="006B2197">
        <w:rPr>
          <w:rFonts w:ascii="David" w:hAnsi="David" w:cs="David"/>
          <w:rtl/>
        </w:rPr>
        <w:t>אם התברר כי המציע הציג בהצעתו מידע מטעה או מידע מהותי בלתי מדויק, או אם התברר כי המציע נהג במהלך המכרז בעורמה, בתכסיסנות או בחוסר ניקיון כפיים.</w:t>
      </w:r>
    </w:p>
    <w:p w14:paraId="7146FF5A" w14:textId="77777777" w:rsidR="00425485" w:rsidRPr="006B2197" w:rsidRDefault="00425485" w:rsidP="006822B8">
      <w:pPr>
        <w:numPr>
          <w:ilvl w:val="1"/>
          <w:numId w:val="117"/>
        </w:numPr>
        <w:tabs>
          <w:tab w:val="num" w:pos="1218"/>
        </w:tabs>
        <w:spacing w:before="240" w:line="276" w:lineRule="auto"/>
        <w:ind w:left="792" w:hanging="352"/>
        <w:rPr>
          <w:rFonts w:ascii="David" w:hAnsi="David" w:cs="David"/>
        </w:rPr>
      </w:pPr>
      <w:r w:rsidRPr="006B2197">
        <w:rPr>
          <w:rFonts w:ascii="David" w:hAnsi="David" w:cs="David"/>
          <w:rtl/>
        </w:rPr>
        <w:t xml:space="preserve">המציע הזוכה יתחייב לא לעשות כל שימוש, מכל מין וסוג שהוא, במידע אליו נחשף במסגרת מתן שירותי הייעוץ על פי מכרז זה, ובתוך כך לא להעבירו לאחר ולא להשתמש בו ליצירת רווח כלכלי בין לו עצמו ובין לגורם אחר. </w:t>
      </w:r>
    </w:p>
    <w:p w14:paraId="4BBF0C6A" w14:textId="77777777" w:rsidR="00425485" w:rsidRPr="006B2197" w:rsidRDefault="00425485" w:rsidP="006822B8">
      <w:pPr>
        <w:numPr>
          <w:ilvl w:val="1"/>
          <w:numId w:val="117"/>
        </w:numPr>
        <w:tabs>
          <w:tab w:val="num" w:pos="1218"/>
        </w:tabs>
        <w:spacing w:before="240" w:line="276" w:lineRule="auto"/>
        <w:ind w:left="792" w:hanging="352"/>
        <w:rPr>
          <w:rFonts w:ascii="David" w:hAnsi="David" w:cs="David"/>
        </w:rPr>
      </w:pPr>
      <w:r w:rsidRPr="006B2197">
        <w:rPr>
          <w:rFonts w:ascii="David" w:hAnsi="David" w:cs="David"/>
          <w:rtl/>
        </w:rPr>
        <w:t>המחירים אשר יוצעו על ידי המציע יכללו את כל ההיטלים, המיסים ותשלומי החובה האחרים, לרבות מס ערך מוסף. סכום מס הערך המוסף יתווסף להצעת המציע בעת החתימה על ההסכם, כפי שיעורו באותה עת.</w:t>
      </w:r>
    </w:p>
    <w:p w14:paraId="7B4C2DEC" w14:textId="77777777" w:rsidR="00425485" w:rsidRPr="006B2197" w:rsidRDefault="00425485" w:rsidP="006822B8">
      <w:pPr>
        <w:numPr>
          <w:ilvl w:val="1"/>
          <w:numId w:val="117"/>
        </w:numPr>
        <w:tabs>
          <w:tab w:val="num" w:pos="1218"/>
        </w:tabs>
        <w:spacing w:before="240" w:line="276" w:lineRule="auto"/>
        <w:ind w:left="792" w:hanging="352"/>
        <w:rPr>
          <w:rFonts w:ascii="David" w:hAnsi="David" w:cs="David"/>
        </w:rPr>
      </w:pPr>
      <w:r w:rsidRPr="006B2197">
        <w:rPr>
          <w:rFonts w:ascii="David" w:hAnsi="David" w:cs="David"/>
          <w:rtl/>
        </w:rPr>
        <w:t>המחירים אשר יוצעו על ידי המציע לא ישוערכו, אלא יישארו בערכם הנומינלי כל עוד ההצעה בתוקף. החל מיום כריתת ההסכם ייקבע שיערוך המחירים בהתאם להוראות ההסכם, ואם לא נקבעו בהסכם הוראות בדבר שיערוך המחירים - יישארו המחירים בערכם הנומינלי ולא ישוערכו.</w:t>
      </w:r>
    </w:p>
    <w:p w14:paraId="348ABAC2" w14:textId="0D3EC60F" w:rsidR="00425485" w:rsidRPr="006B2197" w:rsidRDefault="00F05DBC" w:rsidP="006B2197">
      <w:pPr>
        <w:spacing w:before="240" w:line="276" w:lineRule="auto"/>
        <w:rPr>
          <w:rFonts w:ascii="David" w:hAnsi="David" w:cs="David"/>
          <w:b/>
          <w:bCs/>
          <w:sz w:val="28"/>
          <w:szCs w:val="28"/>
          <w:u w:val="single"/>
          <w:rtl/>
        </w:rPr>
      </w:pPr>
      <w:r w:rsidRPr="006B2197">
        <w:rPr>
          <w:rFonts w:ascii="David" w:hAnsi="David" w:cs="David"/>
          <w:b/>
          <w:bCs/>
          <w:sz w:val="28"/>
          <w:szCs w:val="28"/>
          <w:u w:val="single"/>
          <w:rtl/>
        </w:rPr>
        <w:t>11</w:t>
      </w:r>
      <w:r w:rsidR="00264AD3" w:rsidRPr="006B2197">
        <w:rPr>
          <w:rFonts w:ascii="David" w:hAnsi="David" w:cs="David"/>
          <w:b/>
          <w:bCs/>
          <w:sz w:val="28"/>
          <w:szCs w:val="28"/>
          <w:u w:val="single"/>
          <w:rtl/>
        </w:rPr>
        <w:t xml:space="preserve">. </w:t>
      </w:r>
      <w:r w:rsidR="00425485" w:rsidRPr="006B2197">
        <w:rPr>
          <w:rFonts w:ascii="David" w:hAnsi="David" w:cs="David"/>
          <w:b/>
          <w:bCs/>
          <w:sz w:val="28"/>
          <w:szCs w:val="28"/>
          <w:u w:val="single"/>
          <w:rtl/>
        </w:rPr>
        <w:t>תנאים לחתימה על הסכם התקשרות</w:t>
      </w:r>
    </w:p>
    <w:p w14:paraId="492B806A" w14:textId="77777777" w:rsidR="00425485" w:rsidRPr="006B2197" w:rsidRDefault="00425485" w:rsidP="006822B8">
      <w:pPr>
        <w:pStyle w:val="af0"/>
        <w:numPr>
          <w:ilvl w:val="0"/>
          <w:numId w:val="118"/>
        </w:numPr>
        <w:spacing w:before="240" w:line="276" w:lineRule="auto"/>
        <w:rPr>
          <w:rFonts w:ascii="David" w:hAnsi="David" w:cs="David"/>
          <w:rtl/>
        </w:rPr>
      </w:pPr>
      <w:r w:rsidRPr="006B2197">
        <w:rPr>
          <w:rFonts w:ascii="David" w:hAnsi="David" w:cs="David"/>
          <w:rtl/>
        </w:rPr>
        <w:t>כתנאי לחתימת מורשי החתימה של המינהל על הסכם ההתקשרות, הספק הזוכה נדרש לעמוד בדרישות הבאות:</w:t>
      </w:r>
    </w:p>
    <w:p w14:paraId="24EA377A" w14:textId="77777777" w:rsidR="00425485" w:rsidRPr="006B2197" w:rsidRDefault="00425485" w:rsidP="006822B8">
      <w:pPr>
        <w:numPr>
          <w:ilvl w:val="0"/>
          <w:numId w:val="118"/>
        </w:numPr>
        <w:spacing w:before="240" w:line="276" w:lineRule="auto"/>
        <w:rPr>
          <w:rFonts w:ascii="David" w:hAnsi="David" w:cs="David"/>
          <w:rtl/>
        </w:rPr>
      </w:pPr>
      <w:r w:rsidRPr="006B2197">
        <w:rPr>
          <w:rFonts w:ascii="David" w:hAnsi="David" w:cs="David"/>
          <w:rtl/>
        </w:rPr>
        <w:t>הסכם ההתקשרות – הגשת הסכם ההתקשרות חתום על ידי מורשי חתימה של הזוכה ובכלל זה כל הנספחים הרלוונטיים לחוזה.</w:t>
      </w:r>
    </w:p>
    <w:p w14:paraId="03D1C0DD" w14:textId="77777777" w:rsidR="00425485" w:rsidRPr="006B2197" w:rsidRDefault="00425485" w:rsidP="006822B8">
      <w:pPr>
        <w:numPr>
          <w:ilvl w:val="0"/>
          <w:numId w:val="118"/>
        </w:numPr>
        <w:spacing w:before="240" w:line="276" w:lineRule="auto"/>
        <w:rPr>
          <w:rFonts w:ascii="David" w:hAnsi="David" w:cs="David"/>
          <w:rtl/>
        </w:rPr>
      </w:pPr>
      <w:r w:rsidRPr="006B2197">
        <w:rPr>
          <w:rFonts w:ascii="David" w:hAnsi="David" w:cs="David"/>
          <w:rtl/>
        </w:rPr>
        <w:t xml:space="preserve">התחייבות לסודיות ולהיעדר ניגוד עניינים – הגשה של התחייבות לסודיות ולהיעדר ניגוד עניינים, בהתקשרויות בהן הוגדרה במסמכי המכרז דרישה כאמור על פי הנוסח המחייב במסמכי המכרז. </w:t>
      </w:r>
    </w:p>
    <w:p w14:paraId="20E09429" w14:textId="1462189A" w:rsidR="00425485" w:rsidRPr="006B2197" w:rsidRDefault="00425485" w:rsidP="006822B8">
      <w:pPr>
        <w:numPr>
          <w:ilvl w:val="0"/>
          <w:numId w:val="118"/>
        </w:numPr>
        <w:spacing w:before="240" w:line="276" w:lineRule="auto"/>
        <w:rPr>
          <w:rFonts w:ascii="David" w:hAnsi="David" w:cs="David"/>
        </w:rPr>
      </w:pPr>
      <w:r w:rsidRPr="006B2197">
        <w:rPr>
          <w:rFonts w:ascii="David" w:hAnsi="David" w:cs="David"/>
          <w:rtl/>
        </w:rPr>
        <w:t>עבודה בפורטל הספקים</w:t>
      </w:r>
      <w:r w:rsidR="00FE7D03">
        <w:rPr>
          <w:rFonts w:ascii="David" w:hAnsi="David" w:cs="David" w:hint="cs"/>
          <w:rtl/>
        </w:rPr>
        <w:t xml:space="preserve"> </w:t>
      </w:r>
      <w:r w:rsidRPr="006B2197">
        <w:rPr>
          <w:rFonts w:ascii="David" w:hAnsi="David" w:cs="David"/>
          <w:rtl/>
        </w:rPr>
        <w:t>– רישום הספק בפורטל הספקים הממשלתי לצורך הגשת דיווחים וחשבוניות. לצורך כך הספק יידרש לשאת בכל העלויות, ככל שישנן, ולאשר את תנאי השימוש בפורטל (ראה הוראת תכ"ם, "פורטל ספקים", מס' 7.12.5).</w:t>
      </w:r>
    </w:p>
    <w:p w14:paraId="62A0B35F" w14:textId="77777777" w:rsidR="00425485" w:rsidRPr="006B2197" w:rsidRDefault="00425485" w:rsidP="006822B8">
      <w:pPr>
        <w:numPr>
          <w:ilvl w:val="0"/>
          <w:numId w:val="118"/>
        </w:numPr>
        <w:spacing w:before="240" w:line="276" w:lineRule="auto"/>
        <w:rPr>
          <w:rFonts w:ascii="David" w:hAnsi="David" w:cs="David"/>
          <w:rtl/>
        </w:rPr>
      </w:pPr>
      <w:r w:rsidRPr="006B2197">
        <w:rPr>
          <w:rFonts w:ascii="David" w:hAnsi="David" w:cs="David"/>
          <w:rtl/>
        </w:rPr>
        <w:t>במקרה של תאגיד - אישור עדכני של רשות התאגידים על כך שהחברה אינה מפרת חוק ולא מצויה בהתראה לפני רישום כחברה מפרת חוק.</w:t>
      </w:r>
    </w:p>
    <w:p w14:paraId="0C69CDC5" w14:textId="77777777" w:rsidR="004A3D55" w:rsidRPr="006B2197" w:rsidRDefault="004A3D55" w:rsidP="006B2197">
      <w:pPr>
        <w:spacing w:before="240" w:line="276" w:lineRule="auto"/>
        <w:rPr>
          <w:rFonts w:ascii="David" w:hAnsi="David" w:cs="David"/>
          <w:rtl/>
          <w:lang w:val="x-none" w:eastAsia="x-none"/>
        </w:rPr>
      </w:pPr>
    </w:p>
    <w:p w14:paraId="0B0FAFA4" w14:textId="77777777" w:rsidR="004A3D55" w:rsidRDefault="004A3D55" w:rsidP="006B2197">
      <w:pPr>
        <w:spacing w:before="240" w:line="276" w:lineRule="auto"/>
        <w:rPr>
          <w:rFonts w:ascii="David" w:hAnsi="David" w:cs="David"/>
          <w:rtl/>
          <w:lang w:val="x-none" w:eastAsia="x-none"/>
        </w:rPr>
      </w:pPr>
    </w:p>
    <w:p w14:paraId="4CB88B72" w14:textId="77777777" w:rsidR="0035266C" w:rsidRDefault="0035266C" w:rsidP="006B2197">
      <w:pPr>
        <w:spacing w:before="240" w:line="276" w:lineRule="auto"/>
        <w:rPr>
          <w:rFonts w:ascii="David" w:hAnsi="David" w:cs="David"/>
          <w:rtl/>
          <w:lang w:val="x-none" w:eastAsia="x-none"/>
        </w:rPr>
      </w:pPr>
    </w:p>
    <w:p w14:paraId="418C699B" w14:textId="77777777" w:rsidR="00660E53" w:rsidRDefault="00660E53" w:rsidP="006B2197">
      <w:pPr>
        <w:spacing w:before="240" w:line="276" w:lineRule="auto"/>
        <w:jc w:val="center"/>
        <w:rPr>
          <w:rFonts w:ascii="David" w:hAnsi="David" w:cs="David"/>
          <w:b/>
          <w:bCs/>
          <w:sz w:val="28"/>
          <w:szCs w:val="28"/>
          <w:rtl/>
        </w:rPr>
      </w:pPr>
    </w:p>
    <w:p w14:paraId="0A0ACB12" w14:textId="7BECABEC" w:rsidR="004E6F74" w:rsidRPr="006B2197" w:rsidRDefault="004E6F74" w:rsidP="006B2197">
      <w:pPr>
        <w:spacing w:before="240" w:line="276" w:lineRule="auto"/>
        <w:jc w:val="center"/>
        <w:rPr>
          <w:rFonts w:ascii="David" w:hAnsi="David" w:cs="David"/>
          <w:b/>
          <w:bCs/>
          <w:sz w:val="28"/>
          <w:szCs w:val="28"/>
          <w:rtl/>
        </w:rPr>
      </w:pPr>
      <w:r w:rsidRPr="006B2197">
        <w:rPr>
          <w:rFonts w:ascii="David" w:hAnsi="David" w:cs="David"/>
          <w:b/>
          <w:bCs/>
          <w:sz w:val="28"/>
          <w:szCs w:val="28"/>
          <w:rtl/>
        </w:rPr>
        <w:lastRenderedPageBreak/>
        <w:t>חוברת ההצעה</w:t>
      </w:r>
      <w:bookmarkEnd w:id="36"/>
      <w:bookmarkEnd w:id="37"/>
    </w:p>
    <w:p w14:paraId="5B1D1EA5" w14:textId="77777777" w:rsidR="004E6F74" w:rsidRPr="006B2197" w:rsidRDefault="002A262D" w:rsidP="006B2197">
      <w:pPr>
        <w:spacing w:before="240" w:line="276" w:lineRule="auto"/>
        <w:jc w:val="center"/>
        <w:rPr>
          <w:rFonts w:ascii="David" w:hAnsi="David" w:cs="David"/>
          <w:b/>
          <w:bCs/>
          <w:sz w:val="28"/>
          <w:szCs w:val="28"/>
          <w:u w:val="single"/>
        </w:rPr>
      </w:pPr>
      <w:bookmarkStart w:id="38" w:name="_Hlk132725920"/>
      <w:r w:rsidRPr="006B2197">
        <w:rPr>
          <w:rFonts w:ascii="David" w:hAnsi="David" w:cs="David"/>
          <w:b/>
          <w:bCs/>
          <w:sz w:val="28"/>
          <w:szCs w:val="28"/>
          <w:u w:val="single"/>
          <w:rtl/>
        </w:rPr>
        <w:t xml:space="preserve">נספח א' - </w:t>
      </w:r>
      <w:r w:rsidR="004E6F74" w:rsidRPr="006B2197">
        <w:rPr>
          <w:rFonts w:ascii="David" w:hAnsi="David" w:cs="David"/>
          <w:b/>
          <w:bCs/>
          <w:sz w:val="28"/>
          <w:szCs w:val="28"/>
          <w:u w:val="single"/>
          <w:rtl/>
        </w:rPr>
        <w:t>התחייבות המציע להגשת ההצעה למכרז</w:t>
      </w:r>
    </w:p>
    <w:bookmarkEnd w:id="38"/>
    <w:p w14:paraId="072D871F" w14:textId="77777777" w:rsidR="00CE64B5" w:rsidRPr="006B2197" w:rsidRDefault="00CE64B5" w:rsidP="006B2197">
      <w:pPr>
        <w:spacing w:before="240" w:line="276" w:lineRule="auto"/>
        <w:rPr>
          <w:rFonts w:ascii="David" w:hAnsi="David" w:cs="David"/>
          <w:b/>
          <w:bCs/>
          <w:rtl/>
        </w:rPr>
      </w:pPr>
      <w:r w:rsidRPr="006B2197">
        <w:rPr>
          <w:rFonts w:ascii="David" w:hAnsi="David" w:cs="David"/>
          <w:b/>
          <w:bCs/>
          <w:rtl/>
        </w:rPr>
        <w:t>לכבוד</w:t>
      </w:r>
    </w:p>
    <w:p w14:paraId="78A5684E" w14:textId="77777777" w:rsidR="00CE64B5" w:rsidRPr="006B2197" w:rsidRDefault="00CE64B5" w:rsidP="006B2197">
      <w:pPr>
        <w:spacing w:before="240" w:line="276" w:lineRule="auto"/>
        <w:rPr>
          <w:rFonts w:ascii="David" w:hAnsi="David" w:cs="David"/>
          <w:b/>
          <w:bCs/>
          <w:rtl/>
        </w:rPr>
      </w:pPr>
      <w:r w:rsidRPr="006B2197">
        <w:rPr>
          <w:rFonts w:ascii="David" w:hAnsi="David" w:cs="David"/>
          <w:b/>
          <w:bCs/>
          <w:rtl/>
        </w:rPr>
        <w:t>המינהל האזרחי לאזור יהודה ושומרון</w:t>
      </w:r>
    </w:p>
    <w:p w14:paraId="7C9F7371" w14:textId="77777777" w:rsidR="00CE64B5" w:rsidRPr="006B2197" w:rsidRDefault="00CE64B5" w:rsidP="006B2197">
      <w:pPr>
        <w:spacing w:before="240" w:line="276" w:lineRule="auto"/>
        <w:rPr>
          <w:rFonts w:ascii="David" w:hAnsi="David" w:cs="David"/>
          <w:b/>
          <w:bCs/>
          <w:u w:val="single"/>
          <w:rtl/>
        </w:rPr>
      </w:pPr>
      <w:r w:rsidRPr="006B2197">
        <w:rPr>
          <w:rFonts w:ascii="David" w:hAnsi="David" w:cs="David"/>
          <w:b/>
          <w:bCs/>
          <w:u w:val="single"/>
          <w:rtl/>
        </w:rPr>
        <w:t>בית אל</w:t>
      </w:r>
    </w:p>
    <w:p w14:paraId="0C1CA0AD" w14:textId="77777777" w:rsidR="00CE64B5" w:rsidRPr="006B2197" w:rsidRDefault="00CE64B5" w:rsidP="006B2197">
      <w:pPr>
        <w:spacing w:before="240" w:line="276" w:lineRule="auto"/>
        <w:rPr>
          <w:rFonts w:ascii="David" w:hAnsi="David" w:cs="David"/>
          <w:rtl/>
        </w:rPr>
      </w:pPr>
      <w:r w:rsidRPr="006B2197">
        <w:rPr>
          <w:rFonts w:ascii="David" w:hAnsi="David" w:cs="David"/>
          <w:rtl/>
        </w:rPr>
        <w:t xml:space="preserve">א.ג.נ, </w:t>
      </w:r>
    </w:p>
    <w:p w14:paraId="414CD29B" w14:textId="4166A646" w:rsidR="00CE64B5" w:rsidRPr="006B2197" w:rsidRDefault="00CE64B5" w:rsidP="006B2197">
      <w:pPr>
        <w:spacing w:before="240" w:line="276" w:lineRule="auto"/>
        <w:jc w:val="left"/>
        <w:rPr>
          <w:rFonts w:ascii="David" w:hAnsi="David" w:cs="David"/>
          <w:b/>
          <w:bCs/>
          <w:u w:val="single"/>
          <w:rtl/>
        </w:rPr>
      </w:pPr>
      <w:r w:rsidRPr="006B2197">
        <w:rPr>
          <w:rFonts w:ascii="David" w:hAnsi="David" w:cs="David"/>
          <w:rtl/>
        </w:rPr>
        <w:t xml:space="preserve">                                                                </w:t>
      </w:r>
      <w:r w:rsidRPr="006B2197">
        <w:rPr>
          <w:rFonts w:ascii="David" w:hAnsi="David" w:cs="David"/>
          <w:b/>
          <w:bCs/>
          <w:u w:val="single"/>
          <w:rtl/>
        </w:rPr>
        <w:t xml:space="preserve">הנדון: מכרז מס' </w:t>
      </w:r>
      <w:r w:rsidR="00660E53">
        <w:rPr>
          <w:rFonts w:ascii="David" w:hAnsi="David" w:cs="Times New Roman" w:hint="cs"/>
          <w:b/>
          <w:bCs/>
          <w:u w:val="single"/>
          <w:rtl/>
        </w:rPr>
        <w:t>2/25</w:t>
      </w:r>
    </w:p>
    <w:p w14:paraId="3B386245" w14:textId="6C6CA8CA" w:rsidR="00987AB7" w:rsidRPr="006B2197" w:rsidRDefault="00CE64B5" w:rsidP="006B2197">
      <w:pPr>
        <w:spacing w:before="240" w:line="276" w:lineRule="auto"/>
        <w:jc w:val="center"/>
        <w:rPr>
          <w:rFonts w:ascii="David" w:hAnsi="David" w:cs="David"/>
          <w:u w:val="single"/>
          <w:rtl/>
        </w:rPr>
      </w:pPr>
      <w:r w:rsidRPr="006B2197">
        <w:rPr>
          <w:rFonts w:ascii="David" w:hAnsi="David" w:cs="David"/>
          <w:b/>
          <w:bCs/>
          <w:u w:val="single"/>
          <w:rtl/>
        </w:rPr>
        <w:t xml:space="preserve">הזמנה להציע הצעות </w:t>
      </w:r>
      <w:r w:rsidR="00CF6377" w:rsidRPr="006B2197">
        <w:rPr>
          <w:rFonts w:ascii="David" w:hAnsi="David" w:cs="David"/>
          <w:b/>
          <w:bCs/>
          <w:u w:val="single"/>
          <w:rtl/>
        </w:rPr>
        <w:t xml:space="preserve">למכרז מס' </w:t>
      </w:r>
      <w:r w:rsidR="00660E53">
        <w:rPr>
          <w:rFonts w:ascii="David" w:hAnsi="David" w:cs="Times New Roman" w:hint="cs"/>
          <w:b/>
          <w:bCs/>
          <w:u w:val="single"/>
          <w:rtl/>
        </w:rPr>
        <w:t>2/25</w:t>
      </w:r>
      <w:r w:rsidR="00CF6377" w:rsidRPr="006B2197">
        <w:rPr>
          <w:rFonts w:ascii="David" w:hAnsi="David" w:cs="David"/>
          <w:b/>
          <w:bCs/>
          <w:u w:val="single"/>
          <w:rtl/>
        </w:rPr>
        <w:t xml:space="preserve">  </w:t>
      </w:r>
      <w:bookmarkStart w:id="39" w:name="_Hlk158888806"/>
      <w:r w:rsidR="00A1050E" w:rsidRPr="00A1050E">
        <w:rPr>
          <w:rFonts w:ascii="David" w:hAnsi="David" w:cs="David"/>
          <w:b/>
          <w:bCs/>
          <w:u w:val="single"/>
          <w:rtl/>
        </w:rPr>
        <w:t xml:space="preserve">למתן שירותי </w:t>
      </w:r>
      <w:r w:rsidR="00442BF2">
        <w:rPr>
          <w:rFonts w:ascii="David" w:hAnsi="David" w:cs="David"/>
          <w:b/>
          <w:bCs/>
          <w:u w:val="single"/>
          <w:rtl/>
        </w:rPr>
        <w:t>תחזוקה ו</w:t>
      </w:r>
      <w:r w:rsidR="00F65926">
        <w:rPr>
          <w:rFonts w:ascii="David" w:hAnsi="David" w:cs="David"/>
          <w:b/>
          <w:bCs/>
          <w:u w:val="single"/>
          <w:rtl/>
        </w:rPr>
        <w:t>השכרת</w:t>
      </w:r>
      <w:r w:rsidR="00442BF2">
        <w:rPr>
          <w:rFonts w:ascii="David" w:hAnsi="David" w:cs="David"/>
          <w:b/>
          <w:bCs/>
          <w:u w:val="single"/>
          <w:rtl/>
        </w:rPr>
        <w:t xml:space="preserve"> גנרטורים</w:t>
      </w:r>
      <w:r w:rsidR="0070313D">
        <w:rPr>
          <w:rFonts w:ascii="David" w:hAnsi="David" w:cs="David"/>
          <w:b/>
          <w:bCs/>
          <w:u w:val="single"/>
          <w:rtl/>
        </w:rPr>
        <w:t xml:space="preserve"> </w:t>
      </w:r>
      <w:r w:rsidR="0024484F" w:rsidRPr="006B2197">
        <w:rPr>
          <w:rFonts w:ascii="David" w:hAnsi="David" w:cs="David"/>
          <w:b/>
          <w:bCs/>
          <w:u w:val="single"/>
          <w:rtl/>
        </w:rPr>
        <w:t>באזור יהודה ושומרון</w:t>
      </w:r>
      <w:bookmarkEnd w:id="39"/>
      <w:r w:rsidR="007F0504" w:rsidRPr="006B2197">
        <w:rPr>
          <w:rFonts w:ascii="David" w:hAnsi="David" w:cs="David"/>
          <w:b/>
          <w:bCs/>
          <w:u w:val="single"/>
          <w:rtl/>
        </w:rPr>
        <w:t xml:space="preserve"> </w:t>
      </w:r>
      <w:r w:rsidR="00020914" w:rsidRPr="006B2197">
        <w:rPr>
          <w:rFonts w:ascii="David" w:hAnsi="David" w:cs="David"/>
          <w:sz w:val="28"/>
          <w:szCs w:val="28"/>
          <w:u w:val="single"/>
          <w:rtl/>
        </w:rPr>
        <w:t xml:space="preserve"> </w:t>
      </w:r>
      <w:r w:rsidR="00987AB7" w:rsidRPr="006B2197">
        <w:rPr>
          <w:rFonts w:ascii="David" w:hAnsi="David" w:cs="David"/>
          <w:u w:val="single"/>
          <w:rtl/>
        </w:rPr>
        <w:t>להלן – "</w:t>
      </w:r>
      <w:r w:rsidR="00987AB7" w:rsidRPr="006B2197">
        <w:rPr>
          <w:rFonts w:ascii="David" w:hAnsi="David" w:cs="David"/>
          <w:b/>
          <w:bCs/>
          <w:u w:val="single"/>
          <w:rtl/>
        </w:rPr>
        <w:t>המכרז</w:t>
      </w:r>
      <w:r w:rsidR="00987AB7" w:rsidRPr="006B2197">
        <w:rPr>
          <w:rFonts w:ascii="David" w:hAnsi="David" w:cs="David"/>
          <w:u w:val="single"/>
          <w:rtl/>
        </w:rPr>
        <w:t>"</w:t>
      </w:r>
    </w:p>
    <w:p w14:paraId="7D1EC25C" w14:textId="77777777" w:rsidR="00CE64B5" w:rsidRPr="006B2197" w:rsidRDefault="000C6E48" w:rsidP="006B2197">
      <w:pPr>
        <w:spacing w:before="240" w:line="276" w:lineRule="auto"/>
        <w:jc w:val="center"/>
        <w:rPr>
          <w:rFonts w:ascii="David" w:hAnsi="David" w:cs="David"/>
          <w:rtl/>
        </w:rPr>
      </w:pPr>
      <w:r w:rsidRPr="006B2197">
        <w:rPr>
          <w:rFonts w:ascii="David" w:hAnsi="David" w:cs="David"/>
          <w:rtl/>
        </w:rPr>
        <w:t xml:space="preserve"> </w:t>
      </w:r>
      <w:r w:rsidR="00CE64B5" w:rsidRPr="006B2197">
        <w:rPr>
          <w:rFonts w:ascii="David" w:hAnsi="David" w:cs="David"/>
          <w:rtl/>
        </w:rPr>
        <w:t xml:space="preserve">אני הח"מ </w:t>
      </w:r>
      <w:r w:rsidR="00CE64B5" w:rsidRPr="006B2197">
        <w:rPr>
          <w:rFonts w:ascii="David" w:hAnsi="David" w:cs="David"/>
          <w:u w:val="single"/>
          <w:rtl/>
        </w:rPr>
        <w:t xml:space="preserve">                              </w:t>
      </w:r>
      <w:r w:rsidR="00CE64B5" w:rsidRPr="006B2197">
        <w:rPr>
          <w:rFonts w:ascii="David" w:hAnsi="David" w:cs="David"/>
          <w:rtl/>
        </w:rPr>
        <w:t xml:space="preserve">, (ח.פ/ ת.ז) ____________ (להלן: " </w:t>
      </w:r>
      <w:r w:rsidR="00CE64B5" w:rsidRPr="006B2197">
        <w:rPr>
          <w:rFonts w:ascii="David" w:hAnsi="David" w:cs="David"/>
          <w:b/>
          <w:bCs/>
          <w:rtl/>
        </w:rPr>
        <w:t>המציע</w:t>
      </w:r>
      <w:r w:rsidR="00CE64B5" w:rsidRPr="006B2197">
        <w:rPr>
          <w:rFonts w:ascii="David" w:hAnsi="David" w:cs="David"/>
          <w:rtl/>
        </w:rPr>
        <w:t>") לאחר שקראתי</w:t>
      </w:r>
      <w:r w:rsidRPr="006B2197">
        <w:rPr>
          <w:rFonts w:ascii="David" w:hAnsi="David" w:cs="David"/>
          <w:rtl/>
        </w:rPr>
        <w:t xml:space="preserve"> </w:t>
      </w:r>
      <w:r w:rsidR="00CE64B5" w:rsidRPr="006B2197">
        <w:rPr>
          <w:rFonts w:ascii="David" w:hAnsi="David" w:cs="David"/>
          <w:rtl/>
        </w:rPr>
        <w:t>את פנייתכם שבסימוכין והבנתי את תוכנה, מתכבד/ת להגיש את הצעתי למכרז</w:t>
      </w:r>
      <w:r w:rsidR="001C0298" w:rsidRPr="006B2197">
        <w:rPr>
          <w:rFonts w:ascii="David" w:hAnsi="David" w:cs="David"/>
          <w:rtl/>
        </w:rPr>
        <w:t xml:space="preserve"> </w:t>
      </w:r>
      <w:r w:rsidR="00CE64B5" w:rsidRPr="006B2197">
        <w:rPr>
          <w:rFonts w:ascii="David" w:hAnsi="David" w:cs="David"/>
          <w:rtl/>
        </w:rPr>
        <w:t>כדלקמן.</w:t>
      </w:r>
    </w:p>
    <w:p w14:paraId="201346B3" w14:textId="77777777" w:rsidR="00CE64B5" w:rsidRPr="006B2197" w:rsidRDefault="00CE64B5" w:rsidP="006B2197">
      <w:pPr>
        <w:numPr>
          <w:ilvl w:val="0"/>
          <w:numId w:val="84"/>
        </w:numPr>
        <w:tabs>
          <w:tab w:val="num" w:pos="934"/>
        </w:tabs>
        <w:spacing w:before="240" w:line="276" w:lineRule="auto"/>
        <w:ind w:left="934" w:hanging="323"/>
        <w:rPr>
          <w:rFonts w:ascii="David" w:hAnsi="David" w:cs="David"/>
          <w:rtl/>
        </w:rPr>
      </w:pPr>
      <w:r w:rsidRPr="006B2197">
        <w:rPr>
          <w:rFonts w:ascii="David" w:hAnsi="David" w:cs="David"/>
          <w:rtl/>
        </w:rPr>
        <w:t>הריני מצהיר/ה, כי קראתי את נוסח ההסכם והמסמכים הנלווים שבפנייתכם שבסימוכין, הבנתי תוכנם ואני מקבל/ת עלי את כל תנאי ההסכם והמסמכים הנלווים, אם הצעתי זו תזכה במכרז. כן הריני מצהיר/ה כי הצעתי זו מוגשת אך ורק בשמי, בתום לב וללא כל הסכם או קשר עם אנשים או גופים אחרים המגישים הצעות למתן אותם השירותים.</w:t>
      </w:r>
    </w:p>
    <w:p w14:paraId="1E8BFD7F" w14:textId="77777777" w:rsidR="00CE64B5" w:rsidRPr="006B2197" w:rsidRDefault="00CE64B5" w:rsidP="006B2197">
      <w:pPr>
        <w:numPr>
          <w:ilvl w:val="0"/>
          <w:numId w:val="84"/>
        </w:numPr>
        <w:tabs>
          <w:tab w:val="num" w:pos="934"/>
        </w:tabs>
        <w:spacing w:before="240" w:line="276" w:lineRule="auto"/>
        <w:ind w:left="934" w:hanging="323"/>
        <w:rPr>
          <w:rFonts w:ascii="David" w:hAnsi="David" w:cs="David"/>
          <w:rtl/>
        </w:rPr>
      </w:pPr>
      <w:r w:rsidRPr="006B2197">
        <w:rPr>
          <w:rFonts w:ascii="David" w:hAnsi="David" w:cs="David"/>
          <w:rtl/>
        </w:rPr>
        <w:t xml:space="preserve">אם הצעתנו תתקבל על ידי המינהל, הננו מתחייבים לחתום על ההסכם הכלול במסמכי המכרז, בתוך 7 ימים מן המועד בו הודיע לנו המינהל 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14:paraId="7B88BB03" w14:textId="77777777" w:rsidR="00CE64B5" w:rsidRPr="006B2197" w:rsidRDefault="00CE64B5" w:rsidP="006B2197">
      <w:pPr>
        <w:numPr>
          <w:ilvl w:val="0"/>
          <w:numId w:val="84"/>
        </w:numPr>
        <w:tabs>
          <w:tab w:val="clear" w:pos="648"/>
          <w:tab w:val="num" w:pos="971"/>
        </w:tabs>
        <w:spacing w:before="240" w:line="276" w:lineRule="auto"/>
        <w:ind w:left="683"/>
        <w:rPr>
          <w:rFonts w:ascii="David" w:hAnsi="David" w:cs="David"/>
          <w:rtl/>
        </w:rPr>
      </w:pPr>
      <w:r w:rsidRPr="006B2197">
        <w:rPr>
          <w:rFonts w:ascii="David" w:hAnsi="David" w:cs="David"/>
          <w:rtl/>
        </w:rPr>
        <w:t>מצ"ב להצעתי המסמכים הבאים:</w:t>
      </w:r>
    </w:p>
    <w:p w14:paraId="477B660A" w14:textId="77777777" w:rsidR="00CE64B5" w:rsidRPr="006B2197" w:rsidRDefault="00CE64B5" w:rsidP="006B2197">
      <w:pPr>
        <w:numPr>
          <w:ilvl w:val="0"/>
          <w:numId w:val="85"/>
        </w:numPr>
        <w:tabs>
          <w:tab w:val="clear" w:pos="720"/>
          <w:tab w:val="num" w:pos="1043"/>
          <w:tab w:val="num" w:pos="1178"/>
        </w:tabs>
        <w:spacing w:before="240" w:line="276" w:lineRule="auto"/>
        <w:ind w:left="1274" w:hanging="340"/>
        <w:rPr>
          <w:rFonts w:ascii="David" w:hAnsi="David" w:cs="David"/>
        </w:rPr>
      </w:pPr>
      <w:r w:rsidRPr="006B2197">
        <w:rPr>
          <w:rFonts w:ascii="David" w:hAnsi="David" w:cs="David"/>
          <w:rtl/>
        </w:rPr>
        <w:t>נספחי המכרז, לרבות הצהרת העדר ניגוד העניינים וההתחייבות לשמירה על סודיות, כשהם חתומים ומלאים;</w:t>
      </w:r>
    </w:p>
    <w:p w14:paraId="64066286" w14:textId="77777777" w:rsidR="00CE64B5" w:rsidRPr="006B2197" w:rsidRDefault="00CE64B5" w:rsidP="006B2197">
      <w:pPr>
        <w:numPr>
          <w:ilvl w:val="0"/>
          <w:numId w:val="85"/>
        </w:numPr>
        <w:tabs>
          <w:tab w:val="clear" w:pos="720"/>
          <w:tab w:val="num" w:pos="1043"/>
          <w:tab w:val="num" w:pos="1178"/>
        </w:tabs>
        <w:spacing w:before="240" w:line="276" w:lineRule="auto"/>
        <w:ind w:left="1501" w:hanging="567"/>
        <w:rPr>
          <w:rFonts w:ascii="David" w:hAnsi="David" w:cs="David"/>
          <w:rtl/>
        </w:rPr>
      </w:pPr>
      <w:r w:rsidRPr="006B2197">
        <w:rPr>
          <w:rFonts w:ascii="David" w:hAnsi="David" w:cs="David"/>
          <w:rtl/>
        </w:rPr>
        <w:t>אישור על היות המציע עוסק מורשה;</w:t>
      </w:r>
    </w:p>
    <w:p w14:paraId="63FEA72A" w14:textId="77777777" w:rsidR="00CE64B5" w:rsidRPr="006B2197" w:rsidRDefault="00CE64B5" w:rsidP="006B2197">
      <w:pPr>
        <w:numPr>
          <w:ilvl w:val="0"/>
          <w:numId w:val="85"/>
        </w:numPr>
        <w:tabs>
          <w:tab w:val="clear" w:pos="720"/>
          <w:tab w:val="num" w:pos="1043"/>
          <w:tab w:val="num" w:pos="1178"/>
        </w:tabs>
        <w:spacing w:before="240" w:line="276" w:lineRule="auto"/>
        <w:ind w:left="1501" w:hanging="567"/>
        <w:rPr>
          <w:rFonts w:ascii="David" w:hAnsi="David" w:cs="David"/>
          <w:rtl/>
        </w:rPr>
      </w:pPr>
      <w:r w:rsidRPr="006B2197">
        <w:rPr>
          <w:rFonts w:ascii="David" w:hAnsi="David" w:cs="David"/>
          <w:rtl/>
        </w:rPr>
        <w:t>אישור על ניכוי מס במקור;</w:t>
      </w:r>
    </w:p>
    <w:p w14:paraId="3B5FD318" w14:textId="77777777" w:rsidR="00CE64B5" w:rsidRPr="006B2197" w:rsidRDefault="00CE64B5" w:rsidP="006B2197">
      <w:pPr>
        <w:numPr>
          <w:ilvl w:val="0"/>
          <w:numId w:val="85"/>
        </w:numPr>
        <w:tabs>
          <w:tab w:val="clear" w:pos="720"/>
          <w:tab w:val="num" w:pos="1043"/>
          <w:tab w:val="num" w:pos="1178"/>
        </w:tabs>
        <w:spacing w:before="240" w:line="276" w:lineRule="auto"/>
        <w:ind w:left="1501" w:hanging="567"/>
        <w:rPr>
          <w:rFonts w:ascii="David" w:hAnsi="David" w:cs="David"/>
          <w:rtl/>
        </w:rPr>
      </w:pPr>
      <w:r w:rsidRPr="006B2197">
        <w:rPr>
          <w:rFonts w:ascii="David" w:hAnsi="David" w:cs="David"/>
          <w:rtl/>
        </w:rPr>
        <w:t>אישור על ניהול ספרים כחוק;</w:t>
      </w:r>
    </w:p>
    <w:p w14:paraId="66321B94" w14:textId="77777777" w:rsidR="00CE64B5" w:rsidRPr="006B2197" w:rsidRDefault="00CE64B5" w:rsidP="006B2197">
      <w:pPr>
        <w:numPr>
          <w:ilvl w:val="0"/>
          <w:numId w:val="85"/>
        </w:numPr>
        <w:tabs>
          <w:tab w:val="clear" w:pos="720"/>
          <w:tab w:val="num" w:pos="1043"/>
          <w:tab w:val="num" w:pos="1178"/>
        </w:tabs>
        <w:spacing w:before="240" w:line="276" w:lineRule="auto"/>
        <w:ind w:left="1501" w:hanging="567"/>
        <w:rPr>
          <w:rFonts w:ascii="David" w:hAnsi="David" w:cs="David"/>
        </w:rPr>
      </w:pPr>
      <w:r w:rsidRPr="006B2197">
        <w:rPr>
          <w:rFonts w:ascii="David" w:hAnsi="David" w:cs="David"/>
          <w:rtl/>
        </w:rPr>
        <w:t>אישורים לגבי תנאי הסף (אישורים על ניסיון וכו');</w:t>
      </w:r>
    </w:p>
    <w:p w14:paraId="2B58F121" w14:textId="77777777" w:rsidR="00CE64B5" w:rsidRPr="006B2197" w:rsidRDefault="00CE64B5" w:rsidP="006B2197">
      <w:pPr>
        <w:numPr>
          <w:ilvl w:val="0"/>
          <w:numId w:val="85"/>
        </w:numPr>
        <w:tabs>
          <w:tab w:val="clear" w:pos="720"/>
          <w:tab w:val="num" w:pos="1043"/>
          <w:tab w:val="num" w:pos="1178"/>
        </w:tabs>
        <w:spacing w:before="240" w:line="276" w:lineRule="auto"/>
        <w:ind w:left="1274" w:hanging="340"/>
        <w:rPr>
          <w:rFonts w:ascii="David" w:hAnsi="David" w:cs="David"/>
        </w:rPr>
      </w:pPr>
      <w:r w:rsidRPr="006B2197">
        <w:rPr>
          <w:rFonts w:ascii="David" w:hAnsi="David" w:cs="David"/>
          <w:rtl/>
        </w:rPr>
        <w:t>הסכם המצורף למסמכי המכרז, כשכל עמוד בו חתום בראשי תיבות על ידי מי שרשאי לחייב את המציע לעניין ההצעה.</w:t>
      </w:r>
    </w:p>
    <w:p w14:paraId="0E275C34" w14:textId="77777777" w:rsidR="00CE64B5" w:rsidRPr="006B2197" w:rsidRDefault="00CE64B5" w:rsidP="006B2197">
      <w:pPr>
        <w:numPr>
          <w:ilvl w:val="0"/>
          <w:numId w:val="84"/>
        </w:numPr>
        <w:tabs>
          <w:tab w:val="clear" w:pos="648"/>
          <w:tab w:val="num" w:pos="971"/>
        </w:tabs>
        <w:spacing w:before="240" w:line="276" w:lineRule="auto"/>
        <w:ind w:left="683"/>
        <w:rPr>
          <w:rFonts w:ascii="David" w:hAnsi="David" w:cs="David"/>
          <w:b/>
          <w:bCs/>
          <w:u w:val="single"/>
          <w:rtl/>
        </w:rPr>
      </w:pPr>
      <w:r w:rsidRPr="006B2197">
        <w:rPr>
          <w:rFonts w:ascii="David" w:hAnsi="David" w:cs="David"/>
          <w:b/>
          <w:bCs/>
          <w:u w:val="single"/>
          <w:rtl/>
        </w:rPr>
        <w:t>אנו מצהירים:</w:t>
      </w:r>
      <w:r w:rsidRPr="006B2197" w:rsidDel="0047159B">
        <w:rPr>
          <w:rFonts w:ascii="David" w:hAnsi="David" w:cs="David"/>
          <w:b/>
          <w:bCs/>
          <w:u w:val="single"/>
          <w:rtl/>
        </w:rPr>
        <w:t xml:space="preserve"> </w:t>
      </w:r>
    </w:p>
    <w:p w14:paraId="1708E8DF" w14:textId="77777777" w:rsidR="00CE64B5" w:rsidRPr="006B2197" w:rsidRDefault="00CE64B5" w:rsidP="006B2197">
      <w:pPr>
        <w:numPr>
          <w:ilvl w:val="0"/>
          <w:numId w:val="88"/>
        </w:numPr>
        <w:spacing w:before="240" w:line="276" w:lineRule="auto"/>
        <w:ind w:left="1416" w:hanging="567"/>
        <w:contextualSpacing/>
        <w:jc w:val="left"/>
        <w:rPr>
          <w:rFonts w:ascii="David" w:hAnsi="David" w:cs="David"/>
          <w:rtl/>
        </w:rPr>
      </w:pPr>
      <w:r w:rsidRPr="006B2197">
        <w:rPr>
          <w:rFonts w:ascii="David" w:hAnsi="David" w:cs="David"/>
          <w:rtl/>
        </w:rPr>
        <w:t>כי הננו מוסמכים על פי כל דין ליתן את השירותים נשוא המכרז;</w:t>
      </w:r>
    </w:p>
    <w:p w14:paraId="4BDA6C68" w14:textId="133D9023" w:rsidR="00CE64B5" w:rsidRPr="006B2197" w:rsidRDefault="00CE64B5" w:rsidP="006B2197">
      <w:pPr>
        <w:numPr>
          <w:ilvl w:val="0"/>
          <w:numId w:val="88"/>
        </w:numPr>
        <w:spacing w:before="240" w:line="276" w:lineRule="auto"/>
        <w:ind w:left="1416" w:hanging="567"/>
        <w:contextualSpacing/>
        <w:jc w:val="left"/>
        <w:rPr>
          <w:rFonts w:ascii="David" w:hAnsi="David" w:cs="David"/>
          <w:rtl/>
        </w:rPr>
      </w:pPr>
      <w:r w:rsidRPr="006B2197">
        <w:rPr>
          <w:rFonts w:ascii="David" w:hAnsi="David" w:cs="David"/>
          <w:rtl/>
        </w:rPr>
        <w:lastRenderedPageBreak/>
        <w:t xml:space="preserve">כי לא קיימת כל מניעה, </w:t>
      </w:r>
      <w:r w:rsidR="005F656B">
        <w:rPr>
          <w:rFonts w:ascii="David" w:hAnsi="David" w:cs="David" w:hint="cs"/>
          <w:rtl/>
        </w:rPr>
        <w:t xml:space="preserve">בין מניעה </w:t>
      </w:r>
      <w:r w:rsidRPr="006B2197">
        <w:rPr>
          <w:rFonts w:ascii="David" w:hAnsi="David" w:cs="David"/>
          <w:rtl/>
        </w:rPr>
        <w:t xml:space="preserve">חוקית </w:t>
      </w:r>
      <w:r w:rsidR="005F656B">
        <w:rPr>
          <w:rFonts w:ascii="David" w:hAnsi="David" w:cs="David" w:hint="cs"/>
          <w:rtl/>
        </w:rPr>
        <w:t xml:space="preserve">לפי כל דין, ובין מניעה </w:t>
      </w:r>
      <w:r w:rsidRPr="006B2197">
        <w:rPr>
          <w:rFonts w:ascii="David" w:hAnsi="David" w:cs="David"/>
          <w:rtl/>
        </w:rPr>
        <w:t>אחרת, ולא קיימים כל איסורים, הגבלות או הסתייגויות המונעות בעדנו לחתום על הצעה זו או על ההסכם נשוא המכרז;</w:t>
      </w:r>
    </w:p>
    <w:p w14:paraId="157DB0DE" w14:textId="77777777" w:rsidR="00CE64B5" w:rsidRPr="006B2197" w:rsidRDefault="00CE64B5" w:rsidP="006B2197">
      <w:pPr>
        <w:numPr>
          <w:ilvl w:val="0"/>
          <w:numId w:val="88"/>
        </w:numPr>
        <w:spacing w:before="240" w:line="276" w:lineRule="auto"/>
        <w:ind w:left="1416" w:hanging="567"/>
        <w:contextualSpacing/>
        <w:jc w:val="left"/>
        <w:rPr>
          <w:rFonts w:ascii="David" w:hAnsi="David" w:cs="David"/>
          <w:rtl/>
        </w:rPr>
      </w:pPr>
      <w:r w:rsidRPr="006B2197">
        <w:rPr>
          <w:rFonts w:ascii="David" w:hAnsi="David" w:cs="David"/>
          <w:rtl/>
        </w:rPr>
        <w:t>כי אנו עומדים בכל דרישות הסף של המכרז, וצרפנו להצעתנו זו את כל המסמכים הנדרשים בקשר לכך;</w:t>
      </w:r>
    </w:p>
    <w:p w14:paraId="11F6FB62" w14:textId="77777777" w:rsidR="00CE64B5" w:rsidRPr="006B2197" w:rsidRDefault="00CE64B5" w:rsidP="006B2197">
      <w:pPr>
        <w:numPr>
          <w:ilvl w:val="0"/>
          <w:numId w:val="88"/>
        </w:numPr>
        <w:spacing w:before="240" w:line="276" w:lineRule="auto"/>
        <w:ind w:left="1416" w:hanging="567"/>
        <w:contextualSpacing/>
        <w:jc w:val="left"/>
        <w:rPr>
          <w:rFonts w:ascii="David" w:hAnsi="David" w:cs="David"/>
        </w:rPr>
      </w:pPr>
      <w:r w:rsidRPr="006B2197">
        <w:rPr>
          <w:rFonts w:ascii="David" w:hAnsi="David" w:cs="David"/>
          <w:rtl/>
        </w:rPr>
        <w:t>אנו מסכימים כי אי עמידה בהצהרותינו דלעיל תיחשב כחזרתנו מן ההצעה.</w:t>
      </w:r>
    </w:p>
    <w:p w14:paraId="4B16A40F" w14:textId="77777777" w:rsidR="00CE64B5" w:rsidRPr="006B2197" w:rsidRDefault="00CE64B5" w:rsidP="006B2197">
      <w:pPr>
        <w:spacing w:before="240" w:line="276" w:lineRule="auto"/>
        <w:rPr>
          <w:rFonts w:ascii="David" w:hAnsi="David" w:cs="David"/>
          <w:rtl/>
        </w:rPr>
      </w:pPr>
    </w:p>
    <w:p w14:paraId="3EA0BBE6" w14:textId="0334A24E" w:rsidR="00CE64B5" w:rsidRPr="006B2197" w:rsidRDefault="00CE64B5" w:rsidP="006B2197">
      <w:pPr>
        <w:numPr>
          <w:ilvl w:val="0"/>
          <w:numId w:val="84"/>
        </w:numPr>
        <w:tabs>
          <w:tab w:val="num" w:pos="611"/>
        </w:tabs>
        <w:spacing w:before="240" w:line="276" w:lineRule="auto"/>
        <w:ind w:left="611" w:hanging="323"/>
        <w:rPr>
          <w:rFonts w:ascii="David" w:hAnsi="David" w:cs="David"/>
          <w:rtl/>
        </w:rPr>
      </w:pPr>
      <w:r w:rsidRPr="006B2197">
        <w:rPr>
          <w:rFonts w:ascii="David" w:hAnsi="David" w:cs="David"/>
          <w:rtl/>
        </w:rPr>
        <w:t xml:space="preserve">הצעתנו הינה לפי המחירים המפורטים בנספח </w:t>
      </w:r>
      <w:r w:rsidR="005F7656" w:rsidRPr="006B2197">
        <w:rPr>
          <w:rFonts w:ascii="David" w:hAnsi="David" w:cs="David"/>
          <w:rtl/>
        </w:rPr>
        <w:t xml:space="preserve">ד' </w:t>
      </w:r>
      <w:r w:rsidRPr="006B2197">
        <w:rPr>
          <w:rFonts w:ascii="David" w:hAnsi="David" w:cs="David"/>
          <w:rtl/>
        </w:rPr>
        <w:t xml:space="preserve">המצורף להצעתנו זו, אשר יהווה את התעריף של ההסכם במידה והצעתנו תתקבל על ידכם. המחירים נקובים בשקלים חדשים, כוללים כל מס, אגרה, היטל וכל רכיב תשלום מכל מין וסוג שהם, </w:t>
      </w:r>
      <w:r w:rsidRPr="006B2197">
        <w:rPr>
          <w:rFonts w:ascii="David" w:hAnsi="David" w:cs="David"/>
          <w:b/>
          <w:bCs/>
          <w:rtl/>
        </w:rPr>
        <w:t>אך אינם</w:t>
      </w:r>
      <w:r w:rsidRPr="006B2197">
        <w:rPr>
          <w:rFonts w:ascii="David" w:hAnsi="David" w:cs="David"/>
          <w:rtl/>
        </w:rPr>
        <w:t xml:space="preserve"> </w:t>
      </w:r>
      <w:r w:rsidRPr="006B2197">
        <w:rPr>
          <w:rFonts w:ascii="David" w:hAnsi="David" w:cs="David"/>
          <w:b/>
          <w:bCs/>
          <w:rtl/>
        </w:rPr>
        <w:t>כוללים מס ערך מוסף</w:t>
      </w:r>
      <w:r w:rsidRPr="006B2197">
        <w:rPr>
          <w:rFonts w:ascii="David" w:hAnsi="David" w:cs="David"/>
          <w:rtl/>
        </w:rPr>
        <w:t>.</w:t>
      </w:r>
    </w:p>
    <w:p w14:paraId="37554856" w14:textId="77777777" w:rsidR="00CE64B5" w:rsidRPr="006B2197" w:rsidRDefault="00CE64B5" w:rsidP="006B2197">
      <w:pPr>
        <w:numPr>
          <w:ilvl w:val="0"/>
          <w:numId w:val="84"/>
        </w:numPr>
        <w:tabs>
          <w:tab w:val="num" w:pos="611"/>
        </w:tabs>
        <w:spacing w:before="240" w:line="276" w:lineRule="auto"/>
        <w:ind w:left="611" w:hanging="323"/>
        <w:rPr>
          <w:rFonts w:ascii="David" w:hAnsi="David" w:cs="David"/>
        </w:rPr>
      </w:pPr>
      <w:r w:rsidRPr="006B2197">
        <w:rPr>
          <w:rFonts w:ascii="David" w:hAnsi="David" w:cs="David"/>
          <w:rtl/>
        </w:rPr>
        <w:t>אנו מודעים לכך כי בעבודה נשוא מכרז זה טמון אלמנט של סיכון לביטחון האישי של מבצעי השירות וכי המינהל האזרחי לא ייתן שירותי ליווי או אבטחה כלשהם ל</w:t>
      </w:r>
      <w:r w:rsidR="004B1D41" w:rsidRPr="006B2197">
        <w:rPr>
          <w:rFonts w:ascii="David" w:hAnsi="David" w:cs="David"/>
          <w:rtl/>
        </w:rPr>
        <w:t>זוכה</w:t>
      </w:r>
      <w:r w:rsidRPr="006B2197">
        <w:rPr>
          <w:rFonts w:ascii="David" w:hAnsi="David" w:cs="David"/>
          <w:rtl/>
        </w:rPr>
        <w:t xml:space="preserve"> או לעובדים מטעמו, ואנו מסכימים לכך ואין ולא תהיה לנו כל תביעה או דרישה או טענה בקשר לכך.</w:t>
      </w:r>
    </w:p>
    <w:p w14:paraId="5DC4E6A7" w14:textId="77777777" w:rsidR="00CE64B5" w:rsidRPr="006B2197" w:rsidRDefault="00CE64B5" w:rsidP="006B2197">
      <w:pPr>
        <w:numPr>
          <w:ilvl w:val="0"/>
          <w:numId w:val="84"/>
        </w:numPr>
        <w:tabs>
          <w:tab w:val="num" w:pos="611"/>
        </w:tabs>
        <w:spacing w:before="240" w:line="276" w:lineRule="auto"/>
        <w:ind w:left="611" w:hanging="323"/>
        <w:rPr>
          <w:rFonts w:ascii="David" w:hAnsi="David" w:cs="David"/>
        </w:rPr>
      </w:pPr>
      <w:r w:rsidRPr="006B2197">
        <w:rPr>
          <w:rFonts w:ascii="David" w:hAnsi="David" w:cs="David"/>
          <w:rtl/>
        </w:rPr>
        <w:t>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אם מידע זה יידרש. אנו מודעים ומסכימים לכך שאי-הסכמתנו או אי-הסכמת מנהלינו או מועסקינו לספק מידע כאמור עלול להביא, לפי שיקול דעתכם, לפסילת הצעתנו. ידוע לנו כי הפנייה אל יחידת ביטחון שדה בצה"ל לקבלת האישור תעשה על ידי המינהל בלבד, ואנו לא נפנה אל יחידת ביטחון שדה ישירות.</w:t>
      </w:r>
    </w:p>
    <w:p w14:paraId="65D18595" w14:textId="77777777" w:rsidR="00CE64B5" w:rsidRPr="006B2197" w:rsidRDefault="00CE64B5" w:rsidP="006B2197">
      <w:pPr>
        <w:numPr>
          <w:ilvl w:val="0"/>
          <w:numId w:val="84"/>
        </w:numPr>
        <w:tabs>
          <w:tab w:val="num" w:pos="611"/>
        </w:tabs>
        <w:spacing w:before="240" w:line="276" w:lineRule="auto"/>
        <w:ind w:left="611" w:hanging="323"/>
        <w:rPr>
          <w:rFonts w:ascii="David" w:hAnsi="David" w:cs="David"/>
        </w:rPr>
      </w:pPr>
      <w:r w:rsidRPr="006B2197">
        <w:rPr>
          <w:rFonts w:ascii="David" w:hAnsi="David" w:cs="David"/>
          <w:rtl/>
        </w:rPr>
        <w:t>אנו מודעים לכך שאין בהודעה על הזוכה במכרז כדי לסיים את הליכי המכרז או בכדי ליצור יחסיים חוזיים בין הצדדים, וכי רק חתימה על החוזה ע"י מורשי החתימה מטעם המינהל האזרחי תחייב אותו, מבלי לגרוע מסמכותו עפ"י כל דין ותחיקת הביטחון.</w:t>
      </w:r>
    </w:p>
    <w:p w14:paraId="31FE9B11" w14:textId="2424FE59" w:rsidR="00CE64B5" w:rsidRPr="006B2197" w:rsidRDefault="00CE64B5" w:rsidP="006B2197">
      <w:pPr>
        <w:numPr>
          <w:ilvl w:val="0"/>
          <w:numId w:val="84"/>
        </w:numPr>
        <w:tabs>
          <w:tab w:val="num" w:pos="611"/>
        </w:tabs>
        <w:spacing w:before="240" w:line="276" w:lineRule="auto"/>
        <w:ind w:left="611" w:hanging="323"/>
        <w:rPr>
          <w:rFonts w:ascii="David" w:hAnsi="David" w:cs="David"/>
        </w:rPr>
      </w:pPr>
      <w:r w:rsidRPr="006B2197">
        <w:rPr>
          <w:rFonts w:ascii="David" w:hAnsi="David" w:cs="David"/>
          <w:rtl/>
        </w:rPr>
        <w:t>לשון רבים במסמך זה - כולל יחיד במשמע</w:t>
      </w:r>
      <w:r w:rsidR="003F41DF">
        <w:rPr>
          <w:rFonts w:ascii="David" w:hAnsi="David" w:cs="David" w:hint="cs"/>
          <w:rtl/>
        </w:rPr>
        <w:t xml:space="preserve"> ולהיפך</w:t>
      </w:r>
      <w:r w:rsidRPr="006B2197">
        <w:rPr>
          <w:rFonts w:ascii="David" w:hAnsi="David" w:cs="David"/>
          <w:rtl/>
        </w:rPr>
        <w:t>. לשון זכר - כולל גם נקבה במשמע</w:t>
      </w:r>
      <w:r w:rsidR="003F41DF">
        <w:rPr>
          <w:rFonts w:ascii="David" w:hAnsi="David" w:cs="David" w:hint="cs"/>
          <w:rtl/>
        </w:rPr>
        <w:t xml:space="preserve"> ולהיפך.</w:t>
      </w:r>
    </w:p>
    <w:p w14:paraId="0F8FB146" w14:textId="77777777" w:rsidR="00CE64B5" w:rsidRPr="006B2197" w:rsidRDefault="00CE64B5" w:rsidP="006B2197">
      <w:pPr>
        <w:numPr>
          <w:ilvl w:val="0"/>
          <w:numId w:val="84"/>
        </w:numPr>
        <w:tabs>
          <w:tab w:val="num" w:pos="611"/>
        </w:tabs>
        <w:spacing w:before="240" w:line="276" w:lineRule="auto"/>
        <w:ind w:left="611" w:hanging="323"/>
        <w:rPr>
          <w:rFonts w:ascii="David" w:hAnsi="David" w:cs="David"/>
          <w:rtl/>
        </w:rPr>
      </w:pPr>
      <w:r w:rsidRPr="006B2197">
        <w:rPr>
          <w:rFonts w:ascii="David" w:hAnsi="David" w:cs="David"/>
          <w:rtl/>
        </w:rPr>
        <w:t>הצעתנו זו היא בלתי-חוזרת, ולא תהא ניתנת לביטול, שינוי או תיקון לתקופה של 60 יום מן המועד האחרון להגשת הצעות למכרז שבנדון.</w:t>
      </w:r>
    </w:p>
    <w:p w14:paraId="16907298" w14:textId="77777777" w:rsidR="00CE64B5" w:rsidRPr="006B2197" w:rsidRDefault="00CE64B5" w:rsidP="006B2197">
      <w:pPr>
        <w:spacing w:before="240" w:line="276" w:lineRule="auto"/>
        <w:ind w:left="720" w:hanging="720"/>
        <w:rPr>
          <w:rFonts w:ascii="David" w:hAnsi="David" w:cs="David"/>
          <w:rtl/>
        </w:rPr>
      </w:pPr>
    </w:p>
    <w:p w14:paraId="3E88F27B" w14:textId="77777777" w:rsidR="00CE64B5" w:rsidRPr="006B2197" w:rsidRDefault="00CE64B5" w:rsidP="006B2197">
      <w:pPr>
        <w:spacing w:before="240" w:line="276" w:lineRule="auto"/>
        <w:ind w:left="720" w:hanging="720"/>
        <w:rPr>
          <w:rFonts w:ascii="David" w:hAnsi="David" w:cs="David"/>
          <w:rtl/>
        </w:rPr>
      </w:pPr>
      <w:r w:rsidRPr="006B2197">
        <w:rPr>
          <w:rFonts w:ascii="David" w:hAnsi="David" w:cs="David"/>
          <w:rtl/>
        </w:rPr>
        <w:t xml:space="preserve">                                                                               בכבוד רב,</w:t>
      </w:r>
    </w:p>
    <w:p w14:paraId="26CB3A8B" w14:textId="77777777" w:rsidR="00CE64B5" w:rsidRPr="006B2197" w:rsidRDefault="00CE64B5" w:rsidP="006B2197">
      <w:pPr>
        <w:spacing w:before="240" w:line="276" w:lineRule="auto"/>
        <w:ind w:left="720" w:hanging="720"/>
        <w:rPr>
          <w:rFonts w:ascii="David" w:hAnsi="David" w:cs="David"/>
          <w:rtl/>
        </w:rPr>
      </w:pPr>
      <w:r w:rsidRPr="006B2197">
        <w:rPr>
          <w:rFonts w:ascii="David" w:hAnsi="David" w:cs="David"/>
          <w:rtl/>
        </w:rPr>
        <w:t xml:space="preserve">                                                                                             ______________</w:t>
      </w:r>
    </w:p>
    <w:p w14:paraId="5D91A283" w14:textId="77777777" w:rsidR="00CE64B5" w:rsidRPr="006B2197" w:rsidRDefault="00CE64B5" w:rsidP="006B2197">
      <w:pPr>
        <w:spacing w:before="240" w:line="276" w:lineRule="auto"/>
        <w:ind w:left="720" w:hanging="720"/>
        <w:rPr>
          <w:rFonts w:ascii="David" w:hAnsi="David" w:cs="David"/>
          <w:rtl/>
        </w:rPr>
      </w:pPr>
      <w:r w:rsidRPr="006B2197">
        <w:rPr>
          <w:rFonts w:ascii="David" w:hAnsi="David" w:cs="David"/>
          <w:rtl/>
        </w:rPr>
        <w:t xml:space="preserve">                                                                                                   ה מ צ י ע</w:t>
      </w:r>
    </w:p>
    <w:p w14:paraId="76867C93" w14:textId="77777777" w:rsidR="00CE64B5" w:rsidRPr="006B2197" w:rsidRDefault="00CE64B5" w:rsidP="006B2197">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t>אישור</w:t>
      </w:r>
    </w:p>
    <w:p w14:paraId="20661A0D" w14:textId="77777777" w:rsidR="00CE64B5" w:rsidRPr="006B2197" w:rsidRDefault="00CE64B5" w:rsidP="006B2197">
      <w:pPr>
        <w:spacing w:before="240" w:line="276" w:lineRule="auto"/>
        <w:rPr>
          <w:rFonts w:ascii="David" w:eastAsia="Times New Roman" w:hAnsi="David" w:cs="David"/>
          <w:rtl/>
        </w:rPr>
      </w:pPr>
      <w:r w:rsidRPr="006B2197">
        <w:rPr>
          <w:rFonts w:ascii="David" w:eastAsia="Times New Roman" w:hAnsi="David" w:cs="David"/>
          <w:rtl/>
        </w:rPr>
        <w:t>אני הח"מ, עו"ד ___________, מ"ר _______, מרח' ____________, מאשר בזאת כי ביום _________ הופיע בפני _________, שזיהה את עצמו ע"י ת"ז / המוכר לי באופן אישי</w:t>
      </w:r>
      <w:r w:rsidRPr="006B2197">
        <w:rPr>
          <w:rFonts w:ascii="David" w:eastAsia="Times New Roman" w:hAnsi="David" w:cs="David"/>
        </w:rPr>
        <w:t>,</w:t>
      </w:r>
      <w:r w:rsidRPr="006B2197">
        <w:rPr>
          <w:rFonts w:ascii="David" w:eastAsia="Times New Roman" w:hAnsi="David" w:cs="David"/>
          <w:rtl/>
        </w:rPr>
        <w:t xml:space="preserve"> שאישר כי חתימתו לעיל מחייבת את המציע לעניין הצעה זו ולעניין ההתקשרות בהסכם נשוא המרכז שבנדון. </w:t>
      </w:r>
    </w:p>
    <w:p w14:paraId="080227F0" w14:textId="77777777" w:rsidR="00CE64B5" w:rsidRPr="006B2197" w:rsidRDefault="00CE64B5" w:rsidP="006B2197">
      <w:pPr>
        <w:spacing w:before="240" w:line="276" w:lineRule="auto"/>
        <w:jc w:val="center"/>
        <w:rPr>
          <w:rFonts w:ascii="David" w:eastAsia="Times New Roman" w:hAnsi="David" w:cs="David"/>
        </w:rPr>
      </w:pPr>
      <w:r w:rsidRPr="006B2197">
        <w:rPr>
          <w:rFonts w:ascii="David" w:eastAsia="Times New Roman" w:hAnsi="David" w:cs="David"/>
          <w:rtl/>
        </w:rPr>
        <w:t>______________</w:t>
      </w:r>
    </w:p>
    <w:p w14:paraId="55C2D30A" w14:textId="77777777" w:rsidR="00CE64B5" w:rsidRPr="006B2197" w:rsidRDefault="00CE64B5" w:rsidP="006B2197">
      <w:pPr>
        <w:spacing w:before="240" w:line="276" w:lineRule="auto"/>
        <w:jc w:val="center"/>
        <w:rPr>
          <w:rFonts w:ascii="David" w:eastAsia="Times New Roman" w:hAnsi="David" w:cs="David"/>
          <w:rtl/>
        </w:rPr>
      </w:pPr>
      <w:r w:rsidRPr="006B2197">
        <w:rPr>
          <w:rFonts w:ascii="David" w:eastAsia="Times New Roman" w:hAnsi="David" w:cs="David"/>
          <w:rtl/>
        </w:rPr>
        <w:t>חתימה + חותמת</w:t>
      </w:r>
    </w:p>
    <w:p w14:paraId="2E2710F5" w14:textId="77777777" w:rsidR="00CE64B5" w:rsidRPr="006B2197" w:rsidRDefault="00CE64B5" w:rsidP="006B2197">
      <w:pPr>
        <w:spacing w:before="240" w:line="276" w:lineRule="auto"/>
        <w:jc w:val="center"/>
        <w:rPr>
          <w:rFonts w:ascii="David" w:hAnsi="David" w:cs="David"/>
          <w:b/>
          <w:bCs/>
          <w:rtl/>
        </w:rPr>
      </w:pPr>
    </w:p>
    <w:p w14:paraId="2BC2572E" w14:textId="4F54B097" w:rsidR="00CE64B5" w:rsidRPr="006B2197" w:rsidRDefault="002A262D" w:rsidP="006B2197">
      <w:pPr>
        <w:pStyle w:val="20"/>
        <w:numPr>
          <w:ilvl w:val="0"/>
          <w:numId w:val="0"/>
        </w:numPr>
        <w:spacing w:before="240"/>
        <w:ind w:left="576" w:hanging="576"/>
        <w:jc w:val="center"/>
        <w:rPr>
          <w:rFonts w:ascii="David" w:hAnsi="David" w:cs="David"/>
        </w:rPr>
      </w:pPr>
      <w:bookmarkStart w:id="40" w:name="_Hlk132725966"/>
      <w:r w:rsidRPr="006B2197">
        <w:rPr>
          <w:rFonts w:ascii="David" w:hAnsi="David" w:cs="David"/>
          <w:rtl/>
        </w:rPr>
        <w:t xml:space="preserve">נספח ב' - </w:t>
      </w:r>
      <w:r w:rsidR="003F2A9A" w:rsidRPr="006B2197">
        <w:rPr>
          <w:rFonts w:ascii="David" w:hAnsi="David" w:cs="David"/>
          <w:rtl/>
        </w:rPr>
        <w:t>הסכם התקשרות</w:t>
      </w:r>
    </w:p>
    <w:bookmarkEnd w:id="40"/>
    <w:p w14:paraId="599740D3" w14:textId="77777777" w:rsidR="00CE64B5" w:rsidRPr="006B2197" w:rsidRDefault="00CE64B5" w:rsidP="006B2197">
      <w:pPr>
        <w:spacing w:before="240" w:line="276" w:lineRule="auto"/>
        <w:jc w:val="center"/>
        <w:rPr>
          <w:rFonts w:ascii="David" w:hAnsi="David" w:cs="David"/>
          <w:b/>
          <w:bCs/>
          <w:rtl/>
        </w:rPr>
      </w:pPr>
      <w:r w:rsidRPr="006B2197">
        <w:rPr>
          <w:rFonts w:ascii="David" w:hAnsi="David" w:cs="David"/>
          <w:b/>
          <w:bCs/>
          <w:rtl/>
        </w:rPr>
        <w:t>המינהל האזרחי לאזור יהודה והשומרון</w:t>
      </w:r>
    </w:p>
    <w:p w14:paraId="1A9EB293" w14:textId="77777777" w:rsidR="00CE64B5" w:rsidRPr="006B2197" w:rsidRDefault="00CE64B5" w:rsidP="006B2197">
      <w:pPr>
        <w:spacing w:before="240" w:line="276" w:lineRule="auto"/>
        <w:jc w:val="center"/>
        <w:rPr>
          <w:rFonts w:ascii="David" w:hAnsi="David" w:cs="David"/>
          <w:b/>
          <w:bCs/>
          <w:u w:val="single"/>
        </w:rPr>
      </w:pPr>
      <w:r w:rsidRPr="006B2197">
        <w:rPr>
          <w:rFonts w:ascii="David" w:hAnsi="David" w:cs="David"/>
          <w:b/>
          <w:bCs/>
          <w:u w:val="single"/>
          <w:rtl/>
        </w:rPr>
        <w:t xml:space="preserve">הסכם </w:t>
      </w:r>
    </w:p>
    <w:p w14:paraId="340456E8" w14:textId="4FAECDC0" w:rsidR="004A1992" w:rsidRPr="006B2197" w:rsidRDefault="00CF6377" w:rsidP="006B2197">
      <w:pPr>
        <w:pBdr>
          <w:bottom w:val="single" w:sz="6" w:space="1" w:color="auto"/>
        </w:pBdr>
        <w:spacing w:before="240" w:line="276" w:lineRule="auto"/>
        <w:jc w:val="center"/>
        <w:rPr>
          <w:rFonts w:ascii="David" w:hAnsi="David" w:cs="David"/>
          <w:b/>
          <w:bCs/>
          <w:sz w:val="22"/>
          <w:szCs w:val="22"/>
          <w:rtl/>
        </w:rPr>
      </w:pPr>
      <w:r w:rsidRPr="006B2197">
        <w:rPr>
          <w:rFonts w:ascii="David" w:hAnsi="David" w:cs="David"/>
          <w:b/>
          <w:bCs/>
          <w:rtl/>
        </w:rPr>
        <w:t xml:space="preserve">הזמנה להציע הצעות למכרז מס' </w:t>
      </w:r>
      <w:r w:rsidR="00660E53">
        <w:rPr>
          <w:rFonts w:ascii="David" w:hAnsi="David" w:cs="Times New Roman" w:hint="cs"/>
          <w:b/>
          <w:bCs/>
          <w:rtl/>
        </w:rPr>
        <w:t>2/25</w:t>
      </w:r>
      <w:r w:rsidRPr="006B2197">
        <w:rPr>
          <w:rFonts w:ascii="David" w:hAnsi="David" w:cs="David"/>
          <w:b/>
          <w:bCs/>
          <w:rtl/>
        </w:rPr>
        <w:t xml:space="preserve">  </w:t>
      </w:r>
      <w:r w:rsidR="00A1050E" w:rsidRPr="00A1050E">
        <w:rPr>
          <w:rFonts w:ascii="David" w:hAnsi="David" w:cs="David"/>
          <w:b/>
          <w:bCs/>
          <w:sz w:val="22"/>
          <w:szCs w:val="22"/>
          <w:rtl/>
        </w:rPr>
        <w:t xml:space="preserve">למתן שירותי </w:t>
      </w:r>
      <w:r w:rsidR="00442BF2">
        <w:rPr>
          <w:rFonts w:ascii="David" w:hAnsi="David" w:cs="David"/>
          <w:b/>
          <w:bCs/>
          <w:sz w:val="22"/>
          <w:szCs w:val="22"/>
          <w:rtl/>
        </w:rPr>
        <w:t>תחזוקה ו</w:t>
      </w:r>
      <w:r w:rsidR="00F65926">
        <w:rPr>
          <w:rFonts w:ascii="David" w:hAnsi="David" w:cs="David"/>
          <w:b/>
          <w:bCs/>
          <w:sz w:val="22"/>
          <w:szCs w:val="22"/>
          <w:rtl/>
        </w:rPr>
        <w:t>השכרת</w:t>
      </w:r>
      <w:r w:rsidR="00442BF2">
        <w:rPr>
          <w:rFonts w:ascii="David" w:hAnsi="David" w:cs="David"/>
          <w:b/>
          <w:bCs/>
          <w:sz w:val="22"/>
          <w:szCs w:val="22"/>
          <w:rtl/>
        </w:rPr>
        <w:t xml:space="preserve"> גנרטורים</w:t>
      </w:r>
      <w:r w:rsidR="0070313D">
        <w:rPr>
          <w:rFonts w:ascii="David" w:hAnsi="David" w:cs="David"/>
          <w:b/>
          <w:bCs/>
          <w:sz w:val="22"/>
          <w:szCs w:val="22"/>
          <w:rtl/>
        </w:rPr>
        <w:t xml:space="preserve"> </w:t>
      </w:r>
      <w:r w:rsidR="003D7D58" w:rsidRPr="006B2197">
        <w:rPr>
          <w:rFonts w:ascii="David" w:hAnsi="David" w:cs="David"/>
          <w:b/>
          <w:bCs/>
          <w:sz w:val="22"/>
          <w:szCs w:val="22"/>
          <w:rtl/>
        </w:rPr>
        <w:t>באזור יהודה ושומרון</w:t>
      </w:r>
    </w:p>
    <w:p w14:paraId="553575A9" w14:textId="2586D454" w:rsidR="00CF6377" w:rsidRPr="006B2197" w:rsidRDefault="00CF6377" w:rsidP="006B2197">
      <w:pPr>
        <w:spacing w:before="240" w:line="276" w:lineRule="auto"/>
        <w:jc w:val="center"/>
        <w:rPr>
          <w:rFonts w:ascii="David" w:hAnsi="David" w:cs="David"/>
          <w:rtl/>
        </w:rPr>
      </w:pPr>
    </w:p>
    <w:p w14:paraId="7EEFC070" w14:textId="77777777" w:rsidR="00CE64B5" w:rsidRPr="006B2197" w:rsidRDefault="00CE64B5" w:rsidP="006B2197">
      <w:pPr>
        <w:spacing w:before="240" w:line="276" w:lineRule="auto"/>
        <w:jc w:val="center"/>
        <w:rPr>
          <w:rFonts w:ascii="David" w:hAnsi="David" w:cs="David"/>
          <w:b/>
          <w:bCs/>
          <w:rtl/>
        </w:rPr>
      </w:pPr>
      <w:r w:rsidRPr="006B2197">
        <w:rPr>
          <w:rFonts w:ascii="David" w:hAnsi="David" w:cs="David"/>
          <w:b/>
          <w:bCs/>
          <w:rtl/>
        </w:rPr>
        <w:t>שנערך ונחתם בבית אל ביום ___ בחודש ___ שנה _____</w:t>
      </w:r>
    </w:p>
    <w:p w14:paraId="4EB6860B" w14:textId="77777777" w:rsidR="00CE64B5" w:rsidRPr="006B2197" w:rsidRDefault="00CE64B5" w:rsidP="006B2197">
      <w:pPr>
        <w:spacing w:before="240" w:line="276" w:lineRule="auto"/>
        <w:rPr>
          <w:rFonts w:ascii="David" w:hAnsi="David" w:cs="David"/>
          <w:b/>
          <w:bCs/>
          <w:rtl/>
        </w:rPr>
      </w:pPr>
    </w:p>
    <w:p w14:paraId="4B41297D" w14:textId="77777777" w:rsidR="00CE64B5" w:rsidRPr="006B2197" w:rsidRDefault="00CE64B5" w:rsidP="006B2197">
      <w:pPr>
        <w:spacing w:before="240" w:line="276" w:lineRule="auto"/>
        <w:rPr>
          <w:rFonts w:ascii="David" w:hAnsi="David" w:cs="David"/>
          <w:b/>
          <w:bCs/>
          <w:u w:val="single"/>
          <w:rtl/>
        </w:rPr>
      </w:pPr>
    </w:p>
    <w:p w14:paraId="1DE183EB" w14:textId="77777777" w:rsidR="00CE64B5" w:rsidRPr="006B2197" w:rsidRDefault="00CE64B5" w:rsidP="006B2197">
      <w:pPr>
        <w:spacing w:before="240" w:line="276" w:lineRule="auto"/>
        <w:rPr>
          <w:rFonts w:ascii="David" w:hAnsi="David" w:cs="David"/>
          <w:b/>
          <w:bCs/>
          <w:u w:val="single"/>
          <w:rtl/>
        </w:rPr>
      </w:pPr>
      <w:r w:rsidRPr="006B2197">
        <w:rPr>
          <w:rFonts w:ascii="David" w:hAnsi="David" w:cs="David"/>
          <w:b/>
          <w:bCs/>
          <w:u w:val="single"/>
          <w:rtl/>
        </w:rPr>
        <w:t>המינהל האזרחי לאזור יהודה והשומרון</w:t>
      </w:r>
    </w:p>
    <w:p w14:paraId="6F8E8A3C" w14:textId="77777777" w:rsidR="00CE64B5" w:rsidRPr="006B2197" w:rsidRDefault="00CE64B5" w:rsidP="006B2197">
      <w:pPr>
        <w:spacing w:before="240" w:line="276" w:lineRule="auto"/>
        <w:rPr>
          <w:rFonts w:ascii="David" w:hAnsi="David" w:cs="David"/>
          <w:rtl/>
        </w:rPr>
      </w:pPr>
      <w:r w:rsidRPr="006B2197">
        <w:rPr>
          <w:rFonts w:ascii="David" w:hAnsi="David" w:cs="David"/>
          <w:rtl/>
        </w:rPr>
        <w:t>מחנה בית אל, ת.ד 16, בית אל</w:t>
      </w:r>
    </w:p>
    <w:p w14:paraId="5B17C595" w14:textId="410EFB8F" w:rsidR="00425485" w:rsidRPr="006B2197" w:rsidRDefault="00425485" w:rsidP="006B2197">
      <w:pPr>
        <w:spacing w:before="240" w:line="276" w:lineRule="auto"/>
        <w:rPr>
          <w:rFonts w:ascii="David" w:hAnsi="David" w:cs="David"/>
          <w:rtl/>
        </w:rPr>
      </w:pPr>
      <w:r w:rsidRPr="006B2197">
        <w:rPr>
          <w:rFonts w:ascii="David" w:hAnsi="David" w:cs="David"/>
          <w:rtl/>
        </w:rPr>
        <w:t xml:space="preserve">באמצעות חשב המשרד, קמ"ט </w:t>
      </w:r>
      <w:r w:rsidR="005543A4">
        <w:rPr>
          <w:rFonts w:ascii="David" w:hAnsi="David" w:cs="David"/>
          <w:rtl/>
        </w:rPr>
        <w:t>שיכון</w:t>
      </w:r>
      <w:r w:rsidRPr="006B2197">
        <w:rPr>
          <w:rFonts w:ascii="David" w:hAnsi="David" w:cs="David"/>
          <w:rtl/>
        </w:rPr>
        <w:t xml:space="preserve"> ו/או ס' רמ"א</w:t>
      </w:r>
    </w:p>
    <w:p w14:paraId="7A3093A0" w14:textId="77777777" w:rsidR="00425485" w:rsidRPr="006B2197" w:rsidRDefault="00425485" w:rsidP="006B2197">
      <w:pPr>
        <w:spacing w:before="240" w:line="276" w:lineRule="auto"/>
        <w:rPr>
          <w:rFonts w:ascii="David" w:hAnsi="David" w:cs="David"/>
          <w:rtl/>
        </w:rPr>
      </w:pPr>
    </w:p>
    <w:p w14:paraId="4A5A2505" w14:textId="77777777" w:rsidR="00CE64B5" w:rsidRPr="006B2197" w:rsidRDefault="00CE64B5" w:rsidP="006B2197">
      <w:pPr>
        <w:spacing w:before="240" w:line="276" w:lineRule="auto"/>
        <w:rPr>
          <w:rFonts w:ascii="David" w:hAnsi="David" w:cs="David"/>
          <w:b/>
          <w:bCs/>
          <w:rtl/>
        </w:rPr>
      </w:pPr>
      <w:r w:rsidRPr="006B2197">
        <w:rPr>
          <w:rFonts w:ascii="David" w:hAnsi="David" w:cs="David"/>
          <w:b/>
          <w:bCs/>
          <w:rtl/>
        </w:rPr>
        <w:t>(להלן - "המינהל")</w:t>
      </w:r>
    </w:p>
    <w:p w14:paraId="7F4B0927" w14:textId="77777777" w:rsidR="00CE64B5" w:rsidRPr="006B2197" w:rsidRDefault="00CE64B5" w:rsidP="006B2197">
      <w:pPr>
        <w:spacing w:before="240" w:line="276" w:lineRule="auto"/>
        <w:ind w:left="6480" w:firstLine="720"/>
        <w:rPr>
          <w:rFonts w:ascii="David" w:hAnsi="David" w:cs="David"/>
          <w:b/>
          <w:bCs/>
          <w:u w:val="single"/>
          <w:rtl/>
        </w:rPr>
      </w:pPr>
      <w:r w:rsidRPr="006B2197">
        <w:rPr>
          <w:rFonts w:ascii="David" w:hAnsi="David" w:cs="David"/>
          <w:b/>
          <w:bCs/>
          <w:u w:val="single"/>
          <w:rtl/>
        </w:rPr>
        <w:t>מצד אחד</w:t>
      </w:r>
    </w:p>
    <w:p w14:paraId="7CAB2349" w14:textId="77777777" w:rsidR="00CE64B5" w:rsidRPr="006B2197" w:rsidRDefault="00CE64B5" w:rsidP="006B2197">
      <w:pPr>
        <w:spacing w:before="240" w:line="276" w:lineRule="auto"/>
        <w:rPr>
          <w:rFonts w:ascii="David" w:hAnsi="David" w:cs="David"/>
          <w:b/>
          <w:bCs/>
          <w:rtl/>
        </w:rPr>
      </w:pPr>
    </w:p>
    <w:p w14:paraId="7EE07A1F" w14:textId="6F496CCA" w:rsidR="00CE64B5" w:rsidRPr="006B2197" w:rsidRDefault="00CE64B5" w:rsidP="006B2197">
      <w:pPr>
        <w:spacing w:before="240" w:line="276" w:lineRule="auto"/>
        <w:ind w:left="1152" w:hanging="1152"/>
        <w:jc w:val="left"/>
        <w:rPr>
          <w:rFonts w:ascii="David" w:hAnsi="David" w:cs="David"/>
          <w:rtl/>
        </w:rPr>
      </w:pPr>
      <w:r w:rsidRPr="006B2197">
        <w:rPr>
          <w:rFonts w:ascii="David" w:hAnsi="David" w:cs="David"/>
          <w:b/>
          <w:bCs/>
          <w:rtl/>
        </w:rPr>
        <w:t>לבין:</w:t>
      </w:r>
      <w:r w:rsidRPr="006B2197">
        <w:rPr>
          <w:rFonts w:ascii="David" w:hAnsi="David" w:cs="David"/>
          <w:rtl/>
        </w:rPr>
        <w:tab/>
        <w:t>_____________________________</w:t>
      </w:r>
    </w:p>
    <w:p w14:paraId="04BA02B5" w14:textId="41407489" w:rsidR="00CE64B5" w:rsidRPr="006B2197" w:rsidRDefault="00CE64B5" w:rsidP="006B2197">
      <w:pPr>
        <w:spacing w:before="240" w:line="276" w:lineRule="auto"/>
        <w:ind w:left="1152"/>
        <w:jc w:val="left"/>
        <w:rPr>
          <w:rFonts w:ascii="David" w:hAnsi="David" w:cs="David"/>
          <w:rtl/>
        </w:rPr>
      </w:pPr>
      <w:r w:rsidRPr="006B2197">
        <w:rPr>
          <w:rFonts w:ascii="David" w:hAnsi="David" w:cs="David"/>
          <w:b/>
          <w:bCs/>
          <w:rtl/>
        </w:rPr>
        <w:t>להלן: "ה</w:t>
      </w:r>
      <w:r w:rsidR="004B1D41" w:rsidRPr="006B2197">
        <w:rPr>
          <w:rFonts w:ascii="David" w:hAnsi="David" w:cs="David"/>
          <w:b/>
          <w:bCs/>
          <w:rtl/>
        </w:rPr>
        <w:t>זוכה</w:t>
      </w:r>
      <w:r w:rsidR="008565FA" w:rsidRPr="006B2197">
        <w:rPr>
          <w:rFonts w:ascii="David" w:hAnsi="David" w:cs="David"/>
          <w:b/>
          <w:bCs/>
          <w:rtl/>
        </w:rPr>
        <w:t xml:space="preserve"> ו/או הספק</w:t>
      </w:r>
      <w:r w:rsidRPr="006B2197">
        <w:rPr>
          <w:rFonts w:ascii="David" w:hAnsi="David" w:cs="David"/>
          <w:b/>
          <w:bCs/>
          <w:rtl/>
        </w:rPr>
        <w:t>"</w:t>
      </w:r>
      <w:r w:rsidRPr="006B2197">
        <w:rPr>
          <w:rFonts w:ascii="David" w:hAnsi="David" w:cs="David"/>
          <w:rtl/>
        </w:rPr>
        <w:t xml:space="preserve">                                                                                               </w:t>
      </w:r>
    </w:p>
    <w:p w14:paraId="6F068E93" w14:textId="77777777" w:rsidR="00CE64B5" w:rsidRPr="006B2197" w:rsidRDefault="00CE64B5" w:rsidP="006B2197">
      <w:pPr>
        <w:spacing w:before="240" w:line="276" w:lineRule="auto"/>
        <w:ind w:left="6480" w:firstLine="720"/>
        <w:rPr>
          <w:rFonts w:ascii="David" w:hAnsi="David" w:cs="David"/>
          <w:b/>
          <w:bCs/>
          <w:u w:val="single"/>
          <w:rtl/>
        </w:rPr>
      </w:pPr>
      <w:r w:rsidRPr="006B2197">
        <w:rPr>
          <w:rFonts w:ascii="David" w:hAnsi="David" w:cs="David"/>
          <w:b/>
          <w:bCs/>
          <w:u w:val="single"/>
          <w:rtl/>
        </w:rPr>
        <w:t>מצד שני</w:t>
      </w:r>
    </w:p>
    <w:p w14:paraId="69989FC6" w14:textId="77777777" w:rsidR="00CE64B5" w:rsidRPr="006B2197" w:rsidRDefault="00CE64B5" w:rsidP="006B2197">
      <w:pPr>
        <w:spacing w:before="240" w:line="276" w:lineRule="auto"/>
        <w:rPr>
          <w:rFonts w:ascii="David" w:hAnsi="David" w:cs="David"/>
          <w:rtl/>
        </w:rPr>
      </w:pPr>
    </w:p>
    <w:p w14:paraId="06A2B968" w14:textId="6FF5A5EA" w:rsidR="003F2A9A" w:rsidRPr="006B2197" w:rsidRDefault="00CE64B5" w:rsidP="006B2197">
      <w:pPr>
        <w:spacing w:before="240" w:line="276" w:lineRule="auto"/>
        <w:rPr>
          <w:rFonts w:ascii="David" w:hAnsi="David" w:cs="David"/>
          <w:b/>
          <w:bCs/>
          <w:u w:val="single"/>
          <w:rtl/>
        </w:rPr>
      </w:pPr>
      <w:r w:rsidRPr="006B2197">
        <w:rPr>
          <w:rFonts w:ascii="David" w:hAnsi="David" w:cs="David"/>
          <w:b/>
          <w:bCs/>
          <w:rtl/>
        </w:rPr>
        <w:t>הואיל</w:t>
      </w:r>
      <w:r w:rsidRPr="006B2197">
        <w:rPr>
          <w:rFonts w:ascii="David" w:hAnsi="David" w:cs="David"/>
          <w:rtl/>
        </w:rPr>
        <w:t xml:space="preserve"> </w:t>
      </w:r>
      <w:r w:rsidRPr="006B2197">
        <w:rPr>
          <w:rFonts w:ascii="David" w:hAnsi="David" w:cs="David"/>
          <w:rtl/>
        </w:rPr>
        <w:tab/>
        <w:t xml:space="preserve">והמינהל </w:t>
      </w:r>
      <w:r w:rsidR="003F2A9A" w:rsidRPr="006B2197">
        <w:rPr>
          <w:rFonts w:ascii="David" w:hAnsi="David" w:cs="David"/>
          <w:rtl/>
        </w:rPr>
        <w:t xml:space="preserve">פרסם </w:t>
      </w:r>
      <w:r w:rsidR="00CF6377" w:rsidRPr="006B2197">
        <w:rPr>
          <w:rFonts w:ascii="David" w:hAnsi="David" w:cs="David"/>
          <w:b/>
          <w:bCs/>
          <w:u w:val="single"/>
          <w:rtl/>
        </w:rPr>
        <w:t xml:space="preserve">מכרז מס' </w:t>
      </w:r>
      <w:r w:rsidR="00216F10">
        <w:rPr>
          <w:rFonts w:ascii="David" w:hAnsi="David" w:cs="Times New Roman"/>
          <w:b/>
          <w:bCs/>
          <w:u w:val="single"/>
          <w:rtl/>
          <w:lang w:bidi="ar-AE"/>
        </w:rPr>
        <w:t>2/25</w:t>
      </w:r>
      <w:r w:rsidR="000731F3" w:rsidRPr="006B2197">
        <w:rPr>
          <w:rFonts w:ascii="David" w:hAnsi="David" w:cs="David"/>
          <w:b/>
          <w:bCs/>
          <w:rtl/>
        </w:rPr>
        <w:t xml:space="preserve"> </w:t>
      </w:r>
      <w:r w:rsidR="009234EE">
        <w:rPr>
          <w:rFonts w:ascii="David" w:hAnsi="David" w:cs="David"/>
          <w:b/>
          <w:bCs/>
          <w:rtl/>
        </w:rPr>
        <w:t xml:space="preserve">למתן שירותי </w:t>
      </w:r>
      <w:r w:rsidR="00442BF2">
        <w:rPr>
          <w:rFonts w:ascii="David" w:hAnsi="David" w:cs="David"/>
          <w:b/>
          <w:bCs/>
          <w:rtl/>
        </w:rPr>
        <w:t>תחזוקה ו</w:t>
      </w:r>
      <w:r w:rsidR="00F65926">
        <w:rPr>
          <w:rFonts w:ascii="David" w:hAnsi="David" w:cs="David"/>
          <w:b/>
          <w:bCs/>
          <w:rtl/>
        </w:rPr>
        <w:t>השכרת</w:t>
      </w:r>
      <w:r w:rsidR="00442BF2">
        <w:rPr>
          <w:rFonts w:ascii="David" w:hAnsi="David" w:cs="David"/>
          <w:b/>
          <w:bCs/>
          <w:rtl/>
        </w:rPr>
        <w:t xml:space="preserve"> גנרטורים</w:t>
      </w:r>
      <w:r w:rsidR="0070313D">
        <w:rPr>
          <w:rFonts w:ascii="David" w:hAnsi="David" w:cs="David"/>
          <w:b/>
          <w:bCs/>
          <w:rtl/>
        </w:rPr>
        <w:t xml:space="preserve"> </w:t>
      </w:r>
      <w:r w:rsidR="009F51E3" w:rsidRPr="006B2197">
        <w:rPr>
          <w:rFonts w:ascii="David" w:hAnsi="David" w:cs="David"/>
          <w:b/>
          <w:bCs/>
          <w:rtl/>
        </w:rPr>
        <w:t xml:space="preserve">באזור יהודה ושומרון </w:t>
      </w:r>
      <w:r w:rsidR="003F2A9A" w:rsidRPr="006B2197">
        <w:rPr>
          <w:rFonts w:ascii="David" w:hAnsi="David" w:cs="David"/>
          <w:b/>
          <w:bCs/>
          <w:u w:val="single"/>
          <w:rtl/>
        </w:rPr>
        <w:t>(להלן – "המכרז");</w:t>
      </w:r>
    </w:p>
    <w:p w14:paraId="2BAF7D82" w14:textId="77777777" w:rsidR="00CE64B5" w:rsidRPr="006B2197" w:rsidRDefault="00CE64B5" w:rsidP="006B2197">
      <w:pPr>
        <w:spacing w:before="240" w:line="276" w:lineRule="auto"/>
        <w:ind w:left="885" w:hanging="885"/>
        <w:rPr>
          <w:rFonts w:ascii="David" w:hAnsi="David" w:cs="David"/>
          <w:b/>
          <w:bCs/>
          <w:rtl/>
        </w:rPr>
      </w:pPr>
      <w:r w:rsidRPr="006B2197">
        <w:rPr>
          <w:rFonts w:ascii="David" w:hAnsi="David" w:cs="David"/>
          <w:b/>
          <w:bCs/>
          <w:rtl/>
        </w:rPr>
        <w:t xml:space="preserve">והואיל    </w:t>
      </w:r>
      <w:r w:rsidRPr="006B2197">
        <w:rPr>
          <w:rFonts w:ascii="David" w:hAnsi="David" w:cs="David"/>
          <w:rtl/>
        </w:rPr>
        <w:t>וה</w:t>
      </w:r>
      <w:r w:rsidR="004B1D41" w:rsidRPr="006B2197">
        <w:rPr>
          <w:rFonts w:ascii="David" w:hAnsi="David" w:cs="David"/>
          <w:rtl/>
        </w:rPr>
        <w:t>זוכה</w:t>
      </w:r>
      <w:r w:rsidRPr="006B2197">
        <w:rPr>
          <w:rFonts w:ascii="David" w:hAnsi="David" w:cs="David"/>
          <w:rtl/>
        </w:rPr>
        <w:t xml:space="preserve"> זכה במכרז כולו בהתייחס לפריטים המפורטים בהסכם זה והוא מעוניין בביצוע העבודות כאמור;</w:t>
      </w:r>
    </w:p>
    <w:p w14:paraId="066EBCF2" w14:textId="77777777" w:rsidR="00CE64B5" w:rsidRPr="006B2197" w:rsidRDefault="00CE64B5" w:rsidP="006B2197">
      <w:pPr>
        <w:spacing w:before="240" w:line="276" w:lineRule="auto"/>
        <w:ind w:left="864" w:hanging="864"/>
        <w:rPr>
          <w:rFonts w:ascii="David" w:hAnsi="David" w:cs="David"/>
          <w:rtl/>
        </w:rPr>
      </w:pPr>
      <w:r w:rsidRPr="006B2197">
        <w:rPr>
          <w:rFonts w:ascii="David" w:hAnsi="David" w:cs="David"/>
          <w:b/>
          <w:bCs/>
          <w:rtl/>
        </w:rPr>
        <w:t>והואיל</w:t>
      </w:r>
      <w:r w:rsidRPr="006B2197">
        <w:rPr>
          <w:rFonts w:ascii="David" w:hAnsi="David" w:cs="David"/>
          <w:rtl/>
        </w:rPr>
        <w:tab/>
        <w:t>והמינהל מעוניין כי ה</w:t>
      </w:r>
      <w:r w:rsidR="004B1D41" w:rsidRPr="006B2197">
        <w:rPr>
          <w:rFonts w:ascii="David" w:hAnsi="David" w:cs="David"/>
          <w:rtl/>
        </w:rPr>
        <w:t>זוכה</w:t>
      </w:r>
      <w:r w:rsidRPr="006B2197">
        <w:rPr>
          <w:rFonts w:ascii="David" w:hAnsi="David" w:cs="David"/>
          <w:rtl/>
        </w:rPr>
        <w:t xml:space="preserve"> יבצע עבודות ויעניק את השירותים כמפורט בהסכם זה (להלן – </w:t>
      </w:r>
      <w:r w:rsidRPr="006B2197">
        <w:rPr>
          <w:rFonts w:ascii="David" w:hAnsi="David" w:cs="David"/>
          <w:b/>
          <w:bCs/>
          <w:rtl/>
        </w:rPr>
        <w:t>"השירותים"</w:t>
      </w:r>
      <w:r w:rsidRPr="006B2197">
        <w:rPr>
          <w:rFonts w:ascii="David" w:hAnsi="David" w:cs="David"/>
          <w:rtl/>
        </w:rPr>
        <w:t>) כ</w:t>
      </w:r>
      <w:r w:rsidR="004B1D41" w:rsidRPr="006B2197">
        <w:rPr>
          <w:rFonts w:ascii="David" w:hAnsi="David" w:cs="David"/>
          <w:rtl/>
        </w:rPr>
        <w:t>זוכה</w:t>
      </w:r>
      <w:r w:rsidRPr="006B2197">
        <w:rPr>
          <w:rFonts w:ascii="David" w:hAnsi="David" w:cs="David"/>
          <w:rtl/>
        </w:rPr>
        <w:t xml:space="preserve"> עצמאי, וה</w:t>
      </w:r>
      <w:r w:rsidR="004B1D41" w:rsidRPr="006B2197">
        <w:rPr>
          <w:rFonts w:ascii="David" w:hAnsi="David" w:cs="David"/>
          <w:rtl/>
        </w:rPr>
        <w:t>זוכה</w:t>
      </w:r>
      <w:r w:rsidRPr="006B2197">
        <w:rPr>
          <w:rFonts w:ascii="David" w:hAnsi="David" w:cs="David"/>
          <w:rtl/>
        </w:rPr>
        <w:t xml:space="preserve"> מעוניין לתת למינהל את השירותים כ</w:t>
      </w:r>
      <w:r w:rsidR="004B1D41" w:rsidRPr="006B2197">
        <w:rPr>
          <w:rFonts w:ascii="David" w:hAnsi="David" w:cs="David"/>
          <w:rtl/>
        </w:rPr>
        <w:t>זוכה</w:t>
      </w:r>
      <w:r w:rsidRPr="006B2197">
        <w:rPr>
          <w:rFonts w:ascii="David" w:hAnsi="David" w:cs="David"/>
          <w:rtl/>
        </w:rPr>
        <w:t xml:space="preserve"> עצמאי - והכל כאמור בהסכם זה;</w:t>
      </w:r>
    </w:p>
    <w:p w14:paraId="615345C9" w14:textId="77777777" w:rsidR="00CE64B5" w:rsidRPr="006B2197" w:rsidRDefault="00CE64B5" w:rsidP="006B2197">
      <w:pPr>
        <w:spacing w:before="240" w:line="276" w:lineRule="auto"/>
        <w:ind w:left="864" w:hanging="864"/>
        <w:rPr>
          <w:rFonts w:ascii="David" w:hAnsi="David" w:cs="David"/>
          <w:rtl/>
        </w:rPr>
      </w:pPr>
      <w:r w:rsidRPr="006B2197">
        <w:rPr>
          <w:rFonts w:ascii="David" w:hAnsi="David" w:cs="David"/>
          <w:b/>
          <w:bCs/>
          <w:rtl/>
        </w:rPr>
        <w:lastRenderedPageBreak/>
        <w:t>והואיל</w:t>
      </w:r>
      <w:r w:rsidRPr="006B2197">
        <w:rPr>
          <w:rFonts w:ascii="David" w:hAnsi="David" w:cs="David"/>
          <w:rtl/>
        </w:rPr>
        <w:tab/>
        <w:t>וה</w:t>
      </w:r>
      <w:r w:rsidR="004B1D41" w:rsidRPr="006B2197">
        <w:rPr>
          <w:rFonts w:ascii="David" w:hAnsi="David" w:cs="David"/>
          <w:rtl/>
        </w:rPr>
        <w:t>זוכה</w:t>
      </w:r>
      <w:r w:rsidRPr="006B2197">
        <w:rPr>
          <w:rFonts w:ascii="David" w:hAnsi="David" w:cs="David"/>
          <w:rtl/>
        </w:rPr>
        <w:t xml:space="preserve"> מצהיר כי הוא מתמחה בביצוע העבודות ובמתן השירותים המתוארות במכרז וכי ברשותו הידע המלא, כוח האדם המיומן לכך, וכן כל האמצעים הנדרשים לביצוען של העבודות בכל כמות ובזמינות הנדרשות לביצוען בהיקף ובמועדים הנדרשים;</w:t>
      </w:r>
    </w:p>
    <w:p w14:paraId="52A920DC" w14:textId="77777777" w:rsidR="00CE64B5" w:rsidRPr="006B2197" w:rsidRDefault="00CE64B5" w:rsidP="006B2197">
      <w:pPr>
        <w:spacing w:before="240" w:line="276" w:lineRule="auto"/>
        <w:ind w:left="864" w:hanging="864"/>
        <w:rPr>
          <w:rFonts w:ascii="David" w:hAnsi="David" w:cs="David"/>
          <w:rtl/>
        </w:rPr>
      </w:pPr>
      <w:r w:rsidRPr="006B2197">
        <w:rPr>
          <w:rFonts w:ascii="David" w:hAnsi="David" w:cs="David"/>
          <w:b/>
          <w:bCs/>
          <w:rtl/>
        </w:rPr>
        <w:t>והואיל</w:t>
      </w:r>
      <w:r w:rsidRPr="006B2197">
        <w:rPr>
          <w:rFonts w:ascii="David" w:hAnsi="David" w:cs="David"/>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14:paraId="3D5E86E4" w14:textId="77777777" w:rsidR="00CE64B5" w:rsidRPr="006B2197" w:rsidRDefault="00CE64B5" w:rsidP="006B2197">
      <w:pPr>
        <w:spacing w:before="240" w:line="276" w:lineRule="auto"/>
        <w:rPr>
          <w:rFonts w:ascii="David" w:hAnsi="David" w:cs="David"/>
          <w:rtl/>
        </w:rPr>
      </w:pPr>
      <w:r w:rsidRPr="006B2197">
        <w:rPr>
          <w:rFonts w:ascii="David" w:hAnsi="David" w:cs="David"/>
          <w:b/>
          <w:bCs/>
          <w:rtl/>
        </w:rPr>
        <w:t>והואיל</w:t>
      </w:r>
      <w:r w:rsidRPr="006B2197">
        <w:rPr>
          <w:rFonts w:ascii="David" w:hAnsi="David" w:cs="David"/>
          <w:rtl/>
        </w:rPr>
        <w:tab/>
        <w:t xml:space="preserve">  והמינהל מסכים להתקשרות עם ה</w:t>
      </w:r>
      <w:r w:rsidR="004B1D41" w:rsidRPr="006B2197">
        <w:rPr>
          <w:rFonts w:ascii="David" w:hAnsi="David" w:cs="David"/>
          <w:rtl/>
        </w:rPr>
        <w:t>זוכה</w:t>
      </w:r>
      <w:r w:rsidRPr="006B2197">
        <w:rPr>
          <w:rFonts w:ascii="David" w:hAnsi="David" w:cs="David"/>
          <w:rtl/>
        </w:rPr>
        <w:t xml:space="preserve"> כ</w:t>
      </w:r>
      <w:r w:rsidR="004B1D41" w:rsidRPr="006B2197">
        <w:rPr>
          <w:rFonts w:ascii="David" w:hAnsi="David" w:cs="David"/>
          <w:rtl/>
        </w:rPr>
        <w:t>זוכה</w:t>
      </w:r>
      <w:r w:rsidRPr="006B2197">
        <w:rPr>
          <w:rFonts w:ascii="David" w:hAnsi="David" w:cs="David"/>
          <w:rtl/>
        </w:rPr>
        <w:t xml:space="preserve"> עצמאי על בסיס הצהרה דלעיל;</w:t>
      </w:r>
    </w:p>
    <w:p w14:paraId="6E69B30A" w14:textId="77777777" w:rsidR="00CE64B5" w:rsidRPr="006B2197" w:rsidRDefault="00CE64B5" w:rsidP="006B2197">
      <w:pPr>
        <w:spacing w:before="240" w:line="276" w:lineRule="auto"/>
        <w:rPr>
          <w:rFonts w:ascii="David" w:hAnsi="David" w:cs="David"/>
          <w:rtl/>
        </w:rPr>
      </w:pPr>
      <w:r w:rsidRPr="006B2197">
        <w:rPr>
          <w:rFonts w:ascii="David" w:hAnsi="David" w:cs="David"/>
          <w:b/>
          <w:bCs/>
          <w:rtl/>
        </w:rPr>
        <w:t>והואיל</w:t>
      </w:r>
      <w:r w:rsidRPr="006B2197">
        <w:rPr>
          <w:rFonts w:ascii="David" w:hAnsi="David" w:cs="David"/>
          <w:rtl/>
        </w:rPr>
        <w:t xml:space="preserve"> </w:t>
      </w:r>
      <w:r w:rsidRPr="006B2197">
        <w:rPr>
          <w:rFonts w:ascii="David" w:hAnsi="David" w:cs="David"/>
          <w:rtl/>
        </w:rPr>
        <w:tab/>
        <w:t xml:space="preserve">  וברצון הצדדים להסדיר את זכויותיהם וחובותיהם ההדדיות;</w:t>
      </w:r>
    </w:p>
    <w:p w14:paraId="68067B25" w14:textId="77777777" w:rsidR="00CE64B5" w:rsidRPr="006B2197" w:rsidRDefault="00CE64B5" w:rsidP="006B2197">
      <w:pPr>
        <w:spacing w:before="240" w:line="276" w:lineRule="auto"/>
        <w:jc w:val="center"/>
        <w:rPr>
          <w:rFonts w:ascii="David" w:hAnsi="David" w:cs="David"/>
          <w:b/>
          <w:bCs/>
          <w:u w:val="single"/>
          <w:rtl/>
        </w:rPr>
      </w:pPr>
    </w:p>
    <w:p w14:paraId="5BAF25AA" w14:textId="77777777" w:rsidR="00CE64B5" w:rsidRPr="006B2197" w:rsidRDefault="00CE64B5" w:rsidP="006B2197">
      <w:pPr>
        <w:spacing w:before="240" w:line="276" w:lineRule="auto"/>
        <w:jc w:val="center"/>
        <w:rPr>
          <w:rFonts w:ascii="David" w:hAnsi="David" w:cs="David"/>
          <w:b/>
          <w:bCs/>
          <w:u w:val="single"/>
          <w:rtl/>
        </w:rPr>
      </w:pPr>
      <w:r w:rsidRPr="006B2197">
        <w:rPr>
          <w:rFonts w:ascii="David" w:hAnsi="David" w:cs="David"/>
          <w:b/>
          <w:bCs/>
          <w:u w:val="single"/>
          <w:rtl/>
        </w:rPr>
        <w:t xml:space="preserve">לפיכך הותנה, הוצהר והוסכם בין הצדדים כדלקמן: </w:t>
      </w:r>
    </w:p>
    <w:p w14:paraId="6944C1D3" w14:textId="77777777" w:rsidR="00CE64B5" w:rsidRPr="006B2197" w:rsidRDefault="00CE64B5" w:rsidP="006B2197">
      <w:pPr>
        <w:spacing w:before="240" w:line="276" w:lineRule="auto"/>
        <w:jc w:val="center"/>
        <w:rPr>
          <w:rFonts w:ascii="David" w:hAnsi="David" w:cs="David"/>
          <w:b/>
          <w:bCs/>
          <w:u w:val="single"/>
          <w:rtl/>
        </w:rPr>
      </w:pPr>
    </w:p>
    <w:p w14:paraId="0DCC980B" w14:textId="77777777" w:rsidR="00CE64B5" w:rsidRPr="006B2197" w:rsidRDefault="00CE64B5" w:rsidP="006B2197">
      <w:pPr>
        <w:numPr>
          <w:ilvl w:val="0"/>
          <w:numId w:val="87"/>
        </w:numPr>
        <w:spacing w:before="240" w:line="276" w:lineRule="auto"/>
        <w:rPr>
          <w:rFonts w:ascii="David" w:hAnsi="David" w:cs="David"/>
          <w:u w:val="single"/>
        </w:rPr>
      </w:pPr>
      <w:r w:rsidRPr="006B2197">
        <w:rPr>
          <w:rFonts w:ascii="David" w:hAnsi="David" w:cs="David"/>
          <w:b/>
          <w:bCs/>
          <w:u w:val="single"/>
          <w:rtl/>
        </w:rPr>
        <w:t>היקף הוראות ההסכם ושינוייו</w:t>
      </w:r>
    </w:p>
    <w:p w14:paraId="7CF1900B" w14:textId="6F780652" w:rsidR="00CE64B5" w:rsidRPr="006B2197" w:rsidRDefault="00CE64B5" w:rsidP="006B2197">
      <w:pPr>
        <w:numPr>
          <w:ilvl w:val="1"/>
          <w:numId w:val="87"/>
        </w:numPr>
        <w:spacing w:before="240" w:line="276" w:lineRule="auto"/>
        <w:rPr>
          <w:rFonts w:ascii="David" w:hAnsi="David" w:cs="David"/>
          <w:u w:val="single"/>
        </w:rPr>
      </w:pPr>
      <w:r w:rsidRPr="006B2197">
        <w:rPr>
          <w:rFonts w:ascii="David" w:hAnsi="David" w:cs="David"/>
          <w:rtl/>
        </w:rPr>
        <w:t>המבוא להסכם והנספחים המצורפים להסכם (לרבות המפרט הטכני</w:t>
      </w:r>
      <w:r w:rsidR="004E3537">
        <w:rPr>
          <w:rFonts w:ascii="David" w:hAnsi="David" w:cs="David" w:hint="cs"/>
          <w:rtl/>
        </w:rPr>
        <w:t xml:space="preserve"> ומסמכי המכרז</w:t>
      </w:r>
      <w:r w:rsidRPr="006B2197">
        <w:rPr>
          <w:rFonts w:ascii="David" w:hAnsi="David" w:cs="David"/>
          <w:rtl/>
        </w:rPr>
        <w:t>) מהווים חלק בלתי נפרד מההסכם.</w:t>
      </w:r>
    </w:p>
    <w:p w14:paraId="5A300316" w14:textId="77777777" w:rsidR="00CE64B5" w:rsidRPr="006B2197" w:rsidRDefault="00CE64B5" w:rsidP="006B2197">
      <w:pPr>
        <w:numPr>
          <w:ilvl w:val="1"/>
          <w:numId w:val="87"/>
        </w:numPr>
        <w:spacing w:before="240" w:line="276" w:lineRule="auto"/>
        <w:rPr>
          <w:rFonts w:ascii="David" w:hAnsi="David" w:cs="David"/>
          <w:u w:val="single"/>
        </w:rPr>
      </w:pPr>
      <w:r w:rsidRPr="006B2197">
        <w:rPr>
          <w:rFonts w:ascii="David" w:hAnsi="David" w:cs="David"/>
          <w:rtl/>
        </w:rPr>
        <w:t>ההסכם ממצה כל הסכמה קודמת או נוספת של הצדדים, בכתב או בעל פה או בהתנהגות, וכל היחסים בינם אשר הם בתוקף ביום חתימת ההסכם.</w:t>
      </w:r>
    </w:p>
    <w:p w14:paraId="7EF33E07" w14:textId="77777777" w:rsidR="00CE64B5" w:rsidRPr="006B2197" w:rsidRDefault="00CE64B5" w:rsidP="006B2197">
      <w:pPr>
        <w:numPr>
          <w:ilvl w:val="1"/>
          <w:numId w:val="87"/>
        </w:numPr>
        <w:spacing w:before="240" w:line="276" w:lineRule="auto"/>
        <w:rPr>
          <w:rFonts w:ascii="David" w:hAnsi="David" w:cs="David"/>
          <w:rtl/>
        </w:rPr>
      </w:pPr>
      <w:r w:rsidRPr="006B2197">
        <w:rPr>
          <w:rFonts w:ascii="David" w:hAnsi="David" w:cs="David"/>
          <w:rtl/>
        </w:rPr>
        <w:t>כל נספח להסכם, שייערך לאחר חתימת ההסכם, יהווה חלק בלתי נפרד מן ההסכם מרגע חתימת הצדדים על הנספח.</w:t>
      </w:r>
    </w:p>
    <w:p w14:paraId="549F86FB"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 xml:space="preserve">כל שינוי בתנאי ההסכם ובנספחיו יעשה בכתב ובחתימת הצדדים, ולא יהיה תוקף לשינויים שנעשו בדרך אחרת. </w:t>
      </w:r>
    </w:p>
    <w:p w14:paraId="070A2F84" w14:textId="77777777" w:rsidR="00CE64B5" w:rsidRPr="006B2197" w:rsidRDefault="00CE64B5" w:rsidP="006B2197">
      <w:pPr>
        <w:spacing w:before="240" w:line="276" w:lineRule="auto"/>
        <w:ind w:left="792"/>
        <w:rPr>
          <w:rFonts w:ascii="David" w:hAnsi="David" w:cs="David"/>
        </w:rPr>
      </w:pPr>
    </w:p>
    <w:p w14:paraId="2CCD96BF" w14:textId="77777777" w:rsidR="00CE64B5" w:rsidRPr="006B2197" w:rsidRDefault="00CE64B5" w:rsidP="006B2197">
      <w:pPr>
        <w:numPr>
          <w:ilvl w:val="0"/>
          <w:numId w:val="87"/>
        </w:numPr>
        <w:spacing w:before="240" w:line="276" w:lineRule="auto"/>
        <w:rPr>
          <w:rFonts w:ascii="David" w:hAnsi="David" w:cs="David"/>
        </w:rPr>
      </w:pPr>
      <w:r w:rsidRPr="006B2197">
        <w:rPr>
          <w:rFonts w:ascii="David" w:hAnsi="David" w:cs="David"/>
          <w:b/>
          <w:bCs/>
          <w:u w:val="single"/>
          <w:rtl/>
        </w:rPr>
        <w:t>פרשנות</w:t>
      </w:r>
    </w:p>
    <w:p w14:paraId="661CF547"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בכל מקום בו קיימת סתירה או אי התאמה בין התחייבויות ה</w:t>
      </w:r>
      <w:r w:rsidR="004B1D41" w:rsidRPr="006B2197">
        <w:rPr>
          <w:rFonts w:ascii="David" w:hAnsi="David" w:cs="David"/>
          <w:rtl/>
        </w:rPr>
        <w:t>זוכה</w:t>
      </w:r>
      <w:r w:rsidRPr="006B2197">
        <w:rPr>
          <w:rFonts w:ascii="David" w:hAnsi="David" w:cs="David"/>
          <w:rtl/>
        </w:rPr>
        <w:t xml:space="preserve"> או זכויות המינהל האזרחי בהסכם (לרבות בנספחיו), תחול ההוראה המיטיבה עם המינהל האזרחי או המחמירה עם ה</w:t>
      </w:r>
      <w:r w:rsidR="004B1D41" w:rsidRPr="006B2197">
        <w:rPr>
          <w:rFonts w:ascii="David" w:hAnsi="David" w:cs="David"/>
          <w:rtl/>
        </w:rPr>
        <w:t>זוכה</w:t>
      </w:r>
      <w:r w:rsidRPr="006B2197">
        <w:rPr>
          <w:rFonts w:ascii="David" w:hAnsi="David" w:cs="David"/>
          <w:rtl/>
        </w:rPr>
        <w:t>.</w:t>
      </w:r>
    </w:p>
    <w:p w14:paraId="7FFA811A"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4837BA41"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כותרות הסעיפים הובאו לשם הנוחות בלבד, אין להן כל משמעות פרשנית ואין לראות בהן חלק מסעיפי ההסכם.</w:t>
      </w:r>
    </w:p>
    <w:p w14:paraId="1CF13A8A"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ויתר צד אחד למשנהו על הפרת הוראה מהוראות הסכם זה, לא ייחשב הוויתור כוויתור על הפרה שלאחר מכן של אותה ההוראה או הוראה אחרת.</w:t>
      </w:r>
    </w:p>
    <w:p w14:paraId="6D5F7B53"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lastRenderedPageBreak/>
        <w:t>כל הסעדים והתרופות המסורים לצד על פי ההסכם או על פי דין הם מצטברים ולא חלופיים, אלא אם כן הדבר מתחייב מאופי הסעד או התרופה.</w:t>
      </w:r>
    </w:p>
    <w:p w14:paraId="030B0C07"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אין בכל סעד מיוחד המסור למינהל לפי ההסכם כדי לגרוע מכל זכות המסורה למינהל לפי כל דין.</w:t>
      </w:r>
    </w:p>
    <w:p w14:paraId="59D9192C" w14:textId="77777777" w:rsidR="00CE64B5" w:rsidRPr="006B2197" w:rsidRDefault="00CE64B5" w:rsidP="006B2197">
      <w:pPr>
        <w:numPr>
          <w:ilvl w:val="1"/>
          <w:numId w:val="87"/>
        </w:numPr>
        <w:spacing w:before="240" w:line="276" w:lineRule="auto"/>
        <w:rPr>
          <w:rFonts w:ascii="David" w:hAnsi="David" w:cs="David"/>
          <w:rtl/>
        </w:rPr>
      </w:pPr>
      <w:r w:rsidRPr="006B2197">
        <w:rPr>
          <w:rFonts w:ascii="David" w:hAnsi="David" w:cs="David"/>
          <w:rtl/>
        </w:rPr>
        <w:t xml:space="preserve">בהסכם זה - </w:t>
      </w:r>
    </w:p>
    <w:p w14:paraId="78A78267" w14:textId="54C9389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"דין" – לרבות</w:t>
      </w:r>
      <w:r w:rsidR="004E3537">
        <w:rPr>
          <w:rFonts w:ascii="David" w:hAnsi="David" w:cs="David" w:hint="cs"/>
          <w:rtl/>
        </w:rPr>
        <w:t xml:space="preserve"> כל דין או</w:t>
      </w:r>
      <w:r w:rsidRPr="006B2197">
        <w:rPr>
          <w:rFonts w:ascii="David" w:hAnsi="David" w:cs="David"/>
          <w:rtl/>
        </w:rPr>
        <w:t xml:space="preserve"> תחיקת ביטחון;</w:t>
      </w:r>
    </w:p>
    <w:p w14:paraId="4D429CF5"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"האזור"</w:t>
      </w:r>
      <w:r w:rsidR="00CF6377" w:rsidRPr="006B2197">
        <w:rPr>
          <w:rFonts w:ascii="David" w:hAnsi="David" w:cs="David"/>
          <w:rtl/>
        </w:rPr>
        <w:t xml:space="preserve"> - </w:t>
      </w:r>
      <w:r w:rsidRPr="006B2197">
        <w:rPr>
          <w:rFonts w:ascii="David" w:hAnsi="David" w:cs="David"/>
          <w:rtl/>
        </w:rPr>
        <w:t xml:space="preserve"> אזור יהודה ושומרון;</w:t>
      </w:r>
    </w:p>
    <w:p w14:paraId="0F8C4071"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w:t>
      </w:r>
      <w:r w:rsidR="004B1D41" w:rsidRPr="006B2197">
        <w:rPr>
          <w:rFonts w:ascii="David" w:hAnsi="David" w:cs="David"/>
          <w:rtl/>
        </w:rPr>
        <w:t>זוכה</w:t>
      </w:r>
      <w:r w:rsidRPr="006B2197">
        <w:rPr>
          <w:rFonts w:ascii="David" w:hAnsi="David" w:cs="David"/>
          <w:rtl/>
        </w:rPr>
        <w:t>" – אדם, לרבות כל תאגיד, מוסד או גוף אחר;</w:t>
      </w:r>
    </w:p>
    <w:p w14:paraId="1290F5F0"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"ההסכם" - הסכם זה, לרבות המבוא לו, הנספחים המצורפים אליו והנחיות </w:t>
      </w:r>
      <w:r w:rsidR="00977F20" w:rsidRPr="006B2197">
        <w:rPr>
          <w:rFonts w:ascii="David" w:hAnsi="David" w:cs="David"/>
          <w:rtl/>
        </w:rPr>
        <w:t>המקשר</w:t>
      </w:r>
      <w:r w:rsidRPr="006B2197">
        <w:rPr>
          <w:rFonts w:ascii="David" w:hAnsi="David" w:cs="David"/>
          <w:rtl/>
        </w:rPr>
        <w:t xml:space="preserve"> לפי הסכם זה;</w:t>
      </w:r>
    </w:p>
    <w:p w14:paraId="5E37A538"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"החשבונית" - חשבונית מס/עסקה כדין ופירוט השירותים שבגינם דורש ה</w:t>
      </w:r>
      <w:r w:rsidR="004B1D41" w:rsidRPr="006B2197">
        <w:rPr>
          <w:rFonts w:ascii="David" w:hAnsi="David" w:cs="David"/>
          <w:rtl/>
        </w:rPr>
        <w:t>זוכה</w:t>
      </w:r>
      <w:r w:rsidRPr="006B2197">
        <w:rPr>
          <w:rFonts w:ascii="David" w:hAnsi="David" w:cs="David"/>
          <w:rtl/>
        </w:rPr>
        <w:t xml:space="preserve"> תשלום מן המינהל;</w:t>
      </w:r>
    </w:p>
    <w:p w14:paraId="17CA358E"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"השירותים" – השירותים המפורטים בנספח הטכני;</w:t>
      </w:r>
    </w:p>
    <w:p w14:paraId="437544C1"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"התמורה" - התמורה הכספית לה זכאי ה</w:t>
      </w:r>
      <w:r w:rsidR="004B1D41" w:rsidRPr="006B2197">
        <w:rPr>
          <w:rFonts w:ascii="David" w:hAnsi="David" w:cs="David"/>
          <w:rtl/>
        </w:rPr>
        <w:t>זוכה</w:t>
      </w:r>
      <w:r w:rsidRPr="006B2197">
        <w:rPr>
          <w:rFonts w:ascii="David" w:hAnsi="David" w:cs="David"/>
          <w:rtl/>
        </w:rPr>
        <w:t xml:space="preserve"> עבור התחייבויותיו לפי הסכם זה;</w:t>
      </w:r>
    </w:p>
    <w:p w14:paraId="04DB747D" w14:textId="5563784E"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w:t>
      </w:r>
      <w:r w:rsidR="00977F20" w:rsidRPr="006B2197">
        <w:rPr>
          <w:rFonts w:ascii="David" w:hAnsi="David" w:cs="David"/>
          <w:rtl/>
        </w:rPr>
        <w:t>המקשר</w:t>
      </w:r>
      <w:r w:rsidRPr="006B2197">
        <w:rPr>
          <w:rFonts w:ascii="David" w:hAnsi="David" w:cs="David"/>
          <w:rtl/>
        </w:rPr>
        <w:t xml:space="preserve">" – </w:t>
      </w:r>
      <w:r w:rsidR="004443BB" w:rsidRPr="006B2197">
        <w:rPr>
          <w:rFonts w:ascii="David" w:hAnsi="David" w:cs="David"/>
          <w:rtl/>
        </w:rPr>
        <w:t xml:space="preserve">נציג המינהל </w:t>
      </w:r>
      <w:r w:rsidR="006631DB" w:rsidRPr="006B2197">
        <w:rPr>
          <w:rFonts w:ascii="David" w:hAnsi="David" w:cs="David"/>
          <w:rtl/>
        </w:rPr>
        <w:t>או מי מטעמו</w:t>
      </w:r>
      <w:r w:rsidR="004E3537">
        <w:rPr>
          <w:rFonts w:ascii="David" w:hAnsi="David" w:cs="David" w:hint="cs"/>
          <w:rtl/>
        </w:rPr>
        <w:t>, המופיע בעמוד הראשון למכרז.</w:t>
      </w:r>
      <w:r w:rsidRPr="006B2197">
        <w:rPr>
          <w:rFonts w:ascii="David" w:hAnsi="David" w:cs="David"/>
          <w:rtl/>
        </w:rPr>
        <w:t xml:space="preserve"> </w:t>
      </w:r>
      <w:r w:rsidR="00977F20" w:rsidRPr="006B2197">
        <w:rPr>
          <w:rFonts w:ascii="David" w:hAnsi="David" w:cs="David"/>
          <w:rtl/>
        </w:rPr>
        <w:t>המקשר</w:t>
      </w:r>
      <w:r w:rsidRPr="006B2197">
        <w:rPr>
          <w:rFonts w:ascii="David" w:hAnsi="David" w:cs="David"/>
          <w:rtl/>
        </w:rPr>
        <w:t xml:space="preserve"> ייצג את המינהל כלפי ה</w:t>
      </w:r>
      <w:r w:rsidR="004B1D41" w:rsidRPr="006B2197">
        <w:rPr>
          <w:rFonts w:ascii="David" w:hAnsi="David" w:cs="David"/>
          <w:rtl/>
        </w:rPr>
        <w:t>זוכה</w:t>
      </w:r>
      <w:r w:rsidRPr="006B2197">
        <w:rPr>
          <w:rFonts w:ascii="David" w:hAnsi="David" w:cs="David"/>
          <w:rtl/>
        </w:rPr>
        <w:t xml:space="preserve"> בכל הנוגע להסכם ולביצועו, בכפוף להרשאת סגן ראש המינהל האזרחי;</w:t>
      </w:r>
    </w:p>
    <w:p w14:paraId="721080C0"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"נספח" – מסמך המהווה תוספת להסכם, ושנחתם על ידי מי שמוסמך לחייב את ראש המינהל האזרחי בעסקה זו;</w:t>
      </w:r>
    </w:p>
    <w:p w14:paraId="7E283F6E" w14:textId="1A4D6878"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"תקופת ההסכם" – התקופה בה נמצא ההסכם בתוקף, בהתאם לסעיף </w:t>
      </w:r>
      <w:r w:rsidR="004E3537">
        <w:rPr>
          <w:rFonts w:ascii="David" w:hAnsi="David" w:cs="David" w:hint="cs"/>
          <w:rtl/>
        </w:rPr>
        <w:t>3</w:t>
      </w:r>
      <w:r w:rsidRPr="006B2197">
        <w:rPr>
          <w:rFonts w:ascii="David" w:hAnsi="David" w:cs="David"/>
          <w:rtl/>
        </w:rPr>
        <w:t xml:space="preserve"> להסכם;</w:t>
      </w:r>
    </w:p>
    <w:p w14:paraId="69165E90" w14:textId="77777777" w:rsidR="00CE64B5" w:rsidRPr="006B2197" w:rsidRDefault="00CE64B5" w:rsidP="006B2197">
      <w:pPr>
        <w:spacing w:before="240" w:line="276" w:lineRule="auto"/>
        <w:ind w:left="1224"/>
        <w:rPr>
          <w:rFonts w:ascii="David" w:hAnsi="David" w:cs="David"/>
        </w:rPr>
      </w:pPr>
    </w:p>
    <w:p w14:paraId="1A36A10B" w14:textId="77777777" w:rsidR="00CE64B5" w:rsidRPr="006B2197" w:rsidRDefault="00CE64B5" w:rsidP="006B2197">
      <w:pPr>
        <w:numPr>
          <w:ilvl w:val="0"/>
          <w:numId w:val="87"/>
        </w:numPr>
        <w:spacing w:before="240" w:line="276" w:lineRule="auto"/>
        <w:rPr>
          <w:rFonts w:ascii="David" w:hAnsi="David" w:cs="David"/>
        </w:rPr>
      </w:pPr>
      <w:r w:rsidRPr="006B2197">
        <w:rPr>
          <w:rFonts w:ascii="David" w:hAnsi="David" w:cs="David"/>
          <w:b/>
          <w:bCs/>
          <w:u w:val="single"/>
          <w:rtl/>
        </w:rPr>
        <w:t>תקופת ההסכם</w:t>
      </w:r>
    </w:p>
    <w:p w14:paraId="3CCCD799" w14:textId="05D3DE92"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תוקף הסכם זה הוא שנה מיום חתימתו; מיום ____________ ועד ליום ______________ ובהתאם להזמנת הרכש החתומה.</w:t>
      </w:r>
    </w:p>
    <w:p w14:paraId="1977CFB1"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 xml:space="preserve">המינהל רשאי לפי שיקול דעתו המוחלט להאריך את תקופת ההסכם </w:t>
      </w:r>
      <w:r w:rsidRPr="006B2197">
        <w:rPr>
          <w:rFonts w:ascii="David" w:hAnsi="David" w:cs="David"/>
          <w:b/>
          <w:bCs/>
          <w:rtl/>
        </w:rPr>
        <w:t>וזאת לתקופה שלא תעלה על ארבע שנים נוספות, כל פעם למשך עד לשנה אחת</w:t>
      </w:r>
      <w:r w:rsidRPr="006B2197">
        <w:rPr>
          <w:rFonts w:ascii="David" w:hAnsi="David" w:cs="David"/>
          <w:rtl/>
        </w:rPr>
        <w:t xml:space="preserve"> (להלן - "</w:t>
      </w:r>
      <w:r w:rsidRPr="006B2197">
        <w:rPr>
          <w:rFonts w:ascii="David" w:hAnsi="David" w:cs="David"/>
          <w:b/>
          <w:bCs/>
          <w:rtl/>
        </w:rPr>
        <w:t>תקופת ההתקשרות הנוספת</w:t>
      </w:r>
      <w:r w:rsidRPr="006B2197">
        <w:rPr>
          <w:rFonts w:ascii="David" w:hAnsi="David" w:cs="David"/>
          <w:rtl/>
        </w:rPr>
        <w:t xml:space="preserve">") באותם תנאים. הארכת ההסכם תעשה בהודעת </w:t>
      </w:r>
      <w:r w:rsidR="00977F20" w:rsidRPr="006B2197">
        <w:rPr>
          <w:rFonts w:ascii="David" w:hAnsi="David" w:cs="David"/>
          <w:rtl/>
        </w:rPr>
        <w:t>המקשר</w:t>
      </w:r>
      <w:r w:rsidRPr="006B2197">
        <w:rPr>
          <w:rFonts w:ascii="David" w:hAnsi="David" w:cs="David"/>
          <w:rtl/>
        </w:rPr>
        <w:t xml:space="preserve"> ל</w:t>
      </w:r>
      <w:r w:rsidR="004B1D41" w:rsidRPr="006B2197">
        <w:rPr>
          <w:rFonts w:ascii="David" w:hAnsi="David" w:cs="David"/>
          <w:rtl/>
        </w:rPr>
        <w:t>זוכה</w:t>
      </w:r>
      <w:r w:rsidRPr="006B2197">
        <w:rPr>
          <w:rFonts w:ascii="David" w:hAnsi="David" w:cs="David"/>
          <w:rtl/>
        </w:rPr>
        <w:t xml:space="preserve"> בכתב.</w:t>
      </w:r>
    </w:p>
    <w:p w14:paraId="24677B3D"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במקרה של התחדשות ההסכם כאמור, מתחייב ה</w:t>
      </w:r>
      <w:r w:rsidR="004B1D41" w:rsidRPr="006B2197">
        <w:rPr>
          <w:rFonts w:ascii="David" w:hAnsi="David" w:cs="David"/>
          <w:rtl/>
        </w:rPr>
        <w:t>זוכה</w:t>
      </w:r>
      <w:r w:rsidRPr="006B2197">
        <w:rPr>
          <w:rFonts w:ascii="David" w:hAnsi="David" w:cs="David"/>
          <w:rtl/>
        </w:rPr>
        <w:t xml:space="preserve"> לשם הבטחת התחייבויותיו לפי ההסכם המחודש הנ"ל למסור </w:t>
      </w:r>
      <w:r w:rsidR="004D65D9" w:rsidRPr="006B2197">
        <w:rPr>
          <w:rFonts w:ascii="David" w:hAnsi="David" w:cs="David"/>
          <w:rtl/>
        </w:rPr>
        <w:t>למינהל</w:t>
      </w:r>
      <w:r w:rsidRPr="006B2197">
        <w:rPr>
          <w:rFonts w:ascii="David" w:hAnsi="David" w:cs="David"/>
          <w:rtl/>
        </w:rPr>
        <w:t xml:space="preserve"> לא יאוחר מיום תחילת תקופת ההתקשרות הנוספת, </w:t>
      </w:r>
      <w:r w:rsidR="00604B34" w:rsidRPr="006B2197">
        <w:rPr>
          <w:rFonts w:ascii="David" w:hAnsi="David" w:cs="David"/>
          <w:rtl/>
        </w:rPr>
        <w:t>ביטוחים תקפים</w:t>
      </w:r>
      <w:r w:rsidRPr="006B2197">
        <w:rPr>
          <w:rFonts w:ascii="David" w:hAnsi="David" w:cs="David"/>
          <w:rtl/>
        </w:rPr>
        <w:t xml:space="preserve"> ול-60 ימים נוספים.</w:t>
      </w:r>
    </w:p>
    <w:p w14:paraId="30EFA702"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 xml:space="preserve">על אף האמור בכל מקום בהסכם, המינהל רשאי להביא את ההסכם לידי גמר בכל עת ומכל סיבה שהיא על ידי </w:t>
      </w:r>
      <w:r w:rsidRPr="006B2197">
        <w:rPr>
          <w:rFonts w:ascii="David" w:hAnsi="David" w:cs="David"/>
          <w:b/>
          <w:bCs/>
          <w:rtl/>
        </w:rPr>
        <w:t>משלוח הודעה בכתב ל</w:t>
      </w:r>
      <w:r w:rsidR="004B1D41" w:rsidRPr="006B2197">
        <w:rPr>
          <w:rFonts w:ascii="David" w:hAnsi="David" w:cs="David"/>
          <w:b/>
          <w:bCs/>
          <w:rtl/>
        </w:rPr>
        <w:t>זוכה</w:t>
      </w:r>
      <w:r w:rsidRPr="006B2197">
        <w:rPr>
          <w:rFonts w:ascii="David" w:hAnsi="David" w:cs="David"/>
          <w:b/>
          <w:bCs/>
          <w:rtl/>
        </w:rPr>
        <w:t xml:space="preserve"> 30 יום מראש. </w:t>
      </w:r>
      <w:r w:rsidRPr="006B2197">
        <w:rPr>
          <w:rFonts w:ascii="David" w:hAnsi="David" w:cs="David"/>
          <w:rtl/>
        </w:rPr>
        <w:t>בנוסף לאמור רשאי המינהל לצמצם או להרחיב את ההסכם, באופן שהחישוב לתשלום ייערך בהתאם לשינויים, על בסיס הצעת ה</w:t>
      </w:r>
      <w:r w:rsidR="004B1D41" w:rsidRPr="006B2197">
        <w:rPr>
          <w:rFonts w:ascii="David" w:hAnsi="David" w:cs="David"/>
          <w:rtl/>
        </w:rPr>
        <w:t>זוכה</w:t>
      </w:r>
      <w:r w:rsidRPr="006B2197">
        <w:rPr>
          <w:rFonts w:ascii="David" w:hAnsi="David" w:cs="David"/>
          <w:rtl/>
        </w:rPr>
        <w:t xml:space="preserve">. הובא ההסכם </w:t>
      </w:r>
      <w:r w:rsidRPr="006B2197">
        <w:rPr>
          <w:rFonts w:ascii="David" w:hAnsi="David" w:cs="David"/>
          <w:rtl/>
        </w:rPr>
        <w:lastRenderedPageBreak/>
        <w:t>לידי גמר לפני תום תקופת ההסכם, ישלם המינהל ל</w:t>
      </w:r>
      <w:r w:rsidR="004B1D41" w:rsidRPr="006B2197">
        <w:rPr>
          <w:rFonts w:ascii="David" w:hAnsi="David" w:cs="David"/>
          <w:rtl/>
        </w:rPr>
        <w:t>זוכה</w:t>
      </w:r>
      <w:r w:rsidRPr="006B2197">
        <w:rPr>
          <w:rFonts w:ascii="David" w:hAnsi="David" w:cs="David"/>
          <w:rtl/>
        </w:rPr>
        <w:t xml:space="preserve"> בעד אותו חלק משירותי ה</w:t>
      </w:r>
      <w:r w:rsidR="004B1D41" w:rsidRPr="006B2197">
        <w:rPr>
          <w:rFonts w:ascii="David" w:hAnsi="David" w:cs="David"/>
          <w:rtl/>
        </w:rPr>
        <w:t>זוכה</w:t>
      </w:r>
      <w:r w:rsidRPr="006B2197">
        <w:rPr>
          <w:rFonts w:ascii="David" w:hAnsi="David" w:cs="David"/>
          <w:rtl/>
        </w:rPr>
        <w:t xml:space="preserve"> שניתנו על ידיו עד להבאת ההסכם לידי גמר וזאת לסילוק גמור ומוחלט של שכרו. מובהר כי המינהל לא ישלם עבור שירותים שניתנו לאחר ההודעה לעיל. </w:t>
      </w:r>
      <w:r w:rsidR="00977F20" w:rsidRPr="006B2197">
        <w:rPr>
          <w:rFonts w:ascii="David" w:hAnsi="David" w:cs="David"/>
          <w:rtl/>
        </w:rPr>
        <w:t>המקשר</w:t>
      </w:r>
      <w:r w:rsidRPr="006B2197">
        <w:rPr>
          <w:rFonts w:ascii="David" w:hAnsi="David" w:cs="David"/>
          <w:rtl/>
        </w:rPr>
        <w:t xml:space="preserve"> יקבע לפי שיקול דעתו אילו מן השירותים ניתנו, וקביעתו תהיה סופית.</w:t>
      </w:r>
    </w:p>
    <w:p w14:paraId="74E6B504"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מבלי לפגוע בכל סעד אחר הנתון לצדדים:</w:t>
      </w:r>
    </w:p>
    <w:p w14:paraId="51BB4A9F"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הופר הסכם זה הפרה יסודית, זכאי הצד הנפגע לבטל את ההסכם לאלתר; </w:t>
      </w:r>
    </w:p>
    <w:p w14:paraId="192A8C75"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הפר ה</w:t>
      </w:r>
      <w:r w:rsidR="004B1D41" w:rsidRPr="006B2197">
        <w:rPr>
          <w:rFonts w:ascii="David" w:hAnsi="David" w:cs="David"/>
          <w:rtl/>
        </w:rPr>
        <w:t>זוכה</w:t>
      </w:r>
      <w:r w:rsidRPr="006B2197">
        <w:rPr>
          <w:rFonts w:ascii="David" w:hAnsi="David" w:cs="David"/>
          <w:rtl/>
        </w:rPr>
        <w:t xml:space="preserve"> הסכם זה הפרה שאינה הפרה יסודית, זכאי המינהל לבטל את ההסכם לאחר שנתן תחילה ל</w:t>
      </w:r>
      <w:r w:rsidR="004B1D41" w:rsidRPr="006B2197">
        <w:rPr>
          <w:rFonts w:ascii="David" w:hAnsi="David" w:cs="David"/>
          <w:rtl/>
        </w:rPr>
        <w:t>זוכה</w:t>
      </w:r>
      <w:r w:rsidRPr="006B2197">
        <w:rPr>
          <w:rFonts w:ascii="David" w:hAnsi="David" w:cs="David"/>
          <w:rtl/>
        </w:rPr>
        <w:t xml:space="preserve"> ארכה של 14 ימים לתיקון ההפרה לשביעות רצון </w:t>
      </w:r>
      <w:r w:rsidR="00977F20" w:rsidRPr="006B2197">
        <w:rPr>
          <w:rFonts w:ascii="David" w:hAnsi="David" w:cs="David"/>
          <w:rtl/>
        </w:rPr>
        <w:t>המקשר</w:t>
      </w:r>
      <w:r w:rsidRPr="006B2197">
        <w:rPr>
          <w:rFonts w:ascii="David" w:hAnsi="David" w:cs="David"/>
          <w:rtl/>
        </w:rPr>
        <w:t>.</w:t>
      </w:r>
    </w:p>
    <w:p w14:paraId="105B1E0D"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מוסכם כי כל אחד מן המקרים הבאים ייחשב להפרה יסודית של ההסכם:</w:t>
      </w:r>
    </w:p>
    <w:p w14:paraId="129C9F62"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אם ה</w:t>
      </w:r>
      <w:r w:rsidR="004B1D41" w:rsidRPr="006B2197">
        <w:rPr>
          <w:rFonts w:ascii="David" w:hAnsi="David" w:cs="David"/>
          <w:rtl/>
        </w:rPr>
        <w:t>זוכה</w:t>
      </w:r>
      <w:r w:rsidRPr="006B2197">
        <w:rPr>
          <w:rFonts w:ascii="David" w:hAnsi="David" w:cs="David"/>
          <w:rtl/>
        </w:rPr>
        <w:t xml:space="preserve"> הוא תאגיד/חברה - מינוי של מפרק או מפרק זמני;</w:t>
      </w:r>
    </w:p>
    <w:p w14:paraId="1D9B3118" w14:textId="77777777" w:rsidR="00CE64B5" w:rsidRPr="006B2197" w:rsidRDefault="00CE64B5" w:rsidP="006B2197">
      <w:pPr>
        <w:numPr>
          <w:ilvl w:val="3"/>
          <w:numId w:val="87"/>
        </w:numPr>
        <w:spacing w:before="240" w:line="276" w:lineRule="auto"/>
        <w:ind w:left="2155" w:hanging="851"/>
        <w:rPr>
          <w:rFonts w:ascii="David" w:hAnsi="David" w:cs="David"/>
          <w:rtl/>
        </w:rPr>
      </w:pPr>
      <w:r w:rsidRPr="006B2197">
        <w:rPr>
          <w:rFonts w:ascii="David" w:hAnsi="David" w:cs="David"/>
          <w:rtl/>
        </w:rPr>
        <w:t>אם ה</w:t>
      </w:r>
      <w:r w:rsidR="004B1D41" w:rsidRPr="006B2197">
        <w:rPr>
          <w:rFonts w:ascii="David" w:hAnsi="David" w:cs="David"/>
          <w:rtl/>
        </w:rPr>
        <w:t>זוכה</w:t>
      </w:r>
      <w:r w:rsidRPr="006B2197">
        <w:rPr>
          <w:rFonts w:ascii="David" w:hAnsi="David" w:cs="David"/>
          <w:rtl/>
        </w:rPr>
        <w:t xml:space="preserve"> הוא תאגיד/חברה - מינוי כונס נכסים או כונס נכסים ומנהל לחברה או לחלק מירבי מערך נכסיה;</w:t>
      </w:r>
    </w:p>
    <w:p w14:paraId="65B72BED"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הפרה של ההסכם בנסיבות אשר ניתן להניח לגביהן שאדם סביר לא היה מתקשר בהסכם אילו ראה מראש את ההפרה ותוצאותיה;</w:t>
      </w:r>
    </w:p>
    <w:p w14:paraId="3F1D0481"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 xml:space="preserve">בהתקיים נסיבות אחרות אשר לפי ההסכם מזכות את המינהל או את </w:t>
      </w:r>
      <w:r w:rsidR="00977F20" w:rsidRPr="006B2197">
        <w:rPr>
          <w:rFonts w:ascii="David" w:hAnsi="David" w:cs="David"/>
          <w:rtl/>
        </w:rPr>
        <w:t>המקשר</w:t>
      </w:r>
      <w:r w:rsidRPr="006B2197">
        <w:rPr>
          <w:rFonts w:ascii="David" w:hAnsi="David" w:cs="David"/>
          <w:rtl/>
        </w:rPr>
        <w:t xml:space="preserve"> לבטל את ההסכם או נסיבות אחרות אשר יש בהן משום הפרה יסודית;</w:t>
      </w:r>
    </w:p>
    <w:p w14:paraId="5742A7CC"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הפרת זכויות עבודה של  ה</w:t>
      </w:r>
      <w:r w:rsidR="004B1D41" w:rsidRPr="006B2197">
        <w:rPr>
          <w:rFonts w:ascii="David" w:hAnsi="David" w:cs="David"/>
          <w:rtl/>
        </w:rPr>
        <w:t>זוכה</w:t>
      </w:r>
      <w:r w:rsidRPr="006B2197">
        <w:rPr>
          <w:rFonts w:ascii="David" w:hAnsi="David" w:cs="David"/>
          <w:rtl/>
        </w:rPr>
        <w:t xml:space="preserve"> כלפי עובדיו;</w:t>
      </w:r>
    </w:p>
    <w:p w14:paraId="332C1C45"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 xml:space="preserve">אי ציות להוראות </w:t>
      </w:r>
      <w:r w:rsidR="00977F20" w:rsidRPr="006B2197">
        <w:rPr>
          <w:rFonts w:ascii="David" w:hAnsi="David" w:cs="David"/>
          <w:rtl/>
        </w:rPr>
        <w:t>המקשר</w:t>
      </w:r>
      <w:r w:rsidRPr="006B2197">
        <w:rPr>
          <w:rFonts w:ascii="David" w:hAnsi="David" w:cs="David"/>
          <w:rtl/>
        </w:rPr>
        <w:t xml:space="preserve"> או מי שהוסמך מטעמו לגבי טיב וסוג הציוד או הסידורים;</w:t>
      </w:r>
    </w:p>
    <w:p w14:paraId="3E4550C4"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העסקת אדם אשר לא אושר על ידי יחידת בטחון שדה כמפורט בהסכם זה ובתנאים המוקדמים להשתתפות במכרז;</w:t>
      </w:r>
    </w:p>
    <w:p w14:paraId="043856E8"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אי כיבוד הצהרת הסודיות;</w:t>
      </w:r>
    </w:p>
    <w:p w14:paraId="006AC4BF"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שימוש אסור במידע אשר הגיע לידי ה</w:t>
      </w:r>
      <w:r w:rsidR="004B1D41" w:rsidRPr="006B2197">
        <w:rPr>
          <w:rFonts w:ascii="David" w:hAnsi="David" w:cs="David"/>
          <w:rtl/>
        </w:rPr>
        <w:t>זוכה</w:t>
      </w:r>
      <w:r w:rsidRPr="006B2197">
        <w:rPr>
          <w:rFonts w:ascii="David" w:hAnsi="David" w:cs="David"/>
          <w:rtl/>
        </w:rPr>
        <w:t xml:space="preserve"> או לידי אחד מעובדיו;</w:t>
      </w:r>
    </w:p>
    <w:p w14:paraId="1B0A8B49"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התרשלות בביצוע תפקידו;</w:t>
      </w:r>
    </w:p>
    <w:p w14:paraId="7E8E3653"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שינוי במצבו של ה</w:t>
      </w:r>
      <w:r w:rsidR="004B1D41" w:rsidRPr="006B2197">
        <w:rPr>
          <w:rFonts w:ascii="David" w:hAnsi="David" w:cs="David"/>
          <w:rtl/>
        </w:rPr>
        <w:t>זוכה</w:t>
      </w:r>
      <w:r w:rsidRPr="006B2197">
        <w:rPr>
          <w:rFonts w:ascii="David" w:hAnsi="David" w:cs="David"/>
          <w:rtl/>
        </w:rPr>
        <w:t>, כך שהוא אינו עומד בתנאי הסף של המכרז;</w:t>
      </w:r>
    </w:p>
    <w:p w14:paraId="30C70C72" w14:textId="77777777" w:rsidR="00CE64B5"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מתן השירותים על-ידי מי שאינו ה</w:t>
      </w:r>
      <w:r w:rsidR="004B1D41" w:rsidRPr="006B2197">
        <w:rPr>
          <w:rFonts w:ascii="David" w:hAnsi="David" w:cs="David"/>
          <w:rtl/>
        </w:rPr>
        <w:t>זוכה</w:t>
      </w:r>
      <w:r w:rsidRPr="006B2197">
        <w:rPr>
          <w:rFonts w:ascii="David" w:hAnsi="David" w:cs="David"/>
          <w:rtl/>
        </w:rPr>
        <w:t>, או שלא אושר בכתב ומראש על-ידי המינהל.</w:t>
      </w:r>
    </w:p>
    <w:p w14:paraId="5F353E10" w14:textId="0BDFFC4B" w:rsidR="00CE64B5" w:rsidRPr="003E5C97" w:rsidRDefault="00CE64B5" w:rsidP="003E5C97">
      <w:pPr>
        <w:numPr>
          <w:ilvl w:val="3"/>
          <w:numId w:val="87"/>
        </w:numPr>
        <w:spacing w:before="240" w:line="276" w:lineRule="auto"/>
        <w:ind w:left="2155" w:hanging="851"/>
        <w:rPr>
          <w:rFonts w:ascii="David" w:hAnsi="David" w:cs="David"/>
        </w:rPr>
      </w:pPr>
      <w:r w:rsidRPr="003E5C97">
        <w:rPr>
          <w:rFonts w:ascii="David" w:hAnsi="David" w:cs="David"/>
          <w:rtl/>
        </w:rPr>
        <w:t xml:space="preserve">התנהגות מבזה של </w:t>
      </w:r>
      <w:r w:rsidR="003F2A9A" w:rsidRPr="003E5C97">
        <w:rPr>
          <w:rFonts w:ascii="David" w:hAnsi="David" w:cs="David"/>
          <w:rtl/>
        </w:rPr>
        <w:t xml:space="preserve">הזוכה או מי מטעמו </w:t>
      </w:r>
      <w:r w:rsidRPr="003E5C97">
        <w:rPr>
          <w:rFonts w:ascii="David" w:hAnsi="David" w:cs="David"/>
          <w:rtl/>
        </w:rPr>
        <w:t xml:space="preserve"> בעת מתן השירותים כלפי אדם בשל גזעו, מוצאו, דתו, מקום מגוריו, גילו, מינו, נטייתו המינית או מוגבלות, תהווה עילה לשימוע שייערך ל</w:t>
      </w:r>
      <w:r w:rsidR="003E5C97">
        <w:rPr>
          <w:rFonts w:ascii="David" w:hAnsi="David" w:cs="David" w:hint="cs"/>
          <w:rtl/>
        </w:rPr>
        <w:t>זוכה</w:t>
      </w:r>
      <w:r w:rsidRPr="003E5C97">
        <w:rPr>
          <w:rFonts w:ascii="David" w:hAnsi="David" w:cs="David"/>
          <w:rtl/>
        </w:rPr>
        <w:t xml:space="preserve"> – ובמקרים חמורים תהווה עילה לביטול ההסכם עמו.</w:t>
      </w:r>
    </w:p>
    <w:p w14:paraId="189AE50D"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המינהל יהא רשאי, בכל מועד, לדרוש מה</w:t>
      </w:r>
      <w:r w:rsidR="004B1D41" w:rsidRPr="006B2197">
        <w:rPr>
          <w:rFonts w:ascii="David" w:hAnsi="David" w:cs="David"/>
          <w:rtl/>
        </w:rPr>
        <w:t>זוכה</w:t>
      </w:r>
      <w:r w:rsidRPr="006B2197">
        <w:rPr>
          <w:rFonts w:ascii="David" w:hAnsi="David" w:cs="David"/>
          <w:rtl/>
        </w:rPr>
        <w:t xml:space="preserve"> לקבל העתק של נסח החברה העדכני, או של נסח השותפות העדכני של ה</w:t>
      </w:r>
      <w:r w:rsidR="004B1D41" w:rsidRPr="006B2197">
        <w:rPr>
          <w:rFonts w:ascii="David" w:hAnsi="David" w:cs="David"/>
          <w:rtl/>
        </w:rPr>
        <w:t>זוכה</w:t>
      </w:r>
      <w:r w:rsidRPr="006B2197">
        <w:rPr>
          <w:rFonts w:ascii="David" w:hAnsi="David" w:cs="David"/>
          <w:rtl/>
        </w:rPr>
        <w:t xml:space="preserve"> או של החברה או השותפות המעסיקה אותו. לא סיפק ה</w:t>
      </w:r>
      <w:r w:rsidR="004B1D41" w:rsidRPr="006B2197">
        <w:rPr>
          <w:rFonts w:ascii="David" w:hAnsi="David" w:cs="David"/>
          <w:rtl/>
        </w:rPr>
        <w:t>זוכה</w:t>
      </w:r>
      <w:r w:rsidRPr="006B2197">
        <w:rPr>
          <w:rFonts w:ascii="David" w:hAnsi="David" w:cs="David"/>
          <w:rtl/>
        </w:rPr>
        <w:t xml:space="preserve"> את נסח החברה </w:t>
      </w:r>
      <w:r w:rsidRPr="006B2197">
        <w:rPr>
          <w:rFonts w:ascii="David" w:hAnsi="David" w:cs="David"/>
          <w:rtl/>
        </w:rPr>
        <w:lastRenderedPageBreak/>
        <w:t>או נסח השותפות כאמור בתוך 30 ימים ממועד הדרישה של המינהל, יהיה המינהל רשאי לסיים את ההתקשרות לאלתר.</w:t>
      </w:r>
    </w:p>
    <w:p w14:paraId="0951D328"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להעביר כל מידע, כל מסמך ולאפשר לבצע כל בדיקה לכל גורם מטעם </w:t>
      </w:r>
      <w:r w:rsidR="004D65D9" w:rsidRPr="006B2197">
        <w:rPr>
          <w:rFonts w:ascii="David" w:hAnsi="David" w:cs="David"/>
          <w:rtl/>
        </w:rPr>
        <w:t>המינהל</w:t>
      </w:r>
      <w:r w:rsidRPr="006B2197">
        <w:rPr>
          <w:rFonts w:ascii="David" w:hAnsi="David" w:cs="David"/>
          <w:rtl/>
        </w:rPr>
        <w:t>, לרבות ספרי חשבונות ומידע שנמצא ברשות גורמים שלישיים, בקשר להסכם זה, כולל ביקורת על תשלומים ששולמו לקבלני משנה ולעובדיו.</w:t>
      </w:r>
    </w:p>
    <w:p w14:paraId="231E582F" w14:textId="4198BC6F"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הובא ההסכם לידי גמר (בין אם בוטל ובין בדרך אחרת), או הופסק ביצוע ההסכם או צומצם, והכל לפי תנאי ההסכם, יהיה ה</w:t>
      </w:r>
      <w:r w:rsidR="004B1D41" w:rsidRPr="006B2197">
        <w:rPr>
          <w:rFonts w:ascii="David" w:hAnsi="David" w:cs="David"/>
          <w:rtl/>
        </w:rPr>
        <w:t>זוכה</w:t>
      </w:r>
      <w:r w:rsidRPr="006B2197">
        <w:rPr>
          <w:rFonts w:ascii="David" w:hAnsi="David" w:cs="David"/>
          <w:rtl/>
        </w:rPr>
        <w:t xml:space="preserve"> מנוע מלתבוע תביעה כלשהי נגד המינהל או נגד </w:t>
      </w:r>
      <w:r w:rsidR="00977F20" w:rsidRPr="006B2197">
        <w:rPr>
          <w:rFonts w:ascii="David" w:hAnsi="David" w:cs="David"/>
          <w:rtl/>
        </w:rPr>
        <w:t>המקשר</w:t>
      </w:r>
      <w:r w:rsidRPr="006B2197">
        <w:rPr>
          <w:rFonts w:ascii="David" w:hAnsi="David" w:cs="David"/>
          <w:rtl/>
        </w:rPr>
        <w:t xml:space="preserve"> בגלל הבאת ההסכם לידי גמר או הפסקת ביצועו, וה</w:t>
      </w:r>
      <w:r w:rsidR="004B1D41" w:rsidRPr="006B2197">
        <w:rPr>
          <w:rFonts w:ascii="David" w:hAnsi="David" w:cs="David"/>
          <w:rtl/>
        </w:rPr>
        <w:t>זוכה</w:t>
      </w:r>
      <w:r w:rsidRPr="006B2197">
        <w:rPr>
          <w:rFonts w:ascii="David" w:hAnsi="David" w:cs="David"/>
          <w:rtl/>
        </w:rPr>
        <w:t xml:space="preserve"> לא יהיה זכאי לתבוע פיצוי או תשלום כלשהו בעד נזק, פגיעה במוניטין או הפסד העלולים להיגרם לו עקב הבאת ההסכם לידי גמר או הפסקת ביצועו.</w:t>
      </w:r>
    </w:p>
    <w:p w14:paraId="5E29D4D2"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sz w:val="20"/>
          <w:rtl/>
        </w:rPr>
        <w:t>במקרה שייבצר מה</w:t>
      </w:r>
      <w:r w:rsidR="004B1D41" w:rsidRPr="006B2197">
        <w:rPr>
          <w:rFonts w:ascii="David" w:hAnsi="David" w:cs="David"/>
          <w:sz w:val="20"/>
          <w:rtl/>
        </w:rPr>
        <w:t>זוכה</w:t>
      </w:r>
      <w:r w:rsidRPr="006B2197">
        <w:rPr>
          <w:rFonts w:ascii="David" w:hAnsi="David" w:cs="David"/>
          <w:sz w:val="20"/>
          <w:rtl/>
        </w:rPr>
        <w:t xml:space="preserve"> לתת את השירותים, כולם או מקצתם, יודיע על כך למקשר, ולמקשר תהיה הברירה לבטל את הסכם זה, או לדרוש את המשך קיומו על ידי אחר, אשר יהיה מקובל על </w:t>
      </w:r>
      <w:r w:rsidR="00977F20" w:rsidRPr="006B2197">
        <w:rPr>
          <w:rFonts w:ascii="David" w:hAnsi="David" w:cs="David"/>
          <w:sz w:val="20"/>
          <w:rtl/>
        </w:rPr>
        <w:t>המקשר</w:t>
      </w:r>
      <w:r w:rsidRPr="006B2197">
        <w:rPr>
          <w:rFonts w:ascii="David" w:hAnsi="David" w:cs="David"/>
          <w:sz w:val="20"/>
          <w:rtl/>
        </w:rPr>
        <w:t xml:space="preserve"> - והכל בתיאום עם </w:t>
      </w:r>
      <w:r w:rsidR="00977F20" w:rsidRPr="006B2197">
        <w:rPr>
          <w:rFonts w:ascii="David" w:hAnsi="David" w:cs="David"/>
          <w:sz w:val="20"/>
          <w:rtl/>
        </w:rPr>
        <w:t>המקשר</w:t>
      </w:r>
      <w:r w:rsidRPr="006B2197">
        <w:rPr>
          <w:rFonts w:ascii="David" w:hAnsi="David" w:cs="David"/>
          <w:sz w:val="20"/>
          <w:rtl/>
        </w:rPr>
        <w:t xml:space="preserve"> ועל פי הסכמתו בכתב.  </w:t>
      </w:r>
    </w:p>
    <w:p w14:paraId="05D65CA7"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מבלי לגרוע מזכויותיו של המינהל לפי ההסכם, אם הובא ההסכם לידי גמר לפי תנאי ההסכם, יהיה המינהל רשאי למסור את המשך מתן השירותים לאדם אחר, ולהשתמש ללא הגבלה בשירותים שניתנו על ידי ה</w:t>
      </w:r>
      <w:r w:rsidR="004B1D41" w:rsidRPr="006B2197">
        <w:rPr>
          <w:rFonts w:ascii="David" w:hAnsi="David" w:cs="David"/>
          <w:rtl/>
        </w:rPr>
        <w:t>זוכה</w:t>
      </w:r>
      <w:r w:rsidRPr="006B2197">
        <w:rPr>
          <w:rFonts w:ascii="David" w:hAnsi="David" w:cs="David"/>
          <w:rtl/>
        </w:rPr>
        <w:t xml:space="preserve"> ובכל תוצר שלו.</w:t>
      </w:r>
    </w:p>
    <w:p w14:paraId="0BAD166A" w14:textId="77777777" w:rsidR="00CE64B5" w:rsidRPr="006B2197" w:rsidRDefault="00CE64B5" w:rsidP="006B2197">
      <w:pPr>
        <w:numPr>
          <w:ilvl w:val="1"/>
          <w:numId w:val="87"/>
        </w:numPr>
        <w:spacing w:before="240" w:line="276" w:lineRule="auto"/>
        <w:ind w:left="737" w:hanging="567"/>
        <w:rPr>
          <w:rFonts w:ascii="David" w:hAnsi="David" w:cs="David"/>
        </w:rPr>
      </w:pPr>
      <w:r w:rsidRPr="006B2197">
        <w:rPr>
          <w:rFonts w:ascii="David" w:hAnsi="David" w:cs="David"/>
          <w:rtl/>
        </w:rPr>
        <w:t>למען הסר ספק, אין באמור בהסכם כדי לפגוע בזכות המינהל להשתחרר מן ההסכם, אם צרכים ציבוריים יחייבו זאת או יצדיקו זאת. במקרה כזה יחולו ההוראות הקבועות בדין להשתחררות רשות ציבורית מהתחייבויותיה.</w:t>
      </w:r>
    </w:p>
    <w:p w14:paraId="0A418646" w14:textId="6C823288" w:rsidR="00CE64B5" w:rsidRPr="006B2197" w:rsidRDefault="00CE64B5" w:rsidP="006B2197">
      <w:pPr>
        <w:numPr>
          <w:ilvl w:val="1"/>
          <w:numId w:val="87"/>
        </w:numPr>
        <w:spacing w:before="240" w:line="276" w:lineRule="auto"/>
        <w:ind w:left="737" w:hanging="567"/>
        <w:rPr>
          <w:rFonts w:ascii="David" w:hAnsi="David" w:cs="David"/>
        </w:rPr>
      </w:pPr>
      <w:r w:rsidRPr="006B2197">
        <w:rPr>
          <w:rFonts w:ascii="David" w:hAnsi="David" w:cs="David"/>
          <w:rtl/>
        </w:rPr>
        <w:t>המינהל יהיה זכאי לבטל הסכם זה כולו או חלק ממנו בשל סיבות ביטחוניות, מדיניות או אחרות הקשורות באזור. בוטל ההסכם בכללותו או בחלקו, כתוצאה ממצב מדיני או בטחוני, או מכל סיבה אחרת הקשורה באזור, יהיה חייב המינהל בתשלום החלק היחסי בגין השירותים אשר סופקו עד לאותו מועד.</w:t>
      </w:r>
    </w:p>
    <w:p w14:paraId="4E4117BE" w14:textId="77777777" w:rsidR="002A262D" w:rsidRPr="006B2197" w:rsidRDefault="002A262D" w:rsidP="006B2197">
      <w:pPr>
        <w:numPr>
          <w:ilvl w:val="0"/>
          <w:numId w:val="87"/>
        </w:numPr>
        <w:spacing w:before="240" w:line="276" w:lineRule="auto"/>
        <w:jc w:val="left"/>
        <w:rPr>
          <w:rFonts w:ascii="David" w:hAnsi="David" w:cs="David"/>
          <w:b/>
          <w:bCs/>
          <w:u w:val="single"/>
        </w:rPr>
      </w:pPr>
      <w:r w:rsidRPr="006B2197">
        <w:rPr>
          <w:rFonts w:ascii="David" w:hAnsi="David" w:cs="David"/>
          <w:b/>
          <w:bCs/>
          <w:u w:val="single"/>
          <w:rtl/>
        </w:rPr>
        <w:t>השירותים הנדרשים</w:t>
      </w:r>
    </w:p>
    <w:p w14:paraId="3238AA6B" w14:textId="77777777" w:rsidR="00F63D03" w:rsidRPr="006B2197" w:rsidRDefault="00F63D03" w:rsidP="006B2197">
      <w:pPr>
        <w:numPr>
          <w:ilvl w:val="1"/>
          <w:numId w:val="87"/>
        </w:numPr>
        <w:spacing w:before="240" w:line="276" w:lineRule="auto"/>
        <w:rPr>
          <w:rFonts w:ascii="David" w:hAnsi="David" w:cs="David"/>
        </w:rPr>
      </w:pPr>
      <w:r w:rsidRPr="006B2197">
        <w:rPr>
          <w:rFonts w:ascii="David" w:hAnsi="David" w:cs="David"/>
          <w:rtl/>
        </w:rPr>
        <w:t xml:space="preserve">כמפורט בנספח </w:t>
      </w:r>
      <w:r w:rsidR="00E70D50" w:rsidRPr="006B2197">
        <w:rPr>
          <w:rFonts w:ascii="David" w:hAnsi="David" w:cs="David"/>
          <w:rtl/>
        </w:rPr>
        <w:t>ג</w:t>
      </w:r>
      <w:r w:rsidRPr="006B2197">
        <w:rPr>
          <w:rFonts w:ascii="David" w:hAnsi="David" w:cs="David"/>
          <w:rtl/>
        </w:rPr>
        <w:t xml:space="preserve">' </w:t>
      </w:r>
      <w:r w:rsidR="00E70D50" w:rsidRPr="006B2197">
        <w:rPr>
          <w:rFonts w:ascii="David" w:hAnsi="David" w:cs="David"/>
          <w:rtl/>
        </w:rPr>
        <w:t>למסמכי המכרז.</w:t>
      </w:r>
      <w:r w:rsidRPr="006B2197">
        <w:rPr>
          <w:rFonts w:ascii="David" w:hAnsi="David" w:cs="David"/>
          <w:rtl/>
        </w:rPr>
        <w:t xml:space="preserve"> </w:t>
      </w:r>
    </w:p>
    <w:p w14:paraId="14D8391E" w14:textId="77777777" w:rsidR="00CE64B5" w:rsidRPr="006B2197" w:rsidRDefault="00CE64B5" w:rsidP="006B2197">
      <w:pPr>
        <w:numPr>
          <w:ilvl w:val="0"/>
          <w:numId w:val="87"/>
        </w:numPr>
        <w:spacing w:before="240" w:line="276" w:lineRule="auto"/>
        <w:jc w:val="left"/>
        <w:rPr>
          <w:rFonts w:ascii="David" w:hAnsi="David" w:cs="David"/>
        </w:rPr>
      </w:pPr>
      <w:r w:rsidRPr="006B2197">
        <w:rPr>
          <w:rFonts w:ascii="David" w:hAnsi="David" w:cs="David"/>
          <w:b/>
          <w:bCs/>
          <w:u w:val="single"/>
          <w:rtl/>
        </w:rPr>
        <w:t>הסבת ההסכם</w:t>
      </w:r>
    </w:p>
    <w:p w14:paraId="4613E4FA" w14:textId="4F97E6E3"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r w:rsidR="003E5C97">
        <w:rPr>
          <w:rFonts w:ascii="David" w:hAnsi="David" w:cs="David" w:hint="cs"/>
          <w:rtl/>
        </w:rPr>
        <w:t xml:space="preserve"> אלא באישור מראש ובכתב של ועדת המכרזים </w:t>
      </w:r>
      <w:r w:rsidR="008875FC">
        <w:rPr>
          <w:rFonts w:ascii="David" w:hAnsi="David" w:cs="David" w:hint="cs"/>
          <w:rtl/>
        </w:rPr>
        <w:t>למינהל האזרחי.</w:t>
      </w:r>
    </w:p>
    <w:p w14:paraId="044423B0"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העברה, הסבה, המחאה, מסירה, הענקה, משכון או שיעבוד שנעשו בניגוד לסעיף זה ייחשבו כבטלים מעיקרם וכאילו לא נעשו, ובנוסף לכך יהוו הפרה יסודית של ההסכם.</w:t>
      </w:r>
    </w:p>
    <w:p w14:paraId="4519DABF" w14:textId="118CA870"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המינהל רשאי להעביר או להסב כל אחת מזכויותיו ומהתחייבויותיו או את כולן, לכל אדם, מכל סיבה שהיא, לפי שיקול דעתו המוחלט של המינהל.</w:t>
      </w:r>
    </w:p>
    <w:p w14:paraId="5C269266" w14:textId="262AFF81" w:rsidR="00C05A46" w:rsidRPr="006B2197" w:rsidRDefault="00C05A46" w:rsidP="006B2197">
      <w:pPr>
        <w:numPr>
          <w:ilvl w:val="1"/>
          <w:numId w:val="87"/>
        </w:numPr>
        <w:spacing w:before="240" w:line="276" w:lineRule="auto"/>
        <w:rPr>
          <w:rFonts w:ascii="David" w:hAnsi="David" w:cs="David"/>
        </w:rPr>
      </w:pPr>
      <w:r w:rsidRPr="006B2197">
        <w:rPr>
          <w:rFonts w:ascii="David" w:hAnsi="David" w:cs="David"/>
          <w:rtl/>
        </w:rPr>
        <w:t>למנהל שמורה הזכות לסרב לעבודה של הזוכה בה קשורה העסקת קבלן משנה.</w:t>
      </w:r>
    </w:p>
    <w:p w14:paraId="0BE9B9FD"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אם ה</w:t>
      </w:r>
      <w:r w:rsidR="004B1D41" w:rsidRPr="006B2197">
        <w:rPr>
          <w:rFonts w:ascii="David" w:hAnsi="David" w:cs="David"/>
          <w:rtl/>
        </w:rPr>
        <w:t>זוכה</w:t>
      </w:r>
      <w:r w:rsidRPr="006B2197">
        <w:rPr>
          <w:rFonts w:ascii="David" w:hAnsi="David" w:cs="David"/>
          <w:rtl/>
        </w:rPr>
        <w:t xml:space="preserve"> הוא תאגיד, לא יאשר ולא ירשה שינוי כל שהוא בבעלי מניותיה או במנהליה ללא אישור מראש ובכתב של המינהל, ולאחר שהנעברים אושרו על ידי ביטחון שדה. מבלי לגרוע מן האמור מוסכם כי העברת מניות מעבר ל-10% בהון החברה, תחשב גם להסבת החוזה בהתאם להסכם זה, ותזכה את המינהל בכל התרופות המוקנות לו בדין ובהסכם.</w:t>
      </w:r>
    </w:p>
    <w:p w14:paraId="2090E844" w14:textId="38D51D10"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lastRenderedPageBreak/>
        <w:t>ה</w:t>
      </w:r>
      <w:r w:rsidR="004B1D41" w:rsidRPr="006B2197">
        <w:rPr>
          <w:rFonts w:ascii="David" w:hAnsi="David" w:cs="David"/>
          <w:rtl/>
        </w:rPr>
        <w:t>זוכה</w:t>
      </w:r>
      <w:r w:rsidRPr="006B2197">
        <w:rPr>
          <w:rFonts w:ascii="David" w:hAnsi="David" w:cs="David"/>
          <w:rtl/>
        </w:rPr>
        <w:t xml:space="preserve"> מתחייב להעסיק מועסקים במספר מספיק למילוי התחייבויותיו ובמקרה חריג של היעדרות מועסק אחד או יותר, מחובת ה</w:t>
      </w:r>
      <w:r w:rsidR="004B1D41" w:rsidRPr="006B2197">
        <w:rPr>
          <w:rFonts w:ascii="David" w:hAnsi="David" w:cs="David"/>
          <w:rtl/>
        </w:rPr>
        <w:t>זוכה</w:t>
      </w:r>
      <w:r w:rsidRPr="006B2197">
        <w:rPr>
          <w:rFonts w:ascii="David" w:hAnsi="David" w:cs="David"/>
          <w:rtl/>
        </w:rPr>
        <w:t xml:space="preserve"> לדאוג למציאת מחליף על חשבונו, לצורך כך רשאי ה</w:t>
      </w:r>
      <w:r w:rsidR="004B1D41" w:rsidRPr="006B2197">
        <w:rPr>
          <w:rFonts w:ascii="David" w:hAnsi="David" w:cs="David"/>
          <w:rtl/>
        </w:rPr>
        <w:t>זוכה</w:t>
      </w:r>
      <w:r w:rsidRPr="006B2197">
        <w:rPr>
          <w:rFonts w:ascii="David" w:hAnsi="David" w:cs="David"/>
          <w:rtl/>
        </w:rPr>
        <w:t xml:space="preserve"> להעסיק או להתקשר עם כל אדם, ובתנאי שהדבר לא יפגע בהתחייבות מהתחייבויותיו האחרות על פי ההסכם, לרבות אחריותו למתן השירותים.</w:t>
      </w:r>
      <w:r w:rsidR="003E7C9C">
        <w:rPr>
          <w:rFonts w:ascii="David" w:hAnsi="David" w:cs="David" w:hint="cs"/>
          <w:rtl/>
        </w:rPr>
        <w:t xml:space="preserve"> למען הסר ספק על המציע להעסיק עובדים ישראלים בלבד.</w:t>
      </w:r>
    </w:p>
    <w:p w14:paraId="020A9BAF" w14:textId="77777777" w:rsidR="00CE64B5" w:rsidRPr="006B2197" w:rsidRDefault="00CE64B5" w:rsidP="006B2197">
      <w:pPr>
        <w:numPr>
          <w:ilvl w:val="0"/>
          <w:numId w:val="87"/>
        </w:numPr>
        <w:spacing w:before="240" w:line="276" w:lineRule="auto"/>
        <w:rPr>
          <w:rFonts w:ascii="David" w:hAnsi="David" w:cs="David"/>
        </w:rPr>
      </w:pPr>
      <w:r w:rsidRPr="006B2197">
        <w:rPr>
          <w:rFonts w:ascii="David" w:hAnsi="David" w:cs="David"/>
          <w:b/>
          <w:bCs/>
          <w:u w:val="single"/>
          <w:rtl/>
        </w:rPr>
        <w:t>דין ההסכם</w:t>
      </w:r>
    </w:p>
    <w:p w14:paraId="6C032AD0"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על הוראות ההסכם וביצועו יחולו דיני מדינת ישראל.</w:t>
      </w:r>
    </w:p>
    <w:p w14:paraId="508E6E24"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בית המשפט המוסמך לדון בכל הנוגע להסכם זה ולביצועו הוא בית המשפט המוסמך בעיר ירושלים בלבד.</w:t>
      </w:r>
    </w:p>
    <w:p w14:paraId="463A9203" w14:textId="77777777" w:rsidR="00CE64B5" w:rsidRPr="006B2197" w:rsidRDefault="00CE64B5" w:rsidP="006B2197">
      <w:pPr>
        <w:spacing w:before="240" w:line="276" w:lineRule="auto"/>
        <w:ind w:left="792"/>
        <w:rPr>
          <w:rFonts w:ascii="David" w:hAnsi="David" w:cs="David"/>
        </w:rPr>
      </w:pPr>
    </w:p>
    <w:p w14:paraId="500067F0" w14:textId="77777777" w:rsidR="00CE64B5" w:rsidRPr="006B2197" w:rsidRDefault="00CE64B5" w:rsidP="006B2197">
      <w:pPr>
        <w:numPr>
          <w:ilvl w:val="0"/>
          <w:numId w:val="87"/>
        </w:numPr>
        <w:spacing w:before="240" w:line="276" w:lineRule="auto"/>
        <w:rPr>
          <w:rFonts w:ascii="David" w:hAnsi="David" w:cs="David"/>
        </w:rPr>
      </w:pPr>
      <w:r w:rsidRPr="006B2197">
        <w:rPr>
          <w:rFonts w:ascii="David" w:hAnsi="David" w:cs="David"/>
          <w:b/>
          <w:bCs/>
          <w:u w:val="single"/>
          <w:rtl/>
        </w:rPr>
        <w:t>אופן העברת הודעות לצדדים</w:t>
      </w:r>
    </w:p>
    <w:p w14:paraId="3AA03CC7"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הצדדים רשאים להעביר הודעות בכל הנוגע להסכם ולביצועו בדרכים הבאות:</w:t>
      </w:r>
    </w:p>
    <w:p w14:paraId="304868EC"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משלוח הודעה בדואר רשום לכתובתו של הנמען. </w:t>
      </w:r>
    </w:p>
    <w:p w14:paraId="64EDFC46" w14:textId="77777777" w:rsidR="00CE64B5" w:rsidRPr="006B2197" w:rsidRDefault="00CE64B5" w:rsidP="006B2197">
      <w:pPr>
        <w:spacing w:before="240" w:line="276" w:lineRule="auto"/>
        <w:ind w:left="1400"/>
        <w:rPr>
          <w:rFonts w:ascii="David" w:hAnsi="David" w:cs="David"/>
        </w:rPr>
      </w:pPr>
      <w:r w:rsidRPr="006B2197">
        <w:rPr>
          <w:rFonts w:ascii="David" w:hAnsi="David" w:cs="David"/>
          <w:rtl/>
        </w:rPr>
        <w:t>הודעה שתישלח באופן זה תיראה כהודעה שהתקבלה 3 ימים לאחר שנשלחה.</w:t>
      </w:r>
    </w:p>
    <w:p w14:paraId="18F401C4"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מסירת ההודעה באמצעות שליח למקשר (אם המינהל הוא הנמען) או למשרדי ה</w:t>
      </w:r>
      <w:r w:rsidR="004B1D41" w:rsidRPr="006B2197">
        <w:rPr>
          <w:rFonts w:ascii="David" w:hAnsi="David" w:cs="David"/>
          <w:rtl/>
        </w:rPr>
        <w:t>זוכה</w:t>
      </w:r>
      <w:r w:rsidRPr="006B2197">
        <w:rPr>
          <w:rFonts w:ascii="David" w:hAnsi="David" w:cs="David"/>
          <w:rtl/>
        </w:rPr>
        <w:t xml:space="preserve"> המצוינים בכתובתו (אם ה</w:t>
      </w:r>
      <w:r w:rsidR="004B1D41" w:rsidRPr="006B2197">
        <w:rPr>
          <w:rFonts w:ascii="David" w:hAnsi="David" w:cs="David"/>
          <w:rtl/>
        </w:rPr>
        <w:t>זוכה</w:t>
      </w:r>
      <w:r w:rsidRPr="006B2197">
        <w:rPr>
          <w:rFonts w:ascii="David" w:hAnsi="David" w:cs="David"/>
          <w:rtl/>
        </w:rPr>
        <w:t xml:space="preserve"> הוא הנמען). על השליח לקבל אישור בכתב על מסירת ההודעה. הודעה שתישלח באופן זה תיראה כהודעה שהתקבלה במועד שבו קיבל השליח אישור בכתב על מסירת ההודעה כאמור.</w:t>
      </w:r>
    </w:p>
    <w:p w14:paraId="63F48B1A"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משלוח דואר אלקטרוני אל כתובת הדואר האלקטרוני של הנמען. הודעה שתישלח באופן זה תיראה כהודעה שהתקבלה 3 ימים לאחר שנשלחה.</w:t>
      </w:r>
    </w:p>
    <w:p w14:paraId="3789488D"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כתובות הצדדים בכל הנוגע להסכם ולביצועו הן כנקוב במבוא להסכם.</w:t>
      </w:r>
    </w:p>
    <w:p w14:paraId="28B1167A"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 xml:space="preserve">אין באמור בסעיף זה כדי למנוע מן הצדדים להעביר הודעות בינם בכל אופן אחר עליו יוסכם. הודעות של </w:t>
      </w:r>
      <w:r w:rsidR="00977F20" w:rsidRPr="006B2197">
        <w:rPr>
          <w:rFonts w:ascii="David" w:hAnsi="David" w:cs="David"/>
          <w:rtl/>
        </w:rPr>
        <w:t>המקשר</w:t>
      </w:r>
      <w:r w:rsidRPr="006B2197">
        <w:rPr>
          <w:rFonts w:ascii="David" w:hAnsi="David" w:cs="David"/>
          <w:rtl/>
        </w:rPr>
        <w:t xml:space="preserve"> באשר להזמנת עבודות ניתן להעביר בעל פה, באמצעות פקסימיליה, בדואר אלקטרוני או בכל דרך אחרת. </w:t>
      </w:r>
      <w:r w:rsidR="00977F20" w:rsidRPr="006B2197">
        <w:rPr>
          <w:rFonts w:ascii="David" w:hAnsi="David" w:cs="David"/>
          <w:rtl/>
        </w:rPr>
        <w:t>המקשר</w:t>
      </w:r>
      <w:r w:rsidRPr="006B2197">
        <w:rPr>
          <w:rFonts w:ascii="David" w:hAnsi="David" w:cs="David"/>
          <w:rtl/>
        </w:rPr>
        <w:t xml:space="preserve"> או </w:t>
      </w:r>
      <w:r w:rsidR="00977F20" w:rsidRPr="006B2197">
        <w:rPr>
          <w:rFonts w:ascii="David" w:hAnsi="David" w:cs="David"/>
          <w:rtl/>
        </w:rPr>
        <w:t>המקשר</w:t>
      </w:r>
      <w:r w:rsidRPr="006B2197">
        <w:rPr>
          <w:rFonts w:ascii="David" w:hAnsi="David" w:cs="David"/>
          <w:rtl/>
        </w:rPr>
        <w:t xml:space="preserve"> רשאים להזמין עבודות בכל דרך סבירה, לרבות טלפון, </w:t>
      </w:r>
      <w:r w:rsidR="004473B6" w:rsidRPr="006B2197">
        <w:rPr>
          <w:rFonts w:ascii="David" w:hAnsi="David" w:cs="David"/>
          <w:rtl/>
        </w:rPr>
        <w:t>מסרון</w:t>
      </w:r>
      <w:r w:rsidRPr="006B2197">
        <w:rPr>
          <w:rFonts w:ascii="David" w:hAnsi="David" w:cs="David"/>
          <w:rtl/>
        </w:rPr>
        <w:t xml:space="preserve"> , בע"פ או בדואר אלקטרוני.</w:t>
      </w:r>
    </w:p>
    <w:p w14:paraId="2CB80436" w14:textId="46377B63"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סעיף זה חל רק על הודעות בכתב. מקום בו נקבע בהסכם כי ניתן להעביר הודעה בעל פה, באמצעות דואר אלקטרוני או בהתנהגות, ניתן להעביר את ההודעה באופן סביר.</w:t>
      </w:r>
    </w:p>
    <w:p w14:paraId="0122C8DA" w14:textId="77777777" w:rsidR="00CE64B5" w:rsidRPr="006B2197" w:rsidRDefault="00CE64B5" w:rsidP="006B2197">
      <w:pPr>
        <w:numPr>
          <w:ilvl w:val="0"/>
          <w:numId w:val="87"/>
        </w:numPr>
        <w:spacing w:before="240" w:line="276" w:lineRule="auto"/>
        <w:rPr>
          <w:rFonts w:ascii="David" w:hAnsi="David" w:cs="David"/>
        </w:rPr>
      </w:pPr>
      <w:r w:rsidRPr="006B2197">
        <w:rPr>
          <w:rFonts w:ascii="David" w:hAnsi="David" w:cs="David"/>
          <w:b/>
          <w:bCs/>
          <w:u w:val="single"/>
          <w:rtl/>
        </w:rPr>
        <w:t>הצהרות ה</w:t>
      </w:r>
      <w:r w:rsidR="004B1D41" w:rsidRPr="006B2197">
        <w:rPr>
          <w:rFonts w:ascii="David" w:hAnsi="David" w:cs="David"/>
          <w:b/>
          <w:bCs/>
          <w:u w:val="single"/>
          <w:rtl/>
        </w:rPr>
        <w:t>זוכה</w:t>
      </w:r>
    </w:p>
    <w:p w14:paraId="2E8008C5"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ומצהיר ומאשר כי:</w:t>
      </w:r>
    </w:p>
    <w:p w14:paraId="00DD428A"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מוסכם ומוצהר במפורש, כי ה</w:t>
      </w:r>
      <w:r w:rsidR="004B1D41" w:rsidRPr="006B2197">
        <w:rPr>
          <w:rFonts w:ascii="David" w:hAnsi="David" w:cs="David"/>
          <w:rtl/>
        </w:rPr>
        <w:t>זוכה</w:t>
      </w:r>
      <w:r w:rsidRPr="006B2197">
        <w:rPr>
          <w:rFonts w:ascii="David" w:hAnsi="David" w:cs="David"/>
          <w:rtl/>
        </w:rPr>
        <w:t xml:space="preserve"> אינו עובד של המינהל או של אחר מטעם המינהל. </w:t>
      </w:r>
    </w:p>
    <w:p w14:paraId="434E665C" w14:textId="29E7F961" w:rsidR="00CE64B5" w:rsidRPr="006B2197" w:rsidRDefault="0086148E" w:rsidP="006B2197">
      <w:pPr>
        <w:numPr>
          <w:ilvl w:val="2"/>
          <w:numId w:val="87"/>
        </w:numPr>
        <w:spacing w:before="240" w:line="276" w:lineRule="auto"/>
        <w:ind w:left="1400" w:hanging="680"/>
        <w:rPr>
          <w:rFonts w:ascii="David" w:hAnsi="David" w:cs="David"/>
          <w:sz w:val="20"/>
        </w:rPr>
      </w:pPr>
      <w:r>
        <w:rPr>
          <w:rFonts w:ascii="David" w:hAnsi="David" w:cs="David" w:hint="cs"/>
          <w:rtl/>
        </w:rPr>
        <w:t xml:space="preserve">הזוכה הינו </w:t>
      </w:r>
      <w:r w:rsidR="00CE64B5" w:rsidRPr="006B2197">
        <w:rPr>
          <w:rFonts w:ascii="David" w:hAnsi="David" w:cs="David"/>
          <w:rtl/>
        </w:rPr>
        <w:t>בעל ידע, ניסיון וכישורים טובים הדרושים למתן השירותים וכי הוא יכול לספק את השירותים על פי ההסכם, במירב הקפדנות והיעילות לשביעות רצונו המלאה של המינהל.</w:t>
      </w:r>
    </w:p>
    <w:p w14:paraId="31B9BECA"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lastRenderedPageBreak/>
        <w:t>ה</w:t>
      </w:r>
      <w:r w:rsidR="004B1D41" w:rsidRPr="006B2197">
        <w:rPr>
          <w:rFonts w:ascii="David" w:hAnsi="David" w:cs="David"/>
          <w:rtl/>
        </w:rPr>
        <w:t>זוכה</w:t>
      </w:r>
      <w:r w:rsidRPr="006B2197">
        <w:rPr>
          <w:rFonts w:ascii="David" w:hAnsi="David" w:cs="David"/>
          <w:rtl/>
        </w:rPr>
        <w:t xml:space="preserve"> או מי מטעמו יפעלו בהתאם להוראות ולהנחיות שיינתנו לו מעת לעת בעניין מתן השירותים על ידי המינהל.</w:t>
      </w:r>
    </w:p>
    <w:p w14:paraId="3DD90D2C" w14:textId="447941D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או מי מטעמו לאחר שתינתן לו הודעה ע"י </w:t>
      </w:r>
      <w:r w:rsidR="00977F20" w:rsidRPr="006B2197">
        <w:rPr>
          <w:rFonts w:ascii="David" w:hAnsi="David" w:cs="David"/>
          <w:rtl/>
        </w:rPr>
        <w:t>המקשר</w:t>
      </w:r>
      <w:r w:rsidRPr="006B2197">
        <w:rPr>
          <w:rFonts w:ascii="David" w:hAnsi="David" w:cs="David"/>
          <w:rtl/>
        </w:rPr>
        <w:t xml:space="preserve"> או מי מטעמו, הן בטלפון והן בפקס</w:t>
      </w:r>
      <w:r w:rsidR="003E7C9C">
        <w:rPr>
          <w:rFonts w:ascii="David" w:hAnsi="David" w:cs="David" w:hint="cs"/>
          <w:rtl/>
        </w:rPr>
        <w:t xml:space="preserve"> או בדוא"ל</w:t>
      </w:r>
      <w:r w:rsidRPr="006B2197">
        <w:rPr>
          <w:rFonts w:ascii="David" w:hAnsi="David" w:cs="David"/>
          <w:rtl/>
        </w:rPr>
        <w:t>, למשרדו על דבר תקלה או שירות נדרש, יינתן השירות הנדרש בהתאם בהקדם האפשרי, ובהתאם למפורט בהסכם זה ובנספחיו.</w:t>
      </w:r>
    </w:p>
    <w:p w14:paraId="4ADB16E4"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ביכולתו הכלכלית, הטכנית, המקצועית והאנושית של ה</w:t>
      </w:r>
      <w:r w:rsidR="004B1D41" w:rsidRPr="006B2197">
        <w:rPr>
          <w:rFonts w:ascii="David" w:hAnsi="David" w:cs="David"/>
          <w:rtl/>
        </w:rPr>
        <w:t>זוכה</w:t>
      </w:r>
      <w:r w:rsidRPr="006B2197">
        <w:rPr>
          <w:rFonts w:ascii="David" w:hAnsi="David" w:cs="David"/>
          <w:rtl/>
        </w:rPr>
        <w:t xml:space="preserve"> לעמוד בכל התחייבויותיו על פי הסכם זה ובכל סעיפיו של הסכם זה, לרבות אפשרות הביטול החד-צדדית של המינהל לפי ההסכם.</w:t>
      </w:r>
    </w:p>
    <w:p w14:paraId="520A14B9"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או מי מטעמו בעל כל האישורים, הרישיונות, ההיתרים וההסמכות מכל מין וסוג שהם, הנדרשים בישראל ובאזור יהודה ושומרון לצורך מתן השירותים.</w:t>
      </w:r>
    </w:p>
    <w:p w14:paraId="67C9ECA0"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התמורה המשולמת לו על פי הוראות ההסכם הינה הוגנת ומתאימה, סופית בכל מקרה, ולא תשתנה מכל עילה וסיבה שהן, אלא לפי הוראות ההסכם המפורשות, וכי ידוע לו כי התמורה כוללת את כל ההוצאות הכרוכות במתן השירותים, לרבות הובלת המועסקים מטעמו, ביטוחם ותשלום שכרם.</w:t>
      </w:r>
    </w:p>
    <w:p w14:paraId="488793C9"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מצהיר במפורש, כי ידוע לו שהמינהל אינו מתחייב לספק לו או לכל מי שמטעמו כל אבטחה, וכי פעולות ה</w:t>
      </w:r>
      <w:r w:rsidR="004B1D41" w:rsidRPr="006B2197">
        <w:rPr>
          <w:rFonts w:ascii="David" w:hAnsi="David" w:cs="David"/>
          <w:rtl/>
        </w:rPr>
        <w:t>זוכה</w:t>
      </w:r>
      <w:r w:rsidRPr="006B2197">
        <w:rPr>
          <w:rFonts w:ascii="David" w:hAnsi="David" w:cs="David"/>
          <w:rtl/>
        </w:rPr>
        <w:t xml:space="preserve"> למילוי חובותיו לפי הסכם זה נעשות על אחריותו הבלעדית ביודעו את התנאים המיוחדים השוררים באזור יהודה ושומרון מן הבחינה הביטחונית. ה</w:t>
      </w:r>
      <w:r w:rsidR="004B1D41" w:rsidRPr="006B2197">
        <w:rPr>
          <w:rFonts w:ascii="David" w:hAnsi="David" w:cs="David"/>
          <w:rtl/>
        </w:rPr>
        <w:t>זוכה</w:t>
      </w:r>
      <w:r w:rsidRPr="006B2197">
        <w:rPr>
          <w:rFonts w:ascii="David" w:hAnsi="David" w:cs="David"/>
          <w:rtl/>
        </w:rPr>
        <w:t xml:space="preserve"> מתחייב לדאוג לאבטחה נאותה של עובדיו, או מי שיפעל מטעמו, בדרכם למתן השירות וממנו.</w:t>
      </w:r>
    </w:p>
    <w:p w14:paraId="143D61CF"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מודע לכך, כי המינהל האזרחי רשאי, לפי שיקול דעתו, להתקשר עם המציע שיבחר על ידי וועדת המכרזים של המינהל האזרחי ככשיר שני (אחרי המציע שזכה במכרז), ביחס לכל אחד מן האזורים וסוגי העבודות המנויות במכרז, כאילו היה הזוכה במכרז, בהתאם לתנאי המכרז ולהצעתו, בכפוף להסכמת המציע השני ולהתחייבותו לעמוד בכל התחייבויותיו בהצעתו המקורית. לא הסכים לכך ה</w:t>
      </w:r>
      <w:r w:rsidR="004B1D41" w:rsidRPr="006B2197">
        <w:rPr>
          <w:rFonts w:ascii="David" w:hAnsi="David" w:cs="David"/>
          <w:rtl/>
        </w:rPr>
        <w:t>זוכה</w:t>
      </w:r>
      <w:r w:rsidRPr="006B2197">
        <w:rPr>
          <w:rFonts w:ascii="David" w:hAnsi="David" w:cs="David"/>
          <w:rtl/>
        </w:rPr>
        <w:t xml:space="preserve"> שדורג שני יהיה </w:t>
      </w:r>
      <w:r w:rsidR="004D65D9" w:rsidRPr="006B2197">
        <w:rPr>
          <w:rFonts w:ascii="David" w:hAnsi="David" w:cs="David"/>
          <w:rtl/>
        </w:rPr>
        <w:t>המינהל</w:t>
      </w:r>
      <w:r w:rsidRPr="006B2197">
        <w:rPr>
          <w:rFonts w:ascii="David" w:hAnsi="David" w:cs="David"/>
          <w:rtl/>
        </w:rPr>
        <w:t xml:space="preserve"> האזרחי רשאי לפנות למי שדורג במקום הבא אחריו וכו', עד שייחתם הסכם חדש לביצוע השירות. ה</w:t>
      </w:r>
      <w:r w:rsidR="004B1D41" w:rsidRPr="006B2197">
        <w:rPr>
          <w:rFonts w:ascii="David" w:hAnsi="David" w:cs="David"/>
          <w:rtl/>
        </w:rPr>
        <w:t>זוכה</w:t>
      </w:r>
      <w:r w:rsidRPr="006B2197">
        <w:rPr>
          <w:rFonts w:ascii="David" w:hAnsi="David" w:cs="David"/>
          <w:rtl/>
        </w:rPr>
        <w:t xml:space="preserve"> מודע לכך, כי סמכות זו של </w:t>
      </w:r>
      <w:r w:rsidR="004D65D9" w:rsidRPr="006B2197">
        <w:rPr>
          <w:rFonts w:ascii="David" w:hAnsi="David" w:cs="David"/>
          <w:rtl/>
        </w:rPr>
        <w:t>המינהל</w:t>
      </w:r>
      <w:r w:rsidRPr="006B2197">
        <w:rPr>
          <w:rFonts w:ascii="David" w:hAnsi="David" w:cs="David"/>
          <w:rtl/>
        </w:rPr>
        <w:t xml:space="preserve"> האזרחי הינה סמכות רשות והמשרד ישתמש בה בהתאם לשיקול דעתו הבלעדי על פי נסיבות העניין.</w:t>
      </w:r>
    </w:p>
    <w:p w14:paraId="11DE093C"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או מי מטעמו יפנו כל שאלה ביחס למתן השירותים למקשר בלבד.</w:t>
      </w:r>
    </w:p>
    <w:p w14:paraId="0E14FDC5"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או מי מטעמו לא ישלם סכום כלשהו, לא יאשר הסכמה לתשלום סכום כלשהו, לא יוותר על זכות כלשהי של המינהל ולא יעשה כל פעולה שיש בה כדי להביא לשינוי כלשהו בזכויות המינהל - הכל, במישרין או בעקיפין, בכתב או בעל פה, מבלי שקיבל את אישור המינהל לכך מראש ובכתב.</w:t>
      </w:r>
    </w:p>
    <w:p w14:paraId="5658202B"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לסיים את מתן השירותים במלואם לפי לוח הזמנים ושלבי מתן השירות כפי שיורה לו </w:t>
      </w:r>
      <w:r w:rsidR="00977F20" w:rsidRPr="006B2197">
        <w:rPr>
          <w:rFonts w:ascii="David" w:hAnsi="David" w:cs="David"/>
          <w:rtl/>
        </w:rPr>
        <w:t>המקשר</w:t>
      </w:r>
      <w:r w:rsidRPr="006B2197">
        <w:rPr>
          <w:rFonts w:ascii="David" w:hAnsi="David" w:cs="David"/>
          <w:rtl/>
        </w:rPr>
        <w:t xml:space="preserve"> וכפי שייקבע בתיאום בין </w:t>
      </w:r>
      <w:r w:rsidR="00977F20" w:rsidRPr="006B2197">
        <w:rPr>
          <w:rFonts w:ascii="David" w:hAnsi="David" w:cs="David"/>
          <w:rtl/>
        </w:rPr>
        <w:t>המקשר</w:t>
      </w:r>
      <w:r w:rsidRPr="006B2197">
        <w:rPr>
          <w:rFonts w:ascii="David" w:hAnsi="David" w:cs="David"/>
          <w:rtl/>
        </w:rPr>
        <w:t xml:space="preserve"> ל</w:t>
      </w:r>
      <w:r w:rsidR="004B1D41" w:rsidRPr="006B2197">
        <w:rPr>
          <w:rFonts w:ascii="David" w:hAnsi="David" w:cs="David"/>
          <w:rtl/>
        </w:rPr>
        <w:t>זוכה</w:t>
      </w:r>
      <w:r w:rsidRPr="006B2197">
        <w:rPr>
          <w:rFonts w:ascii="David" w:hAnsi="David" w:cs="David"/>
          <w:rtl/>
        </w:rPr>
        <w:t>.</w:t>
      </w:r>
    </w:p>
    <w:p w14:paraId="0DD6F4E8"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מבלי לפגוע בכלליות האמור לעיל, מתחייב ה</w:t>
      </w:r>
      <w:r w:rsidR="004B1D41" w:rsidRPr="006B2197">
        <w:rPr>
          <w:rFonts w:ascii="David" w:hAnsi="David" w:cs="David"/>
          <w:rtl/>
        </w:rPr>
        <w:t>זוכה</w:t>
      </w:r>
      <w:r w:rsidRPr="006B2197">
        <w:rPr>
          <w:rFonts w:ascii="David" w:hAnsi="David" w:cs="David"/>
          <w:rtl/>
        </w:rPr>
        <w:t xml:space="preserve"> לעשות כל דבר הנדרש והסביר, שמומחה היה עושה לשם ביצוע העבודה על פי הסכם זה.</w:t>
      </w:r>
    </w:p>
    <w:p w14:paraId="0A7E0F3F"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בזאת, כי במשך כל תקופת מתן השירותים על ידו למינהל ידאג שלא ייווצר מצב של ניגוד עניינים בינו לבין המינהל בגין פעולות או עבודות המתבצעות על ידו במסגרת עבודתו עם המינהל.</w:t>
      </w:r>
    </w:p>
    <w:p w14:paraId="211BA8BF"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lastRenderedPageBreak/>
        <w:t>ה</w:t>
      </w:r>
      <w:r w:rsidR="004B1D41" w:rsidRPr="006B2197">
        <w:rPr>
          <w:rFonts w:ascii="David" w:hAnsi="David" w:cs="David"/>
          <w:rtl/>
        </w:rPr>
        <w:t>זוכה</w:t>
      </w:r>
      <w:r w:rsidRPr="006B2197">
        <w:rPr>
          <w:rFonts w:ascii="David" w:hAnsi="David" w:cs="David"/>
          <w:rtl/>
        </w:rPr>
        <w:t xml:space="preserve"> או מי מטעמו מתחייבים שלא להשתמש במידע או בידע שהגיע אליהם תוך כדי מתן השירותים עבור המינהל, בעבודתו עם גורמים אחרים, ולמנוע מצב של אפשרות לניגוד אינטרסים כאמור לעיל גם לאחר הפסקת מתן השירותים למינהל.</w:t>
      </w:r>
    </w:p>
    <w:p w14:paraId="3D257E74"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או מי מטעמו מתחייבים לציית ולמלא אחר הוראות כל דין ותחיקת הביטחון, ללא יוצא מן הכלל.</w:t>
      </w:r>
    </w:p>
    <w:p w14:paraId="62710487"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להמציא כל מסמך ולתת כל סיוע, ולהתייצב הוא וכל אדם מטעמו לכל בדיקה ביטחונית שתידרש, וידוע לו כי אי עמידה בהן תהיה עילה להפסקה מיידית של ההסכם על ידי המינהל.</w:t>
      </w:r>
    </w:p>
    <w:p w14:paraId="24C78776"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w:t>
      </w:r>
      <w:r w:rsidR="004B1D41" w:rsidRPr="006B2197">
        <w:rPr>
          <w:rFonts w:ascii="David" w:hAnsi="David" w:cs="David"/>
          <w:rtl/>
        </w:rPr>
        <w:t>זוכה</w:t>
      </w:r>
      <w:r w:rsidRPr="006B2197">
        <w:rPr>
          <w:rFonts w:ascii="David" w:hAnsi="David" w:cs="David"/>
          <w:rtl/>
        </w:rPr>
        <w:t xml:space="preserve"> מצהיר בזו כי ידוע לו כי אי מילוי ההתחייבויות על פי סעיף זה, מהווה עבירה לפי סעיפים 117, 118 ו-119 לחוק העונשין, התשל"ז-1977, כפי תוקפו בישראל מעת לעת.</w:t>
      </w:r>
    </w:p>
    <w:p w14:paraId="15A47A3C"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לגרום לכך שהסודיות, כאמור, תישמר גם על ידי כל אדם מטעמו.</w:t>
      </w:r>
    </w:p>
    <w:p w14:paraId="61F20465"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לדרישת המינהל, מתחייב ה</w:t>
      </w:r>
      <w:r w:rsidR="004B1D41" w:rsidRPr="006B2197">
        <w:rPr>
          <w:rFonts w:ascii="David" w:hAnsi="David" w:cs="David"/>
          <w:rtl/>
        </w:rPr>
        <w:t>זוכה</w:t>
      </w:r>
      <w:r w:rsidRPr="006B2197">
        <w:rPr>
          <w:rFonts w:ascii="David" w:hAnsi="David" w:cs="David"/>
          <w:rtl/>
        </w:rPr>
        <w:t xml:space="preserve"> להמציא למקשר או מי מטעמו את כל הפנקסים, החשבונות והמסמכים האחרים הקשורים או הנוגעים להסכם זה ולביצוע העבודות הכרוכות בו לרבות רישומן של מעקב ביצוע העבודה באמצעות </w:t>
      </w:r>
      <w:r w:rsidRPr="006B2197">
        <w:rPr>
          <w:rFonts w:ascii="David" w:hAnsi="David" w:cs="David"/>
        </w:rPr>
        <w:t>GPS</w:t>
      </w:r>
      <w:r w:rsidRPr="006B2197">
        <w:rPr>
          <w:rFonts w:ascii="David" w:hAnsi="David" w:cs="David"/>
          <w:rtl/>
        </w:rPr>
        <w:t xml:space="preserve"> והנהלת החשבונות וכן להמציא כל ידיעה ולתת כל הסבר בכתב או בעל פה שיידרשו על ידי </w:t>
      </w:r>
      <w:r w:rsidR="00977F20" w:rsidRPr="006B2197">
        <w:rPr>
          <w:rFonts w:ascii="David" w:hAnsi="David" w:cs="David"/>
          <w:rtl/>
        </w:rPr>
        <w:t>המקשר</w:t>
      </w:r>
      <w:r w:rsidRPr="006B2197">
        <w:rPr>
          <w:rFonts w:ascii="David" w:hAnsi="David" w:cs="David"/>
          <w:rtl/>
        </w:rPr>
        <w:t xml:space="preserve"> בקשר לרישומים או למסמכים הנ"ל.</w:t>
      </w:r>
    </w:p>
    <w:p w14:paraId="1C9F842A"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היה המצג עליו הצהיר ה</w:t>
      </w:r>
      <w:r w:rsidR="004B1D41" w:rsidRPr="006B2197">
        <w:rPr>
          <w:rFonts w:ascii="David" w:hAnsi="David" w:cs="David"/>
          <w:rtl/>
        </w:rPr>
        <w:t>זוכה</w:t>
      </w:r>
      <w:r w:rsidRPr="006B2197">
        <w:rPr>
          <w:rFonts w:ascii="David" w:hAnsi="David" w:cs="David"/>
          <w:rtl/>
        </w:rPr>
        <w:t xml:space="preserve"> לא נכון במועד כלשהו בתקופת ההסכם, יראו בכך הפרה יסודית של ההסכם על ידי ה</w:t>
      </w:r>
      <w:r w:rsidR="004B1D41" w:rsidRPr="006B2197">
        <w:rPr>
          <w:rFonts w:ascii="David" w:hAnsi="David" w:cs="David"/>
          <w:rtl/>
        </w:rPr>
        <w:t>זוכה</w:t>
      </w:r>
      <w:r w:rsidRPr="006B2197">
        <w:rPr>
          <w:rFonts w:ascii="David" w:hAnsi="David" w:cs="David"/>
          <w:rtl/>
        </w:rPr>
        <w:t>. אין לגרוע מכך את חובת ה</w:t>
      </w:r>
      <w:r w:rsidR="004B1D41" w:rsidRPr="006B2197">
        <w:rPr>
          <w:rFonts w:ascii="David" w:hAnsi="David" w:cs="David"/>
          <w:rtl/>
        </w:rPr>
        <w:t>זוכה</w:t>
      </w:r>
      <w:r w:rsidRPr="006B2197">
        <w:rPr>
          <w:rFonts w:ascii="David" w:hAnsi="David" w:cs="David"/>
          <w:rtl/>
        </w:rPr>
        <w:t xml:space="preserve"> לדווח למקשר על היות המצגים בלתי נכונים.</w:t>
      </w:r>
    </w:p>
    <w:p w14:paraId="2E9E0132" w14:textId="77777777" w:rsidR="00CE64B5" w:rsidRPr="006B2197" w:rsidRDefault="00CE64B5" w:rsidP="006B2197">
      <w:pPr>
        <w:numPr>
          <w:ilvl w:val="2"/>
          <w:numId w:val="87"/>
        </w:numPr>
        <w:spacing w:before="240" w:line="276" w:lineRule="auto"/>
        <w:rPr>
          <w:rFonts w:ascii="David" w:hAnsi="David" w:cs="David"/>
        </w:rPr>
      </w:pPr>
      <w:r w:rsidRPr="006B2197">
        <w:rPr>
          <w:rFonts w:ascii="David" w:hAnsi="David" w:cs="David"/>
          <w:rtl/>
        </w:rPr>
        <w:t>מודע לכך, כי המינהל האזרחי רשאי, לפי שיקול דעתו, להתקשר עם המציע שיבחר על ידי וועדת המכרזים של המינהל האזרחי ככשיר שני (אחרי המציע שזכה במכרז), ביחס לכל השירותים המפורטים במכרז או לחלקם, כאילו היה הזוכה במכרז, בהתאם לתנאי המכרז ולהצעתו, בכפוף להסכמת המציע השני ולהתחייבותו לעמוד בכל התחייבויותיו בהצעתו המקורית. לא הסכים לכך ה</w:t>
      </w:r>
      <w:r w:rsidR="004B1D41" w:rsidRPr="006B2197">
        <w:rPr>
          <w:rFonts w:ascii="David" w:hAnsi="David" w:cs="David"/>
          <w:rtl/>
        </w:rPr>
        <w:t>זוכה</w:t>
      </w:r>
      <w:r w:rsidRPr="006B2197">
        <w:rPr>
          <w:rFonts w:ascii="David" w:hAnsi="David" w:cs="David"/>
          <w:rtl/>
        </w:rPr>
        <w:t xml:space="preserve"> שדורג שני יהיה </w:t>
      </w:r>
      <w:r w:rsidR="004D65D9" w:rsidRPr="006B2197">
        <w:rPr>
          <w:rFonts w:ascii="David" w:hAnsi="David" w:cs="David"/>
          <w:rtl/>
        </w:rPr>
        <w:t>המינהל</w:t>
      </w:r>
      <w:r w:rsidRPr="006B2197">
        <w:rPr>
          <w:rFonts w:ascii="David" w:hAnsi="David" w:cs="David"/>
          <w:rtl/>
        </w:rPr>
        <w:t xml:space="preserve"> האזרחי רשאי לפנות למי שדורג במקום הבא אחריו וכו', עד שייחתם הסכם חדש לביצוע השירות. ה</w:t>
      </w:r>
      <w:r w:rsidR="004B1D41" w:rsidRPr="006B2197">
        <w:rPr>
          <w:rFonts w:ascii="David" w:hAnsi="David" w:cs="David"/>
          <w:rtl/>
        </w:rPr>
        <w:t>זוכה</w:t>
      </w:r>
      <w:r w:rsidRPr="006B2197">
        <w:rPr>
          <w:rFonts w:ascii="David" w:hAnsi="David" w:cs="David"/>
          <w:rtl/>
        </w:rPr>
        <w:t xml:space="preserve"> מודע לכך, כי סמכות זו של </w:t>
      </w:r>
      <w:r w:rsidR="004D65D9" w:rsidRPr="006B2197">
        <w:rPr>
          <w:rFonts w:ascii="David" w:hAnsi="David" w:cs="David"/>
          <w:rtl/>
        </w:rPr>
        <w:t>המינהל</w:t>
      </w:r>
      <w:r w:rsidRPr="006B2197">
        <w:rPr>
          <w:rFonts w:ascii="David" w:hAnsi="David" w:cs="David"/>
          <w:rtl/>
        </w:rPr>
        <w:t xml:space="preserve"> האזרחי הינה סמכות רשות ו</w:t>
      </w:r>
      <w:r w:rsidR="004D65D9" w:rsidRPr="006B2197">
        <w:rPr>
          <w:rFonts w:ascii="David" w:hAnsi="David" w:cs="David"/>
          <w:rtl/>
        </w:rPr>
        <w:t>המינהל</w:t>
      </w:r>
      <w:r w:rsidRPr="006B2197">
        <w:rPr>
          <w:rFonts w:ascii="David" w:hAnsi="David" w:cs="David"/>
          <w:rtl/>
        </w:rPr>
        <w:t xml:space="preserve"> ישתמש בה בהתאם לשיקול דעתו הבלעדי על פי נסיבות העניין.</w:t>
      </w:r>
    </w:p>
    <w:p w14:paraId="7566C361" w14:textId="77777777" w:rsidR="00CE64B5" w:rsidRPr="006B2197" w:rsidRDefault="00CE64B5" w:rsidP="006B2197">
      <w:pPr>
        <w:numPr>
          <w:ilvl w:val="0"/>
          <w:numId w:val="87"/>
        </w:numPr>
        <w:spacing w:before="240" w:line="276" w:lineRule="auto"/>
        <w:rPr>
          <w:rFonts w:ascii="David" w:hAnsi="David" w:cs="David"/>
        </w:rPr>
      </w:pPr>
      <w:r w:rsidRPr="006B2197">
        <w:rPr>
          <w:rFonts w:ascii="David" w:hAnsi="David" w:cs="David"/>
          <w:b/>
          <w:bCs/>
          <w:u w:val="single"/>
          <w:rtl/>
        </w:rPr>
        <w:t>אחריות ה</w:t>
      </w:r>
      <w:r w:rsidR="004B1D41" w:rsidRPr="006B2197">
        <w:rPr>
          <w:rFonts w:ascii="David" w:hAnsi="David" w:cs="David"/>
          <w:b/>
          <w:bCs/>
          <w:u w:val="single"/>
          <w:rtl/>
        </w:rPr>
        <w:t>זוכה</w:t>
      </w:r>
      <w:r w:rsidRPr="006B2197">
        <w:rPr>
          <w:rFonts w:ascii="David" w:hAnsi="David" w:cs="David"/>
          <w:b/>
          <w:bCs/>
          <w:u w:val="single"/>
          <w:rtl/>
        </w:rPr>
        <w:t xml:space="preserve"> לנזקים</w:t>
      </w:r>
    </w:p>
    <w:p w14:paraId="0262508F"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ליתן את השירותים בנאמנות, בזהירות וברמה מקצועית גבוהה, תוך הסתייעות בציוד חדיש ותקין הנדרש למתן בשירותים ובאמצעות עובדים מנוסים, אחראיים בעלי רמה מקצועית מעולה. ה</w:t>
      </w:r>
      <w:r w:rsidR="004B1D41" w:rsidRPr="006B2197">
        <w:rPr>
          <w:rFonts w:ascii="David" w:hAnsi="David" w:cs="David"/>
          <w:rtl/>
        </w:rPr>
        <w:t>זוכה</w:t>
      </w:r>
      <w:r w:rsidRPr="006B2197">
        <w:rPr>
          <w:rFonts w:ascii="David" w:hAnsi="David" w:cs="David"/>
          <w:rtl/>
        </w:rPr>
        <w:t xml:space="preserve"> אחראי לטיב השירותים שניתנו על ידיו, לרבות ע"י המועסקים מטעמו או קבלני המשנה עימם התקשר לצורך ביצוע התחייבויותיו על פי ההסכם (אם הותר ל</w:t>
      </w:r>
      <w:r w:rsidR="004B1D41" w:rsidRPr="006B2197">
        <w:rPr>
          <w:rFonts w:ascii="David" w:hAnsi="David" w:cs="David"/>
          <w:rtl/>
        </w:rPr>
        <w:t>זוכה</w:t>
      </w:r>
      <w:r w:rsidRPr="006B2197">
        <w:rPr>
          <w:rFonts w:ascii="David" w:hAnsi="David" w:cs="David"/>
          <w:rtl/>
        </w:rPr>
        <w:t xml:space="preserve"> להתקשר עם קבלני משנה).</w:t>
      </w:r>
    </w:p>
    <w:p w14:paraId="10B93C38" w14:textId="77777777" w:rsidR="00CE64B5" w:rsidRPr="006B2197" w:rsidRDefault="00CE64B5" w:rsidP="006B2197">
      <w:pPr>
        <w:numPr>
          <w:ilvl w:val="1"/>
          <w:numId w:val="87"/>
        </w:numPr>
        <w:spacing w:before="240" w:line="276" w:lineRule="auto"/>
        <w:ind w:left="794" w:hanging="51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אחראי לכל נזק או הפסד שייגרם למינהל עקב מתן שירותיו והוא מתחייב לפצות את המינהל בעד כל נזק או הפסד שייגרם כאמור.</w:t>
      </w:r>
    </w:p>
    <w:p w14:paraId="2D47E1A6" w14:textId="77777777" w:rsidR="00CE64B5" w:rsidRPr="006B2197" w:rsidRDefault="00CE64B5" w:rsidP="006B2197">
      <w:pPr>
        <w:numPr>
          <w:ilvl w:val="1"/>
          <w:numId w:val="87"/>
        </w:numPr>
        <w:spacing w:before="240" w:line="276" w:lineRule="auto"/>
        <w:ind w:left="794" w:hanging="510"/>
        <w:rPr>
          <w:rFonts w:ascii="David" w:hAnsi="David" w:cs="David"/>
          <w:rtl/>
        </w:rPr>
      </w:pPr>
      <w:r w:rsidRPr="006B2197">
        <w:rPr>
          <w:rFonts w:ascii="David" w:hAnsi="David" w:cs="David"/>
          <w:rtl/>
        </w:rPr>
        <w:lastRenderedPageBreak/>
        <w:t>בביצוע התחייבויותיו על פי הסכם זה פועל ה</w:t>
      </w:r>
      <w:r w:rsidR="004B1D41" w:rsidRPr="006B2197">
        <w:rPr>
          <w:rFonts w:ascii="David" w:hAnsi="David" w:cs="David"/>
          <w:rtl/>
        </w:rPr>
        <w:t>זוכה</w:t>
      </w:r>
      <w:r w:rsidRPr="006B2197">
        <w:rPr>
          <w:rFonts w:ascii="David" w:hAnsi="David" w:cs="David"/>
          <w:rtl/>
        </w:rPr>
        <w:t xml:space="preserve"> כ</w:t>
      </w:r>
      <w:r w:rsidR="004B1D41" w:rsidRPr="006B2197">
        <w:rPr>
          <w:rFonts w:ascii="David" w:hAnsi="David" w:cs="David"/>
          <w:rtl/>
        </w:rPr>
        <w:t>זוכה</w:t>
      </w:r>
      <w:r w:rsidRPr="006B2197">
        <w:rPr>
          <w:rFonts w:ascii="David" w:hAnsi="David" w:cs="David"/>
          <w:rtl/>
        </w:rPr>
        <w:t xml:space="preserve"> עצמאי וכי עליו בלבד תחול האחריות המלאה, הבלעדית והמוחלטת בכל מקרה של פגיעה, פציעה, נכות, מוות, נזק או הפסד שיקרו או יגרמו לו, למועסקים מטעמו, לכל אדם מטעמו או לכל מאן דהוא תוך כדי או עקב ביצוע התחייבויותיו על פי הסכם זה.</w:t>
      </w:r>
    </w:p>
    <w:p w14:paraId="39A87BB7"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יפצה את המינהל על כל נזק שייגרם למינהל, או לצד שלישי כתוצאה מביצוע העבודה בצורה רשלנית.</w:t>
      </w:r>
    </w:p>
    <w:p w14:paraId="0F9EF03A"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אחראי כלפי צד שלישי לנזקים שייגרמו בקשר עם מתן שירותיו. אם המינהל יהיה חייב על פי דין לשלם לצד שלישי סכום כלשהו בעד נזקים שה</w:t>
      </w:r>
      <w:r w:rsidR="004B1D41" w:rsidRPr="006B2197">
        <w:rPr>
          <w:rFonts w:ascii="David" w:hAnsi="David" w:cs="David"/>
          <w:rtl/>
        </w:rPr>
        <w:t>זוכה</w:t>
      </w:r>
      <w:r w:rsidRPr="006B2197">
        <w:rPr>
          <w:rFonts w:ascii="David" w:hAnsi="David" w:cs="David"/>
          <w:rtl/>
        </w:rPr>
        <w:t xml:space="preserve"> אחראי להם, או ישלם לצד שלישי על פי פשרה פיצויים כלשהם בעד נזקים שה</w:t>
      </w:r>
      <w:r w:rsidR="004B1D41" w:rsidRPr="006B2197">
        <w:rPr>
          <w:rFonts w:ascii="David" w:hAnsi="David" w:cs="David"/>
          <w:rtl/>
        </w:rPr>
        <w:t>זוכה</w:t>
      </w:r>
      <w:r w:rsidRPr="006B2197">
        <w:rPr>
          <w:rFonts w:ascii="David" w:hAnsi="David" w:cs="David"/>
          <w:rtl/>
        </w:rPr>
        <w:t xml:space="preserve"> אחראי להם, מתחייב ה</w:t>
      </w:r>
      <w:r w:rsidR="004B1D41" w:rsidRPr="006B2197">
        <w:rPr>
          <w:rFonts w:ascii="David" w:hAnsi="David" w:cs="David"/>
          <w:rtl/>
        </w:rPr>
        <w:t>זוכה</w:t>
      </w:r>
      <w:r w:rsidRPr="006B2197">
        <w:rPr>
          <w:rFonts w:ascii="David" w:hAnsi="David" w:cs="David"/>
          <w:rtl/>
        </w:rPr>
        <w:t xml:space="preserve"> בשיפוי מלא לטובת המינהל על כל סכום שהמינהל יחויב לשלם או להחזיר למינהל את הסכום ששולם על ידיו כאמור, לרבות כל ההוצאות וההפסדים שייגרמו למינהל בעניין זה. יראו את אותו הסכום כחוב המגיע מן ה</w:t>
      </w:r>
      <w:r w:rsidR="004B1D41" w:rsidRPr="006B2197">
        <w:rPr>
          <w:rFonts w:ascii="David" w:hAnsi="David" w:cs="David"/>
          <w:rtl/>
        </w:rPr>
        <w:t>זוכה</w:t>
      </w:r>
      <w:r w:rsidRPr="006B2197">
        <w:rPr>
          <w:rFonts w:ascii="David" w:hAnsi="David" w:cs="David"/>
          <w:rtl/>
        </w:rPr>
        <w:t xml:space="preserve"> למינהל לפי הסכם זה.</w:t>
      </w:r>
    </w:p>
    <w:p w14:paraId="5F72A541" w14:textId="77777777" w:rsidR="00CE64B5" w:rsidRPr="006B2197" w:rsidRDefault="00CE64B5" w:rsidP="006B2197">
      <w:pPr>
        <w:numPr>
          <w:ilvl w:val="1"/>
          <w:numId w:val="87"/>
        </w:numPr>
        <w:spacing w:before="240" w:line="276" w:lineRule="auto"/>
        <w:ind w:left="794" w:hanging="510"/>
        <w:rPr>
          <w:rFonts w:ascii="David" w:hAnsi="David" w:cs="David"/>
          <w:rtl/>
        </w:rPr>
      </w:pPr>
      <w:r w:rsidRPr="006B2197">
        <w:rPr>
          <w:rFonts w:ascii="David" w:hAnsi="David" w:cs="David"/>
          <w:rtl/>
        </w:rPr>
        <w:t>מוסכם ומוצהר בזה כי אי התייצבות של ה</w:t>
      </w:r>
      <w:r w:rsidR="004B1D41" w:rsidRPr="006B2197">
        <w:rPr>
          <w:rFonts w:ascii="David" w:hAnsi="David" w:cs="David"/>
          <w:rtl/>
        </w:rPr>
        <w:t>זוכה</w:t>
      </w:r>
      <w:r w:rsidRPr="006B2197">
        <w:rPr>
          <w:rFonts w:ascii="David" w:hAnsi="David" w:cs="David"/>
          <w:rtl/>
        </w:rPr>
        <w:t xml:space="preserve"> במועד כלשהו שנקבע לביצוע עבודות או התייצבות באיחור או בציוד חלקי חסר או בלתי תקין, תיחשב להפרה יסודית של ההסכם ותקנה למינהל את כל הסעדים על פי דין או המפורטים בהסכם בקשר עם הפרתו היסודית על ידי ה</w:t>
      </w:r>
      <w:r w:rsidR="004B1D41" w:rsidRPr="006B2197">
        <w:rPr>
          <w:rFonts w:ascii="David" w:hAnsi="David" w:cs="David"/>
          <w:rtl/>
        </w:rPr>
        <w:t>זוכה</w:t>
      </w:r>
      <w:r w:rsidRPr="006B2197">
        <w:rPr>
          <w:rFonts w:ascii="David" w:hAnsi="David" w:cs="David"/>
          <w:rtl/>
        </w:rPr>
        <w:t>.</w:t>
      </w:r>
    </w:p>
    <w:p w14:paraId="4C3A93B1"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היה וה</w:t>
      </w:r>
      <w:r w:rsidR="004B1D41" w:rsidRPr="006B2197">
        <w:rPr>
          <w:rFonts w:ascii="David" w:hAnsi="David" w:cs="David"/>
          <w:rtl/>
        </w:rPr>
        <w:t>זוכה</w:t>
      </w:r>
      <w:r w:rsidRPr="006B2197">
        <w:rPr>
          <w:rFonts w:ascii="David" w:hAnsi="David" w:cs="David"/>
          <w:rtl/>
        </w:rPr>
        <w:t xml:space="preserve"> מכל סיבה שהיא לא ביצע את העבודות במועד שנקבע או לא ביצע את העבודות עפ"י הוראות </w:t>
      </w:r>
      <w:r w:rsidR="00977F20" w:rsidRPr="006B2197">
        <w:rPr>
          <w:rFonts w:ascii="David" w:hAnsi="David" w:cs="David"/>
          <w:rtl/>
        </w:rPr>
        <w:t>המקשר</w:t>
      </w:r>
      <w:r w:rsidRPr="006B2197">
        <w:rPr>
          <w:rFonts w:ascii="David" w:hAnsi="David" w:cs="David"/>
          <w:rtl/>
        </w:rPr>
        <w:t xml:space="preserve"> או מי מטעמו, או שהתייצב עם ציוד חלקי, חסר או בלתי תקין, או שהתייצב באיחור ועקב כך נגרמו למינהל או לכל מי שבא מטעמו לסייע בעבודות, נזקים כלשהם, מתחייב ה</w:t>
      </w:r>
      <w:r w:rsidR="004B1D41" w:rsidRPr="006B2197">
        <w:rPr>
          <w:rFonts w:ascii="David" w:hAnsi="David" w:cs="David"/>
          <w:rtl/>
        </w:rPr>
        <w:t>זוכה</w:t>
      </w:r>
      <w:r w:rsidRPr="006B2197">
        <w:rPr>
          <w:rFonts w:ascii="David" w:hAnsi="David" w:cs="David"/>
          <w:rtl/>
        </w:rPr>
        <w:t xml:space="preserve"> לשפות את המינהל ואת כל מי שבא מטעמו כאמור על כל נזק שנגרם להם ולהשיב להם את כל ההוצאות שהוצאו כתוצאה מהאמור לעיל. אין באמור בסעיף זה משום פגיעה ביתר זכויות המינהל עפ"י הסכם זה.</w:t>
      </w:r>
    </w:p>
    <w:p w14:paraId="7E40C869"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למען הסר ספק, מוסכם ומוצהר בזה בין הצדדים כי היחסים בינם על פי ההסכם, וכן היחסים בין המינהל לבין נותני השירותים, אינם יחסי עובד ומעביד אלא יחסים שבין מזמין ל</w:t>
      </w:r>
      <w:r w:rsidR="004B1D41" w:rsidRPr="006B2197">
        <w:rPr>
          <w:rFonts w:ascii="David" w:hAnsi="David" w:cs="David"/>
          <w:rtl/>
        </w:rPr>
        <w:t>זוכה</w:t>
      </w:r>
      <w:r w:rsidRPr="006B2197">
        <w:rPr>
          <w:rFonts w:ascii="David" w:hAnsi="David" w:cs="David"/>
          <w:rtl/>
        </w:rPr>
        <w:t xml:space="preserve">. הצדדים מסכימים כי המינהל לא </w:t>
      </w:r>
      <w:r w:rsidR="006B66C5" w:rsidRPr="006B2197">
        <w:rPr>
          <w:rFonts w:ascii="David" w:hAnsi="David" w:cs="David"/>
          <w:rtl/>
        </w:rPr>
        <w:t>יישא</w:t>
      </w:r>
      <w:r w:rsidRPr="006B2197">
        <w:rPr>
          <w:rFonts w:ascii="David" w:hAnsi="David" w:cs="David"/>
          <w:rtl/>
        </w:rPr>
        <w:t xml:space="preserve"> בשום אחריות או חבות או תביעה בגין נזק מכל מין וסוג אשר יגרם ל</w:t>
      </w:r>
      <w:r w:rsidR="004B1D41" w:rsidRPr="006B2197">
        <w:rPr>
          <w:rFonts w:ascii="David" w:hAnsi="David" w:cs="David"/>
          <w:rtl/>
        </w:rPr>
        <w:t>זוכה</w:t>
      </w:r>
      <w:r w:rsidRPr="006B2197">
        <w:rPr>
          <w:rFonts w:ascii="David" w:hAnsi="David" w:cs="David"/>
          <w:rtl/>
        </w:rPr>
        <w:t xml:space="preserve"> או לבאי כוחו או למועסקים על ידיו או למי מטעמו בקשר להסכם, ואשר לא יגרם באופן ישיר על ידי המינהל או מי מטעמו. ה</w:t>
      </w:r>
      <w:r w:rsidR="004B1D41" w:rsidRPr="006B2197">
        <w:rPr>
          <w:rFonts w:ascii="David" w:hAnsi="David" w:cs="David"/>
          <w:rtl/>
        </w:rPr>
        <w:t>זוכה</w:t>
      </w:r>
      <w:r w:rsidRPr="006B2197">
        <w:rPr>
          <w:rFonts w:ascii="David" w:hAnsi="David" w:cs="David"/>
          <w:rtl/>
        </w:rPr>
        <w:t xml:space="preserve"> מתחייב לשפות את המינהל מיד עם דרישתו בגין כל תביעה או דרישה של מי ממועסקיו או מי מטעמו של ה</w:t>
      </w:r>
      <w:r w:rsidR="004B1D41" w:rsidRPr="006B2197">
        <w:rPr>
          <w:rFonts w:ascii="David" w:hAnsi="David" w:cs="David"/>
          <w:rtl/>
        </w:rPr>
        <w:t>זוכה</w:t>
      </w:r>
      <w:r w:rsidRPr="006B2197">
        <w:rPr>
          <w:rFonts w:ascii="David" w:hAnsi="David" w:cs="David"/>
          <w:rtl/>
        </w:rPr>
        <w:t>, אשר יתבע את המינהל בעילה הנוגעת לעבודתו בשירות ה</w:t>
      </w:r>
      <w:r w:rsidR="004B1D41" w:rsidRPr="006B2197">
        <w:rPr>
          <w:rFonts w:ascii="David" w:hAnsi="David" w:cs="David"/>
          <w:rtl/>
        </w:rPr>
        <w:t>זוכה</w:t>
      </w:r>
      <w:r w:rsidRPr="006B2197">
        <w:rPr>
          <w:rFonts w:ascii="David" w:hAnsi="David" w:cs="David"/>
          <w:rtl/>
        </w:rPr>
        <w:t xml:space="preserve"> או למענו לרבות הוצאות משפט.</w:t>
      </w:r>
    </w:p>
    <w:p w14:paraId="73C5729E" w14:textId="49C8C86F" w:rsidR="00CE64B5" w:rsidRPr="008435EA" w:rsidRDefault="00CE64B5" w:rsidP="00EE2075">
      <w:pPr>
        <w:numPr>
          <w:ilvl w:val="1"/>
          <w:numId w:val="87"/>
        </w:numPr>
        <w:spacing w:before="240" w:line="276" w:lineRule="auto"/>
        <w:ind w:left="794" w:hanging="510"/>
        <w:rPr>
          <w:rFonts w:ascii="David" w:hAnsi="David" w:cs="David"/>
        </w:rPr>
      </w:pPr>
      <w:r w:rsidRPr="006B2197">
        <w:rPr>
          <w:rFonts w:ascii="David" w:hAnsi="David" w:cs="David"/>
          <w:rtl/>
        </w:rPr>
        <w:t>עוד מובהר כי ה</w:t>
      </w:r>
      <w:r w:rsidR="004B1D41" w:rsidRPr="006B2197">
        <w:rPr>
          <w:rFonts w:ascii="David" w:hAnsi="David" w:cs="David"/>
          <w:rtl/>
        </w:rPr>
        <w:t>זוכה</w:t>
      </w:r>
      <w:r w:rsidRPr="006B2197">
        <w:rPr>
          <w:rFonts w:ascii="David" w:hAnsi="David" w:cs="David"/>
          <w:rtl/>
        </w:rPr>
        <w:t xml:space="preserve">, מועסקיו או מי מטעמו לא ישמשו כסוכנים, כשלוחים או כנציגים של המינהל אלא אם הוסמכו לכך במפורש ובכתב על ידי </w:t>
      </w:r>
      <w:r w:rsidR="00977F20" w:rsidRPr="006B2197">
        <w:rPr>
          <w:rFonts w:ascii="David" w:hAnsi="David" w:cs="David"/>
          <w:rtl/>
        </w:rPr>
        <w:t>המקשר</w:t>
      </w:r>
      <w:r w:rsidRPr="006B2197">
        <w:rPr>
          <w:rFonts w:ascii="David" w:hAnsi="David" w:cs="David"/>
          <w:rtl/>
        </w:rPr>
        <w:t>.</w:t>
      </w:r>
    </w:p>
    <w:p w14:paraId="4B4EDE4A" w14:textId="77777777" w:rsidR="00C856DD" w:rsidRDefault="00C856DD" w:rsidP="00C856DD">
      <w:pPr>
        <w:numPr>
          <w:ilvl w:val="0"/>
          <w:numId w:val="87"/>
        </w:numPr>
        <w:spacing w:before="240" w:line="276" w:lineRule="auto"/>
        <w:jc w:val="left"/>
        <w:rPr>
          <w:rFonts w:ascii="David" w:hAnsi="David" w:cs="David"/>
        </w:rPr>
      </w:pPr>
      <w:r w:rsidRPr="006B2197">
        <w:rPr>
          <w:rFonts w:ascii="David" w:hAnsi="David" w:cs="David"/>
          <w:b/>
          <w:bCs/>
          <w:u w:val="single"/>
          <w:rtl/>
        </w:rPr>
        <w:t>ביטוח</w:t>
      </w:r>
    </w:p>
    <w:p w14:paraId="2BB2A808" w14:textId="77777777" w:rsidR="00C856DD" w:rsidRDefault="00C856DD" w:rsidP="0092095C">
      <w:pPr>
        <w:pStyle w:val="af0"/>
        <w:ind w:left="226"/>
        <w:rPr>
          <w:rFonts w:ascii="David" w:hAnsi="David" w:cs="David"/>
          <w:lang w:eastAsia="he-IL"/>
        </w:rPr>
      </w:pPr>
      <w:r>
        <w:rPr>
          <w:rFonts w:ascii="David" w:hAnsi="David" w:cs="David"/>
          <w:rtl/>
          <w:lang w:eastAsia="he-IL"/>
        </w:rPr>
        <w:t>הספק מתחייב לבצע ולקיים את הביטוחים המפורטים בזה לטובתו ולטובת מדינת ישראל – המינהל האזרחי ליהודה ושומרון כשהם כוללים את כל הכיסויים והתנאים הנדרשים להלן וכאשר גבולות האחריות לא יפחתו מהמצוין להלן:</w:t>
      </w:r>
    </w:p>
    <w:p w14:paraId="7FE50B00" w14:textId="77777777" w:rsidR="00C856DD" w:rsidRDefault="00C856DD" w:rsidP="006822B8">
      <w:pPr>
        <w:pStyle w:val="af0"/>
        <w:numPr>
          <w:ilvl w:val="0"/>
          <w:numId w:val="129"/>
        </w:numPr>
        <w:ind w:left="707" w:right="0"/>
        <w:rPr>
          <w:rFonts w:ascii="David" w:hAnsi="David" w:cs="David"/>
          <w:rtl/>
          <w:lang w:eastAsia="he-IL"/>
        </w:rPr>
      </w:pPr>
      <w:r>
        <w:rPr>
          <w:rFonts w:ascii="David" w:hAnsi="David" w:cs="David"/>
          <w:b/>
          <w:bCs/>
          <w:u w:val="single"/>
          <w:rtl/>
        </w:rPr>
        <w:t>ביטוח חבות מעבידים</w:t>
      </w:r>
    </w:p>
    <w:p w14:paraId="10E405E0" w14:textId="77777777" w:rsidR="00C856DD" w:rsidRDefault="00C856DD" w:rsidP="006822B8">
      <w:pPr>
        <w:pStyle w:val="af0"/>
        <w:numPr>
          <w:ilvl w:val="1"/>
          <w:numId w:val="130"/>
        </w:numPr>
        <w:spacing w:after="200"/>
        <w:ind w:left="1274" w:right="0" w:hanging="567"/>
        <w:rPr>
          <w:rFonts w:ascii="David" w:hAnsi="David" w:cs="David"/>
          <w:rtl/>
          <w:lang w:eastAsia="en-US"/>
        </w:rPr>
      </w:pPr>
      <w:r>
        <w:rPr>
          <w:rFonts w:ascii="David" w:hAnsi="David" w:cs="David"/>
          <w:rtl/>
          <w:lang w:eastAsia="he-IL"/>
        </w:rPr>
        <w:t xml:space="preserve">הספק </w:t>
      </w:r>
      <w:r>
        <w:rPr>
          <w:rFonts w:ascii="David" w:hAnsi="David" w:cs="David"/>
          <w:rtl/>
        </w:rPr>
        <w:t>יבטח את אחריותו החוקית על פי פקודת הנזיקין (נוסח חדש) ו/או חוק האחריות למוצרים פגומים תש"ם -1980 כלפי עובדיו בביטוח חבות המעבידים בכל תחומי מדינת ישראל והשטחים המוחזקים.</w:t>
      </w:r>
    </w:p>
    <w:p w14:paraId="16C2140E" w14:textId="77777777" w:rsidR="00C856DD" w:rsidRDefault="00C856DD" w:rsidP="006822B8">
      <w:pPr>
        <w:pStyle w:val="af0"/>
        <w:numPr>
          <w:ilvl w:val="1"/>
          <w:numId w:val="130"/>
        </w:numPr>
        <w:spacing w:after="200"/>
        <w:ind w:left="1274" w:right="0" w:hanging="567"/>
        <w:rPr>
          <w:rFonts w:ascii="David" w:hAnsi="David" w:cs="David"/>
        </w:rPr>
      </w:pPr>
      <w:r>
        <w:rPr>
          <w:rFonts w:ascii="David" w:hAnsi="David" w:cs="David"/>
          <w:rtl/>
        </w:rPr>
        <w:t xml:space="preserve">גבול האחריות לא יפחת מסך- 20,000,000 ₪ לעובד, למקרה ולתקופת הביטוח.  </w:t>
      </w:r>
    </w:p>
    <w:p w14:paraId="2E8820F9" w14:textId="77777777" w:rsidR="00C856DD" w:rsidRDefault="00C856DD" w:rsidP="006822B8">
      <w:pPr>
        <w:pStyle w:val="af0"/>
        <w:numPr>
          <w:ilvl w:val="1"/>
          <w:numId w:val="130"/>
        </w:numPr>
        <w:spacing w:after="200"/>
        <w:ind w:left="1274" w:right="0" w:hanging="567"/>
        <w:rPr>
          <w:rFonts w:ascii="David" w:hAnsi="David" w:cs="David"/>
        </w:rPr>
      </w:pPr>
      <w:r>
        <w:rPr>
          <w:rFonts w:ascii="David" w:hAnsi="David" w:cs="David"/>
          <w:rtl/>
        </w:rPr>
        <w:lastRenderedPageBreak/>
        <w:t>הביטוח יורחב לכסות את חבותו של המבוטח כלפי קבלנים, קבלני משנה ועובדיהם היה ויחשב כמעבידם.</w:t>
      </w:r>
    </w:p>
    <w:p w14:paraId="3765B9AA" w14:textId="77777777" w:rsidR="00C856DD" w:rsidRDefault="00C856DD" w:rsidP="006822B8">
      <w:pPr>
        <w:pStyle w:val="af0"/>
        <w:numPr>
          <w:ilvl w:val="1"/>
          <w:numId w:val="130"/>
        </w:numPr>
        <w:spacing w:after="200"/>
        <w:ind w:left="1274" w:right="0" w:hanging="567"/>
        <w:rPr>
          <w:rFonts w:ascii="David" w:hAnsi="David" w:cs="David"/>
        </w:rPr>
      </w:pPr>
      <w:r>
        <w:rPr>
          <w:rFonts w:ascii="David" w:hAnsi="David" w:cs="David"/>
          <w:rtl/>
        </w:rPr>
        <w:t>הביטוח יורחב לשפות את מדינת ישראל – המינהל האזרחי ליהודה ושומרון היה ונטען לעניין קרות תאונת עבודה/מחלת מקצוע כלשהי כי הם נושאים בחבות מעביד כלשהם</w:t>
      </w:r>
      <w:r>
        <w:rPr>
          <w:rFonts w:ascii="David" w:hAnsi="David" w:cs="David"/>
          <w:b/>
          <w:bCs/>
          <w:rtl/>
        </w:rPr>
        <w:t xml:space="preserve"> </w:t>
      </w:r>
      <w:r>
        <w:rPr>
          <w:rFonts w:ascii="David" w:hAnsi="David" w:cs="David"/>
          <w:rtl/>
        </w:rPr>
        <w:t>כלפי מי מעובדי ה</w:t>
      </w:r>
      <w:r>
        <w:rPr>
          <w:rFonts w:ascii="David" w:hAnsi="David" w:cs="David"/>
          <w:rtl/>
          <w:lang w:eastAsia="he-IL"/>
        </w:rPr>
        <w:t xml:space="preserve">ספק  </w:t>
      </w:r>
      <w:r>
        <w:rPr>
          <w:rFonts w:ascii="David" w:hAnsi="David" w:cs="David"/>
          <w:rtl/>
        </w:rPr>
        <w:t>קבלנים, קבלני משנה ועובדיהם שבשירותו.</w:t>
      </w:r>
    </w:p>
    <w:p w14:paraId="549073FE" w14:textId="77777777" w:rsidR="00C856DD" w:rsidRDefault="00C856DD" w:rsidP="00C856DD">
      <w:pPr>
        <w:pStyle w:val="af0"/>
        <w:ind w:left="1274"/>
        <w:rPr>
          <w:rFonts w:ascii="David" w:hAnsi="David" w:cs="David"/>
        </w:rPr>
      </w:pPr>
    </w:p>
    <w:p w14:paraId="44BEAAD2" w14:textId="77777777" w:rsidR="00C856DD" w:rsidRDefault="00C856DD" w:rsidP="006822B8">
      <w:pPr>
        <w:pStyle w:val="af0"/>
        <w:numPr>
          <w:ilvl w:val="0"/>
          <w:numId w:val="129"/>
        </w:numPr>
        <w:ind w:left="707" w:right="0"/>
        <w:rPr>
          <w:rFonts w:ascii="David" w:hAnsi="David" w:cs="David"/>
          <w:b/>
          <w:bCs/>
          <w:rtl/>
        </w:rPr>
      </w:pPr>
      <w:r>
        <w:rPr>
          <w:rFonts w:ascii="David" w:hAnsi="David" w:cs="David"/>
          <w:b/>
          <w:bCs/>
          <w:u w:val="single"/>
          <w:rtl/>
        </w:rPr>
        <w:t>ביטוח אחריות כלפי צד שלישי</w:t>
      </w:r>
    </w:p>
    <w:p w14:paraId="61AC0212" w14:textId="77777777" w:rsidR="00C856DD" w:rsidRDefault="00C856DD" w:rsidP="006822B8">
      <w:pPr>
        <w:pStyle w:val="af0"/>
        <w:numPr>
          <w:ilvl w:val="0"/>
          <w:numId w:val="131"/>
        </w:numPr>
        <w:spacing w:after="200"/>
        <w:ind w:left="1274" w:right="0" w:hanging="567"/>
        <w:rPr>
          <w:rFonts w:ascii="David" w:hAnsi="David" w:cs="David"/>
          <w:rtl/>
        </w:rPr>
      </w:pPr>
      <w:r>
        <w:rPr>
          <w:rFonts w:ascii="David" w:hAnsi="David" w:cs="David"/>
          <w:rtl/>
          <w:lang w:eastAsia="he-IL"/>
        </w:rPr>
        <w:t xml:space="preserve">הספק </w:t>
      </w:r>
      <w:r>
        <w:rPr>
          <w:rFonts w:ascii="David" w:hAnsi="David" w:cs="David"/>
          <w:rtl/>
        </w:rPr>
        <w:t>יבטח את אחריותו החוקית על פי דיני מדינת ישראל בביטוח אחריות כלפי צד שלישי בגין נזקי גוף ורכוש (כולל נזקי גרר), בגין פעילותו בכל תחומי מדינת ישראל והשטחים המוחזקים.</w:t>
      </w:r>
    </w:p>
    <w:p w14:paraId="1ED846D4" w14:textId="77777777" w:rsidR="00C856DD" w:rsidRDefault="00C856DD" w:rsidP="006822B8">
      <w:pPr>
        <w:pStyle w:val="af0"/>
        <w:numPr>
          <w:ilvl w:val="0"/>
          <w:numId w:val="131"/>
        </w:numPr>
        <w:spacing w:after="200"/>
        <w:ind w:left="1274" w:right="0" w:hanging="567"/>
        <w:rPr>
          <w:rFonts w:ascii="David" w:hAnsi="David" w:cs="David"/>
          <w:rtl/>
        </w:rPr>
      </w:pPr>
      <w:r>
        <w:rPr>
          <w:rFonts w:ascii="David" w:hAnsi="David" w:cs="David"/>
          <w:rtl/>
        </w:rPr>
        <w:t xml:space="preserve">גבול האחריות לא יפחת מסך 10,000,000 ₪ למקרה ולתקופת הביטוח. </w:t>
      </w:r>
    </w:p>
    <w:p w14:paraId="6A220822" w14:textId="77777777" w:rsidR="00C856DD" w:rsidRDefault="00C856DD" w:rsidP="006822B8">
      <w:pPr>
        <w:pStyle w:val="af0"/>
        <w:numPr>
          <w:ilvl w:val="0"/>
          <w:numId w:val="131"/>
        </w:numPr>
        <w:spacing w:after="200"/>
        <w:ind w:left="1274" w:right="0" w:hanging="567"/>
        <w:rPr>
          <w:rFonts w:ascii="David" w:hAnsi="David" w:cs="David"/>
          <w:rtl/>
        </w:rPr>
      </w:pPr>
      <w:r>
        <w:rPr>
          <w:rFonts w:ascii="David" w:hAnsi="David" w:cs="David"/>
          <w:rtl/>
        </w:rPr>
        <w:t xml:space="preserve">בפוליסה ייכלל סעיף אחריות צולבת - </w:t>
      </w:r>
      <w:r>
        <w:rPr>
          <w:rFonts w:ascii="David" w:hAnsi="David" w:cs="David"/>
        </w:rPr>
        <w:t>Cross Liability</w:t>
      </w:r>
      <w:r>
        <w:rPr>
          <w:rFonts w:ascii="David" w:hAnsi="David" w:cs="David"/>
          <w:rtl/>
        </w:rPr>
        <w:t>.</w:t>
      </w:r>
    </w:p>
    <w:p w14:paraId="369EE761" w14:textId="77777777" w:rsidR="00C856DD" w:rsidRDefault="00C856DD" w:rsidP="006822B8">
      <w:pPr>
        <w:pStyle w:val="af0"/>
        <w:numPr>
          <w:ilvl w:val="0"/>
          <w:numId w:val="131"/>
        </w:numPr>
        <w:spacing w:after="200"/>
        <w:ind w:left="1274" w:right="0" w:hanging="567"/>
        <w:rPr>
          <w:rFonts w:ascii="David" w:hAnsi="David" w:cs="David"/>
        </w:rPr>
      </w:pPr>
      <w:r>
        <w:rPr>
          <w:rFonts w:ascii="David" w:hAnsi="David" w:cs="David"/>
          <w:rtl/>
        </w:rPr>
        <w:t>הביטוח יורחב לכסות את חבותו של המבוטח כלפי צד שלישי בגין פעילות של קבלנים, קבלני משנה ועובדיהם.</w:t>
      </w:r>
    </w:p>
    <w:p w14:paraId="091F44B7" w14:textId="77777777" w:rsidR="00C856DD" w:rsidRDefault="00C856DD" w:rsidP="006822B8">
      <w:pPr>
        <w:pStyle w:val="af0"/>
        <w:numPr>
          <w:ilvl w:val="0"/>
          <w:numId w:val="131"/>
        </w:numPr>
        <w:spacing w:after="200"/>
        <w:ind w:left="1274" w:right="0" w:hanging="567"/>
        <w:rPr>
          <w:rFonts w:ascii="David" w:hAnsi="David" w:cs="David"/>
          <w:rtl/>
        </w:rPr>
      </w:pPr>
      <w:r>
        <w:rPr>
          <w:rFonts w:ascii="David" w:hAnsi="David" w:cs="David"/>
          <w:rtl/>
        </w:rPr>
        <w:t>כל סייג/חריג לגבי רכוש שהספק או כל איש שבשירותו פועלים או פעלו בו - יבוטל בתת גבול אחריות של 200,000 ₪ למקרה ובמצטבר.</w:t>
      </w:r>
    </w:p>
    <w:p w14:paraId="0F9BD71B" w14:textId="77777777" w:rsidR="00C856DD" w:rsidRDefault="00C856DD" w:rsidP="006822B8">
      <w:pPr>
        <w:pStyle w:val="af0"/>
        <w:numPr>
          <w:ilvl w:val="0"/>
          <w:numId w:val="131"/>
        </w:numPr>
        <w:spacing w:after="200"/>
        <w:ind w:left="1274" w:right="0" w:hanging="567"/>
        <w:rPr>
          <w:rFonts w:ascii="David" w:hAnsi="David" w:cs="David"/>
          <w:rtl/>
        </w:rPr>
      </w:pPr>
      <w:r>
        <w:rPr>
          <w:rFonts w:ascii="David" w:hAnsi="David" w:cs="David"/>
          <w:rtl/>
        </w:rPr>
        <w:t xml:space="preserve">כל סייג/ חריג לגבי רכוש שאינו בבעלותו של הספק, אולם נמצא בשליטתו בחזקתו ובפיקוחו - יבוטל. </w:t>
      </w:r>
    </w:p>
    <w:p w14:paraId="6897EA3E" w14:textId="77777777" w:rsidR="00C856DD" w:rsidRDefault="00C856DD" w:rsidP="006822B8">
      <w:pPr>
        <w:pStyle w:val="af0"/>
        <w:numPr>
          <w:ilvl w:val="0"/>
          <w:numId w:val="131"/>
        </w:numPr>
        <w:spacing w:after="200"/>
        <w:ind w:left="1274" w:right="0" w:hanging="567"/>
        <w:rPr>
          <w:rFonts w:ascii="David" w:hAnsi="David" w:cs="David"/>
        </w:rPr>
      </w:pPr>
      <w:r>
        <w:rPr>
          <w:rFonts w:ascii="David" w:hAnsi="David" w:cs="David"/>
          <w:rtl/>
        </w:rPr>
        <w:t>הביטוח יורחב לשפות את מדינת ישראל – המינהל האזרחי ליהודה ושומרון ככל שייחשבו אחראים למעשי ו/או מחדלי הספק וכל הפועלים מטעמו.</w:t>
      </w:r>
    </w:p>
    <w:p w14:paraId="270238A6" w14:textId="77777777" w:rsidR="00C856DD" w:rsidRDefault="00C856DD" w:rsidP="006822B8">
      <w:pPr>
        <w:pStyle w:val="af0"/>
        <w:numPr>
          <w:ilvl w:val="0"/>
          <w:numId w:val="129"/>
        </w:numPr>
        <w:ind w:left="707" w:right="0"/>
        <w:rPr>
          <w:rFonts w:asciiTheme="minorHAnsi" w:hAnsiTheme="minorHAnsi" w:cs="David"/>
          <w:b/>
          <w:bCs/>
          <w:u w:val="single"/>
          <w:rtl/>
        </w:rPr>
      </w:pPr>
      <w:r>
        <w:rPr>
          <w:rFonts w:cs="David"/>
          <w:b/>
          <w:bCs/>
          <w:u w:val="single"/>
          <w:rtl/>
        </w:rPr>
        <w:t xml:space="preserve">ביטוח אחריות מקצועית </w:t>
      </w:r>
      <w:r>
        <w:rPr>
          <w:rFonts w:cs="David"/>
          <w:b/>
          <w:bCs/>
          <w:u w:val="single"/>
          <w:rtl/>
        </w:rPr>
        <w:tab/>
        <w:t xml:space="preserve"> </w:t>
      </w:r>
    </w:p>
    <w:p w14:paraId="1B43EFE7" w14:textId="77777777" w:rsidR="00C856DD" w:rsidRDefault="00C856DD" w:rsidP="006822B8">
      <w:pPr>
        <w:pStyle w:val="afffffff5"/>
        <w:numPr>
          <w:ilvl w:val="0"/>
          <w:numId w:val="132"/>
        </w:numPr>
        <w:tabs>
          <w:tab w:val="left" w:pos="1206"/>
        </w:tabs>
        <w:spacing w:line="360" w:lineRule="auto"/>
        <w:ind w:left="1206" w:right="0"/>
        <w:jc w:val="both"/>
        <w:rPr>
          <w:rFonts w:ascii="David" w:hAnsi="David" w:cs="David"/>
          <w:sz w:val="24"/>
          <w:szCs w:val="24"/>
          <w:rtl/>
        </w:rPr>
      </w:pPr>
      <w:r>
        <w:rPr>
          <w:rFonts w:ascii="David" w:hAnsi="David" w:cs="David"/>
          <w:sz w:val="24"/>
          <w:szCs w:val="24"/>
          <w:rtl/>
        </w:rPr>
        <w:t>הספק יבטח את אחריותו המקצועית בביטוח אחריות מקצועית.</w:t>
      </w:r>
    </w:p>
    <w:p w14:paraId="18574238" w14:textId="77777777" w:rsidR="00C856DD" w:rsidRDefault="00C856DD" w:rsidP="006822B8">
      <w:pPr>
        <w:pStyle w:val="afffffff5"/>
        <w:numPr>
          <w:ilvl w:val="0"/>
          <w:numId w:val="132"/>
        </w:numPr>
        <w:tabs>
          <w:tab w:val="left" w:pos="1206"/>
        </w:tabs>
        <w:spacing w:line="360" w:lineRule="auto"/>
        <w:ind w:left="1206" w:right="0"/>
        <w:jc w:val="both"/>
        <w:rPr>
          <w:rFonts w:ascii="David" w:hAnsi="David" w:cs="David"/>
          <w:sz w:val="24"/>
          <w:szCs w:val="24"/>
          <w:rtl/>
        </w:rPr>
      </w:pPr>
      <w:bookmarkStart w:id="41" w:name="_Hlk507587308"/>
      <w:r>
        <w:rPr>
          <w:rFonts w:ascii="David" w:hAnsi="David" w:cs="David"/>
          <w:sz w:val="24"/>
          <w:szCs w:val="24"/>
          <w:rtl/>
        </w:rPr>
        <w:t>הפוליסה תכסה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לשירותי תחזוקת גנרטורים באזור יהודה ושומרון</w:t>
      </w:r>
      <w:bookmarkEnd w:id="41"/>
      <w:r>
        <w:rPr>
          <w:rFonts w:ascii="David" w:hAnsi="David" w:cs="David"/>
          <w:sz w:val="24"/>
          <w:szCs w:val="24"/>
          <w:rtl/>
        </w:rPr>
        <w:t xml:space="preserve">, בהתאם למכרז וחוזה עם מדינת ישראל – המינהל האזרחי ליהודה ושומרון. </w:t>
      </w:r>
    </w:p>
    <w:p w14:paraId="669414E4" w14:textId="77777777" w:rsidR="00C856DD" w:rsidRDefault="00C856DD" w:rsidP="006822B8">
      <w:pPr>
        <w:pStyle w:val="afffffff5"/>
        <w:numPr>
          <w:ilvl w:val="0"/>
          <w:numId w:val="132"/>
        </w:numPr>
        <w:tabs>
          <w:tab w:val="left" w:pos="1206"/>
        </w:tabs>
        <w:spacing w:line="360" w:lineRule="auto"/>
        <w:ind w:left="1206" w:right="0"/>
        <w:jc w:val="both"/>
        <w:rPr>
          <w:rFonts w:ascii="David" w:hAnsi="David" w:cs="David"/>
          <w:sz w:val="24"/>
          <w:szCs w:val="24"/>
          <w:rtl/>
        </w:rPr>
      </w:pPr>
      <w:r>
        <w:rPr>
          <w:rFonts w:ascii="David" w:hAnsi="David" w:cs="David"/>
          <w:sz w:val="24"/>
          <w:szCs w:val="24"/>
          <w:rtl/>
        </w:rPr>
        <w:t>גבול האחריות לא יפחת מסך 4,000,000 ₪ למקרה ולתקופת הביטוח.</w:t>
      </w:r>
    </w:p>
    <w:p w14:paraId="59F251A8" w14:textId="77777777" w:rsidR="00C856DD" w:rsidRDefault="00C856DD" w:rsidP="006822B8">
      <w:pPr>
        <w:pStyle w:val="afffffff5"/>
        <w:numPr>
          <w:ilvl w:val="0"/>
          <w:numId w:val="132"/>
        </w:numPr>
        <w:tabs>
          <w:tab w:val="left" w:pos="1206"/>
        </w:tabs>
        <w:spacing w:line="360" w:lineRule="auto"/>
        <w:ind w:left="1206" w:right="0"/>
        <w:jc w:val="both"/>
        <w:rPr>
          <w:rFonts w:ascii="David" w:hAnsi="David" w:cs="David"/>
          <w:sz w:val="24"/>
          <w:szCs w:val="24"/>
          <w:rtl/>
        </w:rPr>
      </w:pPr>
      <w:r>
        <w:rPr>
          <w:rtl/>
        </w:rPr>
        <w:t xml:space="preserve">   </w:t>
      </w:r>
      <w:r>
        <w:rPr>
          <w:rFonts w:ascii="David" w:hAnsi="David" w:cs="David"/>
          <w:sz w:val="24"/>
          <w:szCs w:val="24"/>
          <w:rtl/>
        </w:rPr>
        <w:t>הפוליסה תכלול את ההרחבות הבאות:</w:t>
      </w:r>
    </w:p>
    <w:p w14:paraId="40338A46" w14:textId="77777777" w:rsidR="00C856DD" w:rsidRDefault="00C856DD" w:rsidP="006822B8">
      <w:pPr>
        <w:pStyle w:val="afffffff5"/>
        <w:numPr>
          <w:ilvl w:val="2"/>
          <w:numId w:val="133"/>
        </w:numPr>
        <w:spacing w:line="360" w:lineRule="auto"/>
        <w:ind w:left="1632" w:right="0"/>
        <w:jc w:val="both"/>
        <w:rPr>
          <w:rFonts w:ascii="David" w:hAnsi="David" w:cs="David"/>
          <w:sz w:val="24"/>
          <w:szCs w:val="24"/>
          <w:rtl/>
        </w:rPr>
      </w:pPr>
      <w:bookmarkStart w:id="42" w:name="_Hlk482004300"/>
      <w:r>
        <w:rPr>
          <w:rFonts w:ascii="David" w:hAnsi="David" w:cs="David"/>
          <w:sz w:val="24"/>
          <w:szCs w:val="24"/>
          <w:rtl/>
        </w:rPr>
        <w:t>מרמה ואי יושר של עובדים.</w:t>
      </w:r>
    </w:p>
    <w:p w14:paraId="144C7D05" w14:textId="77777777" w:rsidR="00C856DD" w:rsidRDefault="00C856DD" w:rsidP="006822B8">
      <w:pPr>
        <w:pStyle w:val="afffffff5"/>
        <w:numPr>
          <w:ilvl w:val="2"/>
          <w:numId w:val="133"/>
        </w:numPr>
        <w:spacing w:line="360" w:lineRule="auto"/>
        <w:ind w:left="1632" w:right="0"/>
        <w:jc w:val="both"/>
        <w:rPr>
          <w:rFonts w:ascii="David" w:hAnsi="David" w:cs="David"/>
          <w:sz w:val="24"/>
          <w:szCs w:val="24"/>
        </w:rPr>
      </w:pPr>
      <w:r>
        <w:rPr>
          <w:rFonts w:ascii="David" w:hAnsi="David" w:cs="David"/>
          <w:sz w:val="24"/>
          <w:szCs w:val="24"/>
          <w:rtl/>
        </w:rPr>
        <w:t>אובדן השימוש ו/או העיכוב עקב מקרה ביטוח.</w:t>
      </w:r>
    </w:p>
    <w:p w14:paraId="5564D745" w14:textId="77777777" w:rsidR="00C856DD" w:rsidRDefault="00C856DD" w:rsidP="006822B8">
      <w:pPr>
        <w:pStyle w:val="afffffff5"/>
        <w:numPr>
          <w:ilvl w:val="2"/>
          <w:numId w:val="133"/>
        </w:numPr>
        <w:spacing w:line="360" w:lineRule="auto"/>
        <w:ind w:left="1632" w:right="0"/>
        <w:jc w:val="both"/>
        <w:rPr>
          <w:rFonts w:ascii="David" w:hAnsi="David" w:cs="David"/>
          <w:sz w:val="24"/>
          <w:szCs w:val="24"/>
          <w:rtl/>
        </w:rPr>
      </w:pPr>
      <w:r>
        <w:rPr>
          <w:rFonts w:ascii="David" w:hAnsi="David" w:cs="David"/>
          <w:sz w:val="24"/>
          <w:szCs w:val="24"/>
          <w:rtl/>
        </w:rPr>
        <w:t xml:space="preserve">אחריות צולבת, אולם הכיסוי לא יחול על תביעות הספק כנגד מדינת ישראל – המינהל האזרחי ליהודה ושומרון. </w:t>
      </w:r>
    </w:p>
    <w:p w14:paraId="18A36396" w14:textId="77777777" w:rsidR="00C856DD" w:rsidRDefault="00C856DD" w:rsidP="006822B8">
      <w:pPr>
        <w:pStyle w:val="afffffff5"/>
        <w:numPr>
          <w:ilvl w:val="2"/>
          <w:numId w:val="133"/>
        </w:numPr>
        <w:spacing w:line="360" w:lineRule="auto"/>
        <w:ind w:left="1632" w:right="0"/>
        <w:jc w:val="both"/>
        <w:rPr>
          <w:rFonts w:ascii="David" w:hAnsi="David" w:cs="David"/>
          <w:sz w:val="24"/>
          <w:szCs w:val="24"/>
        </w:rPr>
      </w:pPr>
      <w:r>
        <w:rPr>
          <w:rFonts w:ascii="David" w:hAnsi="David" w:cs="David"/>
          <w:sz w:val="24"/>
          <w:szCs w:val="24"/>
          <w:rtl/>
        </w:rPr>
        <w:t>תקופת הגילוי של לפחות 6 חודשים.</w:t>
      </w:r>
      <w:bookmarkEnd w:id="42"/>
    </w:p>
    <w:p w14:paraId="4F302C16" w14:textId="77777777" w:rsidR="00C856DD" w:rsidRDefault="00C856DD" w:rsidP="006822B8">
      <w:pPr>
        <w:pStyle w:val="afffffff5"/>
        <w:numPr>
          <w:ilvl w:val="0"/>
          <w:numId w:val="132"/>
        </w:numPr>
        <w:tabs>
          <w:tab w:val="left" w:pos="1206"/>
        </w:tabs>
        <w:spacing w:line="360" w:lineRule="auto"/>
        <w:ind w:left="1206" w:right="0"/>
        <w:jc w:val="both"/>
        <w:rPr>
          <w:rFonts w:ascii="David" w:hAnsi="David" w:cs="David"/>
          <w:sz w:val="24"/>
          <w:szCs w:val="24"/>
          <w:rtl/>
        </w:rPr>
      </w:pPr>
      <w:r>
        <w:rPr>
          <w:rFonts w:ascii="David" w:hAnsi="David" w:cs="David"/>
          <w:sz w:val="24"/>
          <w:szCs w:val="24"/>
          <w:rtl/>
        </w:rPr>
        <w:t xml:space="preserve">הביטוח יורחב לשפות את </w:t>
      </w:r>
      <w:bookmarkStart w:id="43" w:name="_Hlk184051857"/>
      <w:r>
        <w:rPr>
          <w:rFonts w:ascii="David" w:hAnsi="David" w:cs="David"/>
          <w:sz w:val="24"/>
          <w:szCs w:val="24"/>
          <w:rtl/>
        </w:rPr>
        <w:t>מדינת ישראל – המינהל האזרחי ליהודה ושומרון</w:t>
      </w:r>
      <w:bookmarkEnd w:id="43"/>
      <w:r>
        <w:rPr>
          <w:rFonts w:ascii="David" w:hAnsi="David" w:cs="David"/>
          <w:sz w:val="24"/>
          <w:szCs w:val="24"/>
          <w:rtl/>
        </w:rPr>
        <w:t>, ככל שייחשבו אחראים למעשי ו/או מחדלי הספק והפועלים מטעמו.</w:t>
      </w:r>
    </w:p>
    <w:p w14:paraId="0618237C" w14:textId="77777777" w:rsidR="00C856DD" w:rsidRDefault="00C856DD" w:rsidP="00C856DD">
      <w:pPr>
        <w:pStyle w:val="afffffff5"/>
        <w:tabs>
          <w:tab w:val="left" w:pos="1206"/>
        </w:tabs>
        <w:ind w:left="1206"/>
        <w:jc w:val="both"/>
        <w:rPr>
          <w:rFonts w:ascii="David" w:hAnsi="David" w:cs="David"/>
          <w:sz w:val="24"/>
          <w:szCs w:val="24"/>
        </w:rPr>
      </w:pPr>
    </w:p>
    <w:p w14:paraId="6715F734" w14:textId="77777777" w:rsidR="00C856DD" w:rsidRDefault="00C856DD" w:rsidP="006822B8">
      <w:pPr>
        <w:pStyle w:val="af0"/>
        <w:numPr>
          <w:ilvl w:val="0"/>
          <w:numId w:val="129"/>
        </w:numPr>
        <w:ind w:left="707" w:right="0"/>
        <w:rPr>
          <w:rFonts w:asciiTheme="minorHAnsi" w:hAnsiTheme="minorHAnsi" w:cs="David"/>
          <w:b/>
          <w:bCs/>
          <w:u w:val="single"/>
        </w:rPr>
      </w:pPr>
      <w:r>
        <w:rPr>
          <w:rFonts w:cs="David"/>
          <w:b/>
          <w:bCs/>
          <w:u w:val="single"/>
          <w:rtl/>
        </w:rPr>
        <w:t xml:space="preserve">ביטוח חבות המוצר – </w:t>
      </w:r>
      <w:r>
        <w:rPr>
          <w:rFonts w:cs="David"/>
          <w:b/>
          <w:bCs/>
          <w:u w:val="single"/>
        </w:rPr>
        <w:t>PRODUCTS LIABILITY</w:t>
      </w:r>
    </w:p>
    <w:p w14:paraId="50B977B5" w14:textId="77777777" w:rsidR="00C856DD" w:rsidRDefault="00C856DD" w:rsidP="006822B8">
      <w:pPr>
        <w:pStyle w:val="afffffff5"/>
        <w:numPr>
          <w:ilvl w:val="0"/>
          <w:numId w:val="134"/>
        </w:numPr>
        <w:tabs>
          <w:tab w:val="left" w:pos="1206"/>
        </w:tabs>
        <w:spacing w:line="360" w:lineRule="auto"/>
        <w:ind w:left="1206" w:right="0"/>
        <w:jc w:val="both"/>
        <w:rPr>
          <w:rFonts w:ascii="David" w:hAnsi="David" w:cs="David"/>
        </w:rPr>
      </w:pPr>
      <w:bookmarkStart w:id="44" w:name="_Hlk507586795"/>
      <w:r>
        <w:rPr>
          <w:rFonts w:ascii="David" w:hAnsi="David" w:cs="David"/>
          <w:sz w:val="24"/>
          <w:szCs w:val="24"/>
          <w:rtl/>
        </w:rPr>
        <w:lastRenderedPageBreak/>
        <w:t xml:space="preserve">הספק יבטח חבותו בביטוח חבות המוצר בגין הגנרטורים ומערכותיהם אשר יסופקו ויותקנו על ידו למינהל האזרחי ליהודה ושומרון במסגרת מכרז וחוזה עם </w:t>
      </w:r>
      <w:bookmarkEnd w:id="44"/>
      <w:r>
        <w:rPr>
          <w:rFonts w:ascii="David" w:hAnsi="David" w:cs="David"/>
          <w:rtl/>
        </w:rPr>
        <w:t>מדינת ישראל – המינהל האזרחי ליהודה ושומרון לתחזוקת גרנרטורים.</w:t>
      </w:r>
    </w:p>
    <w:p w14:paraId="76323138" w14:textId="77777777" w:rsidR="00C856DD" w:rsidRDefault="00C856DD" w:rsidP="00C856DD">
      <w:pPr>
        <w:pStyle w:val="afffffff5"/>
        <w:tabs>
          <w:tab w:val="left" w:pos="1206"/>
        </w:tabs>
        <w:spacing w:line="360" w:lineRule="auto"/>
        <w:ind w:left="1206"/>
        <w:jc w:val="both"/>
        <w:rPr>
          <w:rFonts w:ascii="David" w:hAnsi="David" w:cs="David"/>
        </w:rPr>
      </w:pPr>
      <w:r>
        <w:rPr>
          <w:rFonts w:ascii="David" w:hAnsi="David" w:cs="David"/>
          <w:sz w:val="24"/>
          <w:szCs w:val="24"/>
          <w:rtl/>
        </w:rPr>
        <w:t>הביטוח יכלול כיסוי גם לנזקים הנובעים משירות, בדיקות, הרכבה, חיבור, אספקת והתקנת חלקי חילוף, ותיקון תקלות ותמיכה לגנרטורים על כל מרכיביהם וציודם  ההיקפי.</w:t>
      </w:r>
      <w:r>
        <w:rPr>
          <w:rFonts w:ascii="David" w:hAnsi="David" w:cs="David"/>
          <w:rtl/>
        </w:rPr>
        <w:t xml:space="preserve"> </w:t>
      </w:r>
    </w:p>
    <w:p w14:paraId="7E9722B5" w14:textId="77777777" w:rsidR="00C856DD" w:rsidRDefault="00C856DD" w:rsidP="00C856DD">
      <w:pPr>
        <w:pStyle w:val="afffffff5"/>
        <w:tabs>
          <w:tab w:val="left" w:pos="923"/>
        </w:tabs>
        <w:ind w:left="923"/>
        <w:jc w:val="both"/>
        <w:rPr>
          <w:rFonts w:ascii="David" w:hAnsi="David" w:cs="David"/>
          <w:sz w:val="24"/>
          <w:szCs w:val="24"/>
          <w:rtl/>
        </w:rPr>
      </w:pPr>
    </w:p>
    <w:p w14:paraId="071B7337" w14:textId="77777777" w:rsidR="00C856DD" w:rsidRPr="00FC28BA" w:rsidRDefault="00C856DD" w:rsidP="006822B8">
      <w:pPr>
        <w:pStyle w:val="afffffff5"/>
        <w:numPr>
          <w:ilvl w:val="0"/>
          <w:numId w:val="134"/>
        </w:numPr>
        <w:tabs>
          <w:tab w:val="left" w:pos="1206"/>
        </w:tabs>
        <w:spacing w:line="360" w:lineRule="auto"/>
        <w:ind w:left="1206" w:right="0"/>
        <w:jc w:val="both"/>
        <w:rPr>
          <w:rFonts w:ascii="David" w:hAnsi="David" w:cs="David"/>
          <w:sz w:val="24"/>
          <w:szCs w:val="24"/>
        </w:rPr>
      </w:pPr>
      <w:r>
        <w:rPr>
          <w:rFonts w:ascii="David" w:hAnsi="David" w:cs="David"/>
          <w:sz w:val="24"/>
          <w:szCs w:val="24"/>
          <w:rtl/>
        </w:rPr>
        <w:t>הכיסוי בפוליסה יהיה על פי דין לרבות על פי פקודת הנזיקין – נוסח חדש וכן על פי חוק האחריות למוצרים פגומים-1980.</w:t>
      </w:r>
    </w:p>
    <w:p w14:paraId="431FC964" w14:textId="77777777" w:rsidR="00C856DD" w:rsidRPr="00FC28BA" w:rsidRDefault="00C856DD" w:rsidP="006822B8">
      <w:pPr>
        <w:pStyle w:val="afffffff5"/>
        <w:numPr>
          <w:ilvl w:val="0"/>
          <w:numId w:val="134"/>
        </w:numPr>
        <w:tabs>
          <w:tab w:val="left" w:pos="1206"/>
        </w:tabs>
        <w:spacing w:line="360" w:lineRule="auto"/>
        <w:ind w:left="1206" w:right="0"/>
        <w:jc w:val="both"/>
        <w:rPr>
          <w:rFonts w:ascii="David" w:hAnsi="David" w:cs="David"/>
          <w:sz w:val="24"/>
          <w:szCs w:val="24"/>
        </w:rPr>
      </w:pPr>
      <w:r>
        <w:rPr>
          <w:rFonts w:ascii="David" w:hAnsi="David" w:cs="David"/>
          <w:sz w:val="24"/>
          <w:szCs w:val="24"/>
          <w:rtl/>
        </w:rPr>
        <w:t>גבולות האחריות לא יפחתו מסך 8,000,000 ₪ למקרה ולתקופת הביטוח בגין נזק לגוף ולרכוש.</w:t>
      </w:r>
    </w:p>
    <w:p w14:paraId="357DD4F3" w14:textId="77777777" w:rsidR="00C856DD" w:rsidRDefault="00C856DD" w:rsidP="006822B8">
      <w:pPr>
        <w:pStyle w:val="afffffff5"/>
        <w:numPr>
          <w:ilvl w:val="0"/>
          <w:numId w:val="134"/>
        </w:numPr>
        <w:tabs>
          <w:tab w:val="left" w:pos="1206"/>
        </w:tabs>
        <w:spacing w:line="360" w:lineRule="auto"/>
        <w:ind w:left="1206" w:right="0"/>
        <w:jc w:val="both"/>
        <w:rPr>
          <w:rFonts w:ascii="David" w:hAnsi="David" w:cs="David"/>
          <w:sz w:val="24"/>
          <w:szCs w:val="24"/>
        </w:rPr>
      </w:pPr>
      <w:r>
        <w:rPr>
          <w:rFonts w:ascii="David" w:hAnsi="David" w:cs="David"/>
          <w:sz w:val="24"/>
          <w:szCs w:val="24"/>
          <w:rtl/>
        </w:rPr>
        <w:t>הכיסוי על פי הפוליסה יורחב לכלול את ההרחבות הבאות:</w:t>
      </w:r>
    </w:p>
    <w:p w14:paraId="375F3D07" w14:textId="77777777" w:rsidR="00C856DD" w:rsidRDefault="00C856DD" w:rsidP="006822B8">
      <w:pPr>
        <w:pStyle w:val="afffffff5"/>
        <w:numPr>
          <w:ilvl w:val="4"/>
          <w:numId w:val="133"/>
        </w:numPr>
        <w:ind w:left="1800" w:right="0"/>
        <w:jc w:val="both"/>
        <w:rPr>
          <w:rFonts w:ascii="David" w:hAnsi="David" w:cs="David"/>
          <w:sz w:val="24"/>
          <w:szCs w:val="24"/>
        </w:rPr>
      </w:pPr>
      <w:r>
        <w:rPr>
          <w:rFonts w:ascii="David" w:hAnsi="David" w:cs="David"/>
          <w:sz w:val="24"/>
          <w:szCs w:val="24"/>
          <w:rtl/>
        </w:rPr>
        <w:t xml:space="preserve">סעיף אחריות צולבת -  </w:t>
      </w:r>
      <w:r>
        <w:rPr>
          <w:rFonts w:ascii="David" w:hAnsi="David" w:cs="David"/>
          <w:sz w:val="24"/>
          <w:szCs w:val="24"/>
        </w:rPr>
        <w:t>CROSS LIABILITY</w:t>
      </w:r>
      <w:r>
        <w:rPr>
          <w:rFonts w:ascii="David" w:hAnsi="David" w:cs="David"/>
          <w:sz w:val="24"/>
          <w:szCs w:val="24"/>
          <w:rtl/>
        </w:rPr>
        <w:t>.</w:t>
      </w:r>
    </w:p>
    <w:p w14:paraId="5BB50BB6" w14:textId="77777777" w:rsidR="00C856DD" w:rsidRDefault="00C856DD" w:rsidP="006822B8">
      <w:pPr>
        <w:pStyle w:val="afffffff5"/>
        <w:numPr>
          <w:ilvl w:val="4"/>
          <w:numId w:val="133"/>
        </w:numPr>
        <w:ind w:left="1800" w:right="0"/>
        <w:jc w:val="both"/>
        <w:rPr>
          <w:rFonts w:ascii="David" w:hAnsi="David" w:cs="David"/>
          <w:sz w:val="24"/>
          <w:szCs w:val="24"/>
        </w:rPr>
      </w:pPr>
      <w:r>
        <w:rPr>
          <w:rFonts w:ascii="David" w:hAnsi="David" w:cs="David"/>
          <w:sz w:val="24"/>
          <w:szCs w:val="24"/>
          <w:rtl/>
        </w:rPr>
        <w:t>תקופת גילוי של לפחות 6 חודשים.</w:t>
      </w:r>
    </w:p>
    <w:p w14:paraId="4B8F1A9C" w14:textId="77777777" w:rsidR="00C856DD" w:rsidRDefault="00C856DD" w:rsidP="00C856DD">
      <w:pPr>
        <w:pStyle w:val="afffffff5"/>
        <w:tabs>
          <w:tab w:val="left" w:pos="923"/>
        </w:tabs>
        <w:ind w:left="988"/>
        <w:jc w:val="both"/>
        <w:rPr>
          <w:rFonts w:ascii="David" w:hAnsi="David" w:cs="David"/>
          <w:sz w:val="24"/>
          <w:szCs w:val="24"/>
        </w:rPr>
      </w:pPr>
    </w:p>
    <w:p w14:paraId="4BFCB62D" w14:textId="77777777" w:rsidR="00C856DD" w:rsidRPr="00FC28BA" w:rsidRDefault="00C856DD" w:rsidP="006822B8">
      <w:pPr>
        <w:pStyle w:val="afffffff5"/>
        <w:numPr>
          <w:ilvl w:val="0"/>
          <w:numId w:val="134"/>
        </w:numPr>
        <w:tabs>
          <w:tab w:val="left" w:pos="1206"/>
        </w:tabs>
        <w:spacing w:line="360" w:lineRule="auto"/>
        <w:ind w:left="1206" w:right="0"/>
        <w:jc w:val="both"/>
        <w:rPr>
          <w:rFonts w:ascii="David" w:hAnsi="David" w:cs="David"/>
          <w:sz w:val="24"/>
          <w:szCs w:val="24"/>
          <w:rtl/>
        </w:rPr>
      </w:pPr>
      <w:r>
        <w:rPr>
          <w:rFonts w:ascii="David" w:hAnsi="David" w:cs="David"/>
          <w:sz w:val="24"/>
          <w:szCs w:val="24"/>
          <w:rtl/>
        </w:rPr>
        <w:t>הביטוח יורחב לשפות את מדינת ישראל – המינהל האזרחי ליהודה ושומרון לגבי אחריותם בגין נזק עקב פגם במוצרים אשר סופקו, הותקנו ותוחזקו על ידי הספק וכל הפועלים מטעמו.</w:t>
      </w:r>
    </w:p>
    <w:p w14:paraId="38E5BE94" w14:textId="77777777" w:rsidR="00C856DD" w:rsidRDefault="00C856DD" w:rsidP="006822B8">
      <w:pPr>
        <w:pStyle w:val="af0"/>
        <w:numPr>
          <w:ilvl w:val="0"/>
          <w:numId w:val="129"/>
        </w:numPr>
        <w:ind w:left="707" w:right="0"/>
        <w:rPr>
          <w:rFonts w:asciiTheme="minorHAnsi" w:hAnsiTheme="minorHAnsi" w:cs="David"/>
          <w:b/>
          <w:bCs/>
          <w:u w:val="single"/>
          <w:rtl/>
        </w:rPr>
      </w:pPr>
      <w:r>
        <w:rPr>
          <w:rFonts w:cs="David"/>
          <w:b/>
          <w:bCs/>
          <w:u w:val="single"/>
          <w:rtl/>
        </w:rPr>
        <w:t>ביטוח רכוש</w:t>
      </w:r>
    </w:p>
    <w:p w14:paraId="60CD12A0" w14:textId="77777777" w:rsidR="00C856DD" w:rsidRDefault="00C856DD" w:rsidP="006822B8">
      <w:pPr>
        <w:pStyle w:val="afffffff5"/>
        <w:numPr>
          <w:ilvl w:val="0"/>
          <w:numId w:val="135"/>
        </w:numPr>
        <w:spacing w:line="360" w:lineRule="auto"/>
        <w:ind w:left="1133" w:right="0"/>
        <w:jc w:val="both"/>
        <w:rPr>
          <w:rFonts w:ascii="David" w:hAnsi="David" w:cs="David"/>
          <w:sz w:val="24"/>
          <w:szCs w:val="24"/>
          <w:rtl/>
        </w:rPr>
      </w:pPr>
      <w:r>
        <w:rPr>
          <w:rFonts w:ascii="David" w:hAnsi="David" w:cs="David"/>
          <w:sz w:val="24"/>
          <w:szCs w:val="24"/>
          <w:rtl/>
        </w:rPr>
        <w:t>הספק יבטח בביטוח כל הסיכונים בערכי כינון את הרכוש המשמש אותו לצורך ביצוע השירותים כולל כל כלי העבודה המופעלים על ידו ומטעמו לביצוע השירותים נשוא הסכם זה, לרבות כנגד סיכוני רעידת אדמה, נזקי טבע, פריצה ושוד.</w:t>
      </w:r>
      <w:r>
        <w:rPr>
          <w:rFonts w:ascii="David" w:hAnsi="David" w:cs="David"/>
          <w:sz w:val="24"/>
          <w:szCs w:val="24"/>
          <w:rtl/>
        </w:rPr>
        <w:tab/>
        <w:t xml:space="preserve"> </w:t>
      </w:r>
      <w:r>
        <w:rPr>
          <w:rFonts w:ascii="David" w:hAnsi="David" w:cs="David"/>
          <w:sz w:val="24"/>
          <w:szCs w:val="24"/>
          <w:rtl/>
        </w:rPr>
        <w:br/>
        <w:t>לחילופין ידאג הספק כי כל רכוש שאינו שלו יהיו מבוטחים על ידי בעלי /שוכרי הרכוש וביטוח כאמור יכלול סעיף ויתור על זכות השיבוב כלפי מדינת ישראל – המינהל האזרחי ליהודה ושומרון ועובדיהם (הוויתור כאמור לא יחול לטובת אדם שגרם לנזק מתוך כוונת זדון), וכן סעיף לפיו הביטוחים יהיו קודמים וראשוניים ללא זכות השתתפות ו/או חזרה.</w:t>
      </w:r>
    </w:p>
    <w:p w14:paraId="36505C51" w14:textId="77777777" w:rsidR="00C856DD" w:rsidRDefault="00C856DD" w:rsidP="00C856DD">
      <w:pPr>
        <w:ind w:left="651"/>
        <w:rPr>
          <w:rFonts w:ascii="David" w:hAnsi="David" w:cs="David"/>
        </w:rPr>
      </w:pPr>
    </w:p>
    <w:p w14:paraId="43F2613F" w14:textId="77777777" w:rsidR="00C856DD" w:rsidRDefault="00C856DD" w:rsidP="006822B8">
      <w:pPr>
        <w:pStyle w:val="afffffff5"/>
        <w:numPr>
          <w:ilvl w:val="0"/>
          <w:numId w:val="135"/>
        </w:numPr>
        <w:tabs>
          <w:tab w:val="left" w:pos="1206"/>
        </w:tabs>
        <w:spacing w:line="360" w:lineRule="auto"/>
        <w:ind w:left="1206" w:right="0"/>
        <w:jc w:val="both"/>
        <w:rPr>
          <w:rFonts w:ascii="David" w:hAnsi="David" w:cs="David"/>
          <w:sz w:val="24"/>
          <w:szCs w:val="24"/>
          <w:rtl/>
        </w:rPr>
      </w:pPr>
      <w:r>
        <w:rPr>
          <w:rFonts w:ascii="David" w:hAnsi="David" w:cs="David"/>
          <w:sz w:val="24"/>
          <w:szCs w:val="24"/>
          <w:rtl/>
        </w:rPr>
        <w:t xml:space="preserve">כחלופה לעריכת הביטוח, וככל ולא נערך הביטוח האמור או נערך בחלקו, הספק פוטר מאחריות את מדינת ישראל – המינהל האזרחי ליהודה ושומרון </w:t>
      </w:r>
      <w:bookmarkStart w:id="45" w:name="_Hlk502826590"/>
      <w:r>
        <w:rPr>
          <w:rFonts w:ascii="David" w:hAnsi="David" w:cs="David"/>
          <w:sz w:val="24"/>
          <w:szCs w:val="24"/>
          <w:rtl/>
        </w:rPr>
        <w:t xml:space="preserve">ועובדיהם </w:t>
      </w:r>
      <w:bookmarkEnd w:id="45"/>
      <w:r>
        <w:rPr>
          <w:rFonts w:ascii="David" w:hAnsi="David" w:cs="David"/>
          <w:sz w:val="24"/>
          <w:szCs w:val="24"/>
          <w:rtl/>
        </w:rPr>
        <w:t>מנזק ו/או אבדן אשר ייגרמו לרכוש כאמור ומתחייב שלא לתבוע בגין נזקים אלו את מדינת ישראל – המינהל האזרחי ליהודה ושומרון ועובדיהם. הפטור כאמור לא יחול לטובת אדם שגרם לנזק מתוך כוונת זדון. ככל והספק אינו בעל הרכוש האמור, סעיף פטור מקביל לטובת המפורטים לעיל ייכלל בהסכמיו עם בעלי הרכוש האמור.</w:t>
      </w:r>
    </w:p>
    <w:p w14:paraId="44899536" w14:textId="77777777" w:rsidR="00C856DD" w:rsidRDefault="00C856DD" w:rsidP="00C856DD">
      <w:pPr>
        <w:pStyle w:val="afffffff5"/>
        <w:ind w:left="356"/>
        <w:jc w:val="both"/>
        <w:rPr>
          <w:rFonts w:ascii="David" w:hAnsi="David" w:cs="David"/>
          <w:b/>
          <w:bCs/>
          <w:sz w:val="24"/>
          <w:szCs w:val="24"/>
          <w:u w:val="single"/>
          <w:rtl/>
        </w:rPr>
      </w:pPr>
    </w:p>
    <w:p w14:paraId="6D2E24F6" w14:textId="77777777" w:rsidR="00C856DD" w:rsidRDefault="00C856DD" w:rsidP="006822B8">
      <w:pPr>
        <w:pStyle w:val="af0"/>
        <w:numPr>
          <w:ilvl w:val="0"/>
          <w:numId w:val="129"/>
        </w:numPr>
        <w:ind w:left="707" w:right="0"/>
        <w:rPr>
          <w:rFonts w:asciiTheme="minorHAnsi" w:hAnsiTheme="minorHAnsi" w:cs="David"/>
          <w:b/>
          <w:bCs/>
          <w:u w:val="single"/>
          <w:rtl/>
        </w:rPr>
      </w:pPr>
      <w:r>
        <w:rPr>
          <w:rFonts w:cs="David"/>
          <w:b/>
          <w:bCs/>
          <w:u w:val="single"/>
          <w:rtl/>
        </w:rPr>
        <w:t>ביטוחים נוספים</w:t>
      </w:r>
    </w:p>
    <w:p w14:paraId="1E4CE43C" w14:textId="77777777" w:rsidR="00C856DD" w:rsidRDefault="00C856DD" w:rsidP="006822B8">
      <w:pPr>
        <w:pStyle w:val="afffffff5"/>
        <w:numPr>
          <w:ilvl w:val="0"/>
          <w:numId w:val="136"/>
        </w:numPr>
        <w:tabs>
          <w:tab w:val="left" w:pos="1206"/>
        </w:tabs>
        <w:spacing w:line="360" w:lineRule="auto"/>
        <w:ind w:left="1133" w:right="0"/>
        <w:jc w:val="both"/>
        <w:rPr>
          <w:rFonts w:ascii="David" w:hAnsi="David" w:cs="David"/>
          <w:sz w:val="24"/>
          <w:szCs w:val="24"/>
        </w:rPr>
      </w:pPr>
      <w:r>
        <w:rPr>
          <w:rFonts w:ascii="David" w:hAnsi="David" w:cs="David"/>
          <w:sz w:val="24"/>
          <w:szCs w:val="24"/>
          <w:rtl/>
        </w:rPr>
        <w:t xml:space="preserve">הספק ידאג ויוודא כי בעלי מקצוע, ספקים, קבלנים, קבלני משנה מטעמו יציגו ביטוחים מתאימים לפעילותם כולל ביטוח אחריות כלפי צד שלישי, וביטוח חבות מעבידים כלפי עובדיהם, ביטוח חבות מוצר, ביטוח עבודות קבלניות, ביטוחי רכוש, וביטוח אחריות מקצועית (ככל ורלוונטיים) וכאשר הפעילות משולבת עם שימוש בכלי רכב גם ביטוחים מתאימים הכוללים ביטוח חובה, רכוש ואחריות כלפי צד שלישי כמקובל. </w:t>
      </w:r>
    </w:p>
    <w:p w14:paraId="06DC96CF" w14:textId="77777777" w:rsidR="00C856DD" w:rsidRDefault="00C856DD" w:rsidP="00C856DD">
      <w:pPr>
        <w:pStyle w:val="afffffff5"/>
        <w:tabs>
          <w:tab w:val="left" w:pos="1206"/>
        </w:tabs>
        <w:spacing w:line="360" w:lineRule="auto"/>
        <w:ind w:left="1133"/>
        <w:jc w:val="both"/>
        <w:rPr>
          <w:rFonts w:ascii="David" w:hAnsi="David" w:cs="David"/>
          <w:sz w:val="24"/>
          <w:szCs w:val="24"/>
        </w:rPr>
      </w:pPr>
    </w:p>
    <w:p w14:paraId="579241D7" w14:textId="77777777" w:rsidR="00C856DD" w:rsidRDefault="00C856DD" w:rsidP="006822B8">
      <w:pPr>
        <w:pStyle w:val="afffffff5"/>
        <w:numPr>
          <w:ilvl w:val="0"/>
          <w:numId w:val="136"/>
        </w:numPr>
        <w:tabs>
          <w:tab w:val="left" w:pos="1206"/>
        </w:tabs>
        <w:spacing w:line="360" w:lineRule="auto"/>
        <w:ind w:left="1133" w:right="0"/>
        <w:jc w:val="both"/>
        <w:rPr>
          <w:rFonts w:ascii="David" w:hAnsi="David" w:cs="David"/>
          <w:sz w:val="24"/>
          <w:szCs w:val="24"/>
          <w:rtl/>
        </w:rPr>
      </w:pPr>
      <w:r>
        <w:rPr>
          <w:rFonts w:ascii="David" w:hAnsi="David" w:cs="David"/>
          <w:sz w:val="24"/>
          <w:szCs w:val="24"/>
          <w:rtl/>
        </w:rPr>
        <w:t>הספק יוודא כי בכל הביטוחים, המתייחסים לשירותים נשוא ההתקשרות כאמור לעיל (למעט ביטוח מסוג עבודות קבלניות / הקמה), מדינת ישראל – המינהל האזרחי ליהודה ושומרון, יתווספו כמבוטחים נוספים, בכפוף להרחבת שיפוי כמקובל באותו סוג ביטוח. הספק יוודא כי בביטוח מסוג עבודות קבלניות / הקמה, המתייחס לשירותים נשוא ההתקשרות (ככל ונערך) ייכללו מדינת ישראל – המינהל האזרחי ליהודה ושומרון, וכן כל הקבלנים וקבלני המשנה, כמבוטחים נוספים.  בנוסף לאמור הספק יוודא כי בכל הביטוחים, המתייחסים לשירותים נשוא ההתקשרות, ייכלל סעיף ויתור על זכות התחלוף כלפי מדינת ישראל – המינהל האזרחי ליהודה ושומרון, ועובדיהם (ויתור כאמור לא יחול בגין נזק בזדון).</w:t>
      </w:r>
      <w:r>
        <w:rPr>
          <w:rtl/>
        </w:rPr>
        <w:t xml:space="preserve"> </w:t>
      </w:r>
      <w:r>
        <w:rPr>
          <w:rFonts w:ascii="David" w:hAnsi="David" w:cs="David"/>
          <w:sz w:val="24"/>
          <w:szCs w:val="24"/>
          <w:rtl/>
        </w:rPr>
        <w:t>וכן סעיף לפיו הביטוחים יהיו קודמים וראשוניים ללא זכות השתתפות ו/או חזרה.</w:t>
      </w:r>
    </w:p>
    <w:p w14:paraId="20F4A941" w14:textId="77777777" w:rsidR="00C856DD" w:rsidRDefault="00C856DD" w:rsidP="00C856DD">
      <w:pPr>
        <w:pStyle w:val="afffffff5"/>
        <w:tabs>
          <w:tab w:val="left" w:pos="1206"/>
        </w:tabs>
        <w:spacing w:line="360" w:lineRule="auto"/>
        <w:ind w:left="1133"/>
        <w:jc w:val="both"/>
        <w:rPr>
          <w:rFonts w:ascii="David" w:hAnsi="David" w:cs="David"/>
          <w:sz w:val="24"/>
          <w:szCs w:val="24"/>
        </w:rPr>
      </w:pPr>
    </w:p>
    <w:p w14:paraId="650DD56A" w14:textId="77777777" w:rsidR="00C856DD" w:rsidRDefault="00C856DD" w:rsidP="006822B8">
      <w:pPr>
        <w:pStyle w:val="af0"/>
        <w:numPr>
          <w:ilvl w:val="0"/>
          <w:numId w:val="129"/>
        </w:numPr>
        <w:spacing w:line="276" w:lineRule="auto"/>
        <w:ind w:left="707" w:right="0"/>
        <w:rPr>
          <w:rFonts w:ascii="David" w:hAnsi="David" w:cs="David"/>
        </w:rPr>
      </w:pPr>
      <w:r>
        <w:rPr>
          <w:rFonts w:ascii="David" w:hAnsi="David" w:cs="David"/>
          <w:b/>
          <w:bCs/>
          <w:u w:val="single"/>
          <w:rtl/>
        </w:rPr>
        <w:t>כללי</w:t>
      </w:r>
    </w:p>
    <w:p w14:paraId="5EC12331" w14:textId="77777777" w:rsidR="00C856DD" w:rsidRDefault="00C856DD" w:rsidP="00C856DD">
      <w:pPr>
        <w:pStyle w:val="af0"/>
        <w:ind w:left="226"/>
        <w:rPr>
          <w:rFonts w:ascii="David" w:hAnsi="David" w:cs="David"/>
          <w:rtl/>
        </w:rPr>
      </w:pPr>
    </w:p>
    <w:p w14:paraId="326FE6EB" w14:textId="77777777" w:rsidR="00C856DD" w:rsidRDefault="00C856DD" w:rsidP="00C856DD">
      <w:pPr>
        <w:pStyle w:val="afffffff5"/>
        <w:spacing w:after="200" w:line="276" w:lineRule="auto"/>
        <w:ind w:left="707" w:firstLine="13"/>
        <w:jc w:val="both"/>
        <w:rPr>
          <w:rFonts w:ascii="David" w:hAnsi="David" w:cs="David"/>
          <w:sz w:val="24"/>
          <w:szCs w:val="24"/>
          <w:rtl/>
        </w:rPr>
      </w:pPr>
      <w:r>
        <w:rPr>
          <w:rFonts w:ascii="David" w:hAnsi="David" w:cs="David"/>
          <w:sz w:val="24"/>
          <w:szCs w:val="24"/>
          <w:rtl/>
        </w:rPr>
        <w:t>בכל פוליסות הביטוח הנדרשות מהספק (צד ג', מעבידים, רכוש, אחריות מקצועית ומוצר) יכללו התנאים הבאים:</w:t>
      </w:r>
    </w:p>
    <w:p w14:paraId="09FA903A" w14:textId="77777777" w:rsidR="00C856DD" w:rsidRDefault="00C856DD" w:rsidP="006822B8">
      <w:pPr>
        <w:pStyle w:val="af0"/>
        <w:numPr>
          <w:ilvl w:val="0"/>
          <w:numId w:val="137"/>
        </w:numPr>
        <w:spacing w:after="200" w:line="276" w:lineRule="auto"/>
        <w:ind w:left="1274" w:right="0" w:hanging="567"/>
        <w:rPr>
          <w:rFonts w:ascii="David" w:hAnsi="David" w:cs="David"/>
          <w:rtl/>
        </w:rPr>
      </w:pPr>
      <w:r>
        <w:rPr>
          <w:rFonts w:ascii="David" w:hAnsi="David" w:cs="David"/>
          <w:rtl/>
        </w:rPr>
        <w:t>לשם המבוטח יתווספו כמבוטחים נוספים:</w:t>
      </w:r>
      <w:r>
        <w:rPr>
          <w:rtl/>
        </w:rPr>
        <w:t xml:space="preserve"> </w:t>
      </w:r>
      <w:bookmarkStart w:id="46" w:name="_Hlk184052254"/>
      <w:r>
        <w:rPr>
          <w:rFonts w:ascii="David" w:hAnsi="David" w:cs="David"/>
          <w:rtl/>
        </w:rPr>
        <w:t>מדינת ישראל – המינהל האזרחי ליהודה ושומרון</w:t>
      </w:r>
      <w:r>
        <w:rPr>
          <w:rFonts w:ascii="David" w:hAnsi="David" w:cs="David"/>
        </w:rPr>
        <w:t xml:space="preserve"> </w:t>
      </w:r>
      <w:bookmarkEnd w:id="46"/>
      <w:r>
        <w:rPr>
          <w:rFonts w:ascii="David" w:hAnsi="David" w:cs="David"/>
          <w:rtl/>
        </w:rPr>
        <w:t>בכפוף להרחבי השיפוי לעיל.</w:t>
      </w:r>
    </w:p>
    <w:p w14:paraId="6C7BC627" w14:textId="77777777" w:rsidR="00C856DD" w:rsidRDefault="00C856DD" w:rsidP="006822B8">
      <w:pPr>
        <w:pStyle w:val="af0"/>
        <w:numPr>
          <w:ilvl w:val="0"/>
          <w:numId w:val="137"/>
        </w:numPr>
        <w:spacing w:after="200" w:line="276" w:lineRule="auto"/>
        <w:ind w:left="1274" w:right="0" w:hanging="567"/>
        <w:rPr>
          <w:rFonts w:ascii="David" w:hAnsi="David" w:cs="David"/>
          <w:rtl/>
        </w:rPr>
      </w:pPr>
      <w:r>
        <w:rPr>
          <w:rFonts w:ascii="David" w:hAnsi="David" w:cs="David"/>
          <w:rtl/>
        </w:rPr>
        <w:t xml:space="preserve">בכל מקרה של שינוי לרעה או ביטול הביטוח ע"י אחד הצדדים לא יהיה להם כל תוקף, אלא אם ניתנה על כך הודעה מוקדמת של 60 יום לפחות במכתב רשום לקמ"ט אוצר במינהל האזרחי ליהודה </w:t>
      </w:r>
    </w:p>
    <w:p w14:paraId="636DB223" w14:textId="77777777" w:rsidR="00C856DD" w:rsidRDefault="00C856DD" w:rsidP="006822B8">
      <w:pPr>
        <w:pStyle w:val="af0"/>
        <w:numPr>
          <w:ilvl w:val="0"/>
          <w:numId w:val="137"/>
        </w:numPr>
        <w:spacing w:after="200" w:line="276" w:lineRule="auto"/>
        <w:ind w:left="1274" w:right="0" w:hanging="567"/>
        <w:rPr>
          <w:rFonts w:ascii="David" w:hAnsi="David" w:cs="David"/>
          <w:rtl/>
        </w:rPr>
      </w:pPr>
      <w:r>
        <w:rPr>
          <w:rFonts w:ascii="David" w:hAnsi="David" w:cs="David"/>
          <w:rtl/>
        </w:rPr>
        <w:t>המבטח מוותר על כל זכות תחלוף/שיבוב, תביעה, השתתפות או חזרה כלפי מדינת ישראל – המינהל האזרחי ליהודה ושומרון ועובדיהם, ובלבד שהוויתור לא יחול לטובת אדם שגרם לנזק מתוך כוונת זדון.</w:t>
      </w:r>
    </w:p>
    <w:p w14:paraId="0257DF2E" w14:textId="77777777" w:rsidR="00C856DD" w:rsidRDefault="00C856DD" w:rsidP="006822B8">
      <w:pPr>
        <w:pStyle w:val="af0"/>
        <w:numPr>
          <w:ilvl w:val="0"/>
          <w:numId w:val="137"/>
        </w:numPr>
        <w:spacing w:after="200" w:line="276" w:lineRule="auto"/>
        <w:ind w:left="1274" w:right="0" w:hanging="567"/>
        <w:rPr>
          <w:rFonts w:ascii="David" w:hAnsi="David" w:cs="David"/>
          <w:rtl/>
        </w:rPr>
      </w:pPr>
      <w:r>
        <w:rPr>
          <w:rFonts w:ascii="David" w:hAnsi="David" w:cs="David"/>
          <w:rtl/>
        </w:rPr>
        <w:t>הספק אחראי בלעדית כלפי המבטח לתשלום דמי הביטוח עבור כל הפוליסות ולמילוי כל החובות המוטלות על המבוטח על פי תנאי הפוליסות.</w:t>
      </w:r>
    </w:p>
    <w:p w14:paraId="0019A1DC" w14:textId="77777777" w:rsidR="00C856DD" w:rsidRDefault="00C856DD" w:rsidP="006822B8">
      <w:pPr>
        <w:pStyle w:val="af0"/>
        <w:numPr>
          <w:ilvl w:val="0"/>
          <w:numId w:val="137"/>
        </w:numPr>
        <w:spacing w:after="200" w:line="276" w:lineRule="auto"/>
        <w:ind w:left="1274" w:right="0" w:hanging="567"/>
        <w:rPr>
          <w:rFonts w:ascii="David" w:hAnsi="David" w:cs="David"/>
          <w:rtl/>
        </w:rPr>
      </w:pPr>
      <w:r>
        <w:rPr>
          <w:rFonts w:ascii="David" w:hAnsi="David" w:cs="David"/>
          <w:rtl/>
        </w:rPr>
        <w:t xml:space="preserve">ההשתתפויות העצמיות הנקובות בכל פוליסה ופוליסה תחולנה בלעדית על הספק. </w:t>
      </w:r>
    </w:p>
    <w:p w14:paraId="72632699" w14:textId="77777777" w:rsidR="00C856DD" w:rsidRDefault="00C856DD" w:rsidP="006822B8">
      <w:pPr>
        <w:pStyle w:val="af0"/>
        <w:numPr>
          <w:ilvl w:val="0"/>
          <w:numId w:val="137"/>
        </w:numPr>
        <w:spacing w:after="200" w:line="276" w:lineRule="auto"/>
        <w:ind w:left="1274" w:right="0" w:hanging="567"/>
        <w:rPr>
          <w:rFonts w:ascii="David" w:hAnsi="David" w:cs="David"/>
          <w:rtl/>
        </w:rPr>
      </w:pPr>
      <w:r>
        <w:rPr>
          <w:rFonts w:ascii="David" w:hAnsi="David" w:cs="David"/>
          <w:rtl/>
        </w:rPr>
        <w:t>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 הביטוח.</w:t>
      </w:r>
    </w:p>
    <w:p w14:paraId="60CCBCD3" w14:textId="77777777" w:rsidR="00C856DD" w:rsidRDefault="00C856DD" w:rsidP="006822B8">
      <w:pPr>
        <w:pStyle w:val="af0"/>
        <w:numPr>
          <w:ilvl w:val="0"/>
          <w:numId w:val="137"/>
        </w:numPr>
        <w:spacing w:after="200" w:line="276" w:lineRule="auto"/>
        <w:ind w:left="1274" w:right="0" w:hanging="567"/>
        <w:rPr>
          <w:rFonts w:ascii="David" w:hAnsi="David" w:cs="David"/>
        </w:rPr>
      </w:pPr>
      <w:r>
        <w:rPr>
          <w:rFonts w:ascii="David" w:hAnsi="David" w:cs="David"/>
          <w:rtl/>
        </w:rPr>
        <w:t xml:space="preserve">תנאי הכיסוי של הפוליסות הנ"ל, למעט ביטוח האחריות המקצועית, לא יפחתו מהמקובל על פי תנאי "פוליסות נוסח ביט" או נוסח המקביל להם אצל אותו מבטח, בכפוף להרחבת הכיסויים כמפורט לעיל.            </w:t>
      </w:r>
    </w:p>
    <w:p w14:paraId="2974E6A9" w14:textId="77777777" w:rsidR="00C856DD" w:rsidRDefault="00C856DD" w:rsidP="006822B8">
      <w:pPr>
        <w:pStyle w:val="af0"/>
        <w:numPr>
          <w:ilvl w:val="0"/>
          <w:numId w:val="137"/>
        </w:numPr>
        <w:spacing w:after="200" w:line="276" w:lineRule="auto"/>
        <w:ind w:left="1274" w:right="0" w:hanging="567"/>
        <w:rPr>
          <w:rFonts w:ascii="David" w:hAnsi="David" w:cs="David"/>
          <w:rtl/>
        </w:rPr>
      </w:pPr>
      <w:r>
        <w:rPr>
          <w:rFonts w:ascii="David" w:hAnsi="David" w:cs="David"/>
          <w:rtl/>
        </w:rPr>
        <w:t>חריג כוונה ו/או רשלנות רבתי יבוטל ככל שקיים.</w:t>
      </w:r>
    </w:p>
    <w:p w14:paraId="04C1AC7A" w14:textId="77777777" w:rsidR="00C856DD" w:rsidRDefault="00C856DD" w:rsidP="00C856DD">
      <w:pPr>
        <w:pStyle w:val="af0"/>
        <w:ind w:left="1274"/>
        <w:rPr>
          <w:rFonts w:ascii="David" w:hAnsi="David" w:cs="David"/>
        </w:rPr>
      </w:pPr>
    </w:p>
    <w:p w14:paraId="150277F3" w14:textId="77777777" w:rsidR="00C856DD" w:rsidRDefault="00C856DD" w:rsidP="00C856DD">
      <w:pPr>
        <w:pStyle w:val="af0"/>
        <w:spacing w:line="276" w:lineRule="auto"/>
        <w:ind w:left="226"/>
        <w:rPr>
          <w:rFonts w:ascii="David" w:hAnsi="David" w:cs="David"/>
        </w:rPr>
      </w:pPr>
      <w:r>
        <w:rPr>
          <w:rFonts w:ascii="David" w:hAnsi="David" w:cs="David"/>
          <w:rtl/>
        </w:rPr>
        <w:t xml:space="preserve">הספק </w:t>
      </w:r>
      <w:r>
        <w:rPr>
          <w:rFonts w:ascii="David" w:hAnsi="David" w:cs="David"/>
          <w:rtl/>
          <w:lang w:eastAsia="he-IL"/>
        </w:rPr>
        <w:t>מתחייב בכל תקופת ההתקשרות החוזית עם מדינת ישראל – המינהל האזרחי ליהודה ושומרון</w:t>
      </w:r>
      <w:r>
        <w:rPr>
          <w:rFonts w:ascii="David" w:hAnsi="David" w:cs="David"/>
          <w:rtl/>
        </w:rPr>
        <w:t>, וכל עוד אחריותו קיימת, להחזיק בתוקף את פוליסות הביטוח. הספק מתחייב כי פוליסות הביטוח תחודשנה מדי תקופת ביטוח, כל עוד החוזה עם מדינת ישראל – המינהל האזרחי ליהודה ושומרון בתוקף.</w:t>
      </w:r>
    </w:p>
    <w:p w14:paraId="1AC05E86" w14:textId="77777777" w:rsidR="00C856DD" w:rsidRDefault="00C856DD" w:rsidP="00C856DD">
      <w:pPr>
        <w:rPr>
          <w:rFonts w:ascii="David" w:hAnsi="David" w:cs="David"/>
          <w:rtl/>
        </w:rPr>
      </w:pPr>
    </w:p>
    <w:p w14:paraId="60F70BD3" w14:textId="77777777" w:rsidR="00C856DD" w:rsidRDefault="00C856DD" w:rsidP="00C856DD">
      <w:pPr>
        <w:pStyle w:val="af0"/>
        <w:spacing w:line="276" w:lineRule="auto"/>
        <w:ind w:left="226"/>
        <w:rPr>
          <w:rFonts w:ascii="David" w:hAnsi="David" w:cs="David"/>
          <w:rtl/>
          <w:lang w:eastAsia="he-IL"/>
        </w:rPr>
      </w:pPr>
      <w:r>
        <w:rPr>
          <w:rFonts w:ascii="David" w:hAnsi="David" w:cs="David"/>
          <w:rtl/>
          <w:lang w:eastAsia="he-IL"/>
        </w:rPr>
        <w:t xml:space="preserve">אישור בחתימתו של המבטח על קיום הביטוחים, יומצא על ידי </w:t>
      </w:r>
      <w:r>
        <w:rPr>
          <w:rFonts w:ascii="David" w:hAnsi="David" w:cs="David"/>
          <w:rtl/>
        </w:rPr>
        <w:t xml:space="preserve">הספק למינהל האזרחי ליהודה ושומרון </w:t>
      </w:r>
      <w:r>
        <w:rPr>
          <w:rFonts w:ascii="David" w:hAnsi="David" w:cs="David"/>
          <w:rtl/>
          <w:lang w:eastAsia="he-IL"/>
        </w:rPr>
        <w:t>עד למועד חתימת החוזה. ה</w:t>
      </w:r>
      <w:r>
        <w:rPr>
          <w:rFonts w:ascii="David" w:hAnsi="David" w:cs="David"/>
          <w:rtl/>
        </w:rPr>
        <w:t xml:space="preserve">ספק </w:t>
      </w:r>
      <w:r>
        <w:rPr>
          <w:rFonts w:ascii="David" w:hAnsi="David" w:cs="David"/>
          <w:rtl/>
          <w:lang w:eastAsia="he-IL"/>
        </w:rPr>
        <w:t xml:space="preserve">מתחייב להציג את האישור חתום בחתימת המבטח אודות חידוש הפוליסות </w:t>
      </w:r>
      <w:r>
        <w:rPr>
          <w:rFonts w:ascii="David" w:hAnsi="David" w:cs="David"/>
          <w:rtl/>
        </w:rPr>
        <w:t>ל</w:t>
      </w:r>
      <w:r>
        <w:rPr>
          <w:rtl/>
        </w:rPr>
        <w:t xml:space="preserve"> </w:t>
      </w:r>
      <w:r>
        <w:rPr>
          <w:rFonts w:ascii="David" w:hAnsi="David" w:cs="David"/>
          <w:rtl/>
        </w:rPr>
        <w:t xml:space="preserve">למינהל האזרחי ליהודה ושומרון </w:t>
      </w:r>
      <w:r>
        <w:rPr>
          <w:rFonts w:ascii="David" w:hAnsi="David" w:cs="David"/>
          <w:rtl/>
          <w:lang w:eastAsia="he-IL"/>
        </w:rPr>
        <w:t xml:space="preserve">לכל המאוחר שבעה ימים לפני תום תקופת הביטוח. </w:t>
      </w:r>
    </w:p>
    <w:p w14:paraId="008D92FF" w14:textId="77777777" w:rsidR="00C856DD" w:rsidRDefault="00C856DD" w:rsidP="00C856DD">
      <w:pPr>
        <w:pStyle w:val="af0"/>
        <w:rPr>
          <w:rFonts w:ascii="David" w:hAnsi="David" w:cs="David"/>
          <w:lang w:eastAsia="he-IL"/>
        </w:rPr>
      </w:pPr>
    </w:p>
    <w:p w14:paraId="524CDEFB" w14:textId="77777777" w:rsidR="00C856DD" w:rsidRDefault="00C856DD" w:rsidP="00C856DD">
      <w:pPr>
        <w:pStyle w:val="af0"/>
        <w:ind w:left="226"/>
        <w:rPr>
          <w:rFonts w:ascii="David" w:hAnsi="David" w:cs="David"/>
          <w:rtl/>
          <w:lang w:eastAsia="he-IL"/>
        </w:rPr>
      </w:pPr>
      <w:r>
        <w:rPr>
          <w:rFonts w:ascii="David" w:hAnsi="David" w:cs="David"/>
          <w:rtl/>
          <w:lang w:eastAsia="he-IL"/>
        </w:rPr>
        <w:lastRenderedPageBreak/>
        <w:t xml:space="preserve">מובהר בזאת כי אישורי הביטוח שיוצגו אינם באים לצמצם ו/או לגרוע מהתחייבויות </w:t>
      </w:r>
      <w:r>
        <w:rPr>
          <w:rFonts w:ascii="David" w:hAnsi="David" w:cs="David"/>
          <w:rtl/>
        </w:rPr>
        <w:t xml:space="preserve">הספק </w:t>
      </w:r>
      <w:r>
        <w:rPr>
          <w:rFonts w:ascii="David" w:hAnsi="David" w:cs="David"/>
          <w:rtl/>
          <w:lang w:eastAsia="he-IL"/>
        </w:rPr>
        <w:t xml:space="preserve">לערוך את הביטוחים לפי סעיפי הביטוח המפורטים לעיל, ולמען הסר ספק דרישות הביטוח המחייבות הן בהתאם לאמור לעיל. </w:t>
      </w:r>
      <w:r>
        <w:rPr>
          <w:rFonts w:ascii="David" w:hAnsi="David" w:cs="David"/>
          <w:rtl/>
        </w:rPr>
        <w:t xml:space="preserve">הספק  </w:t>
      </w:r>
      <w:r>
        <w:rPr>
          <w:rFonts w:ascii="David" w:hAnsi="David" w:cs="David"/>
          <w:rtl/>
          <w:lang w:eastAsia="he-IL"/>
        </w:rPr>
        <w:t>נדרש ללמוד ולעמוד בדרישות אלה ובמידת הצורך להיעזר באנשי ביטוח מטעמו, על מנת לעמוד בדרישות וליישמן בביטוחים כנדרש.</w:t>
      </w:r>
    </w:p>
    <w:p w14:paraId="6A1332AD" w14:textId="77777777" w:rsidR="00C856DD" w:rsidRDefault="00C856DD" w:rsidP="00C856DD">
      <w:pPr>
        <w:pStyle w:val="af0"/>
        <w:rPr>
          <w:rFonts w:ascii="David" w:hAnsi="David" w:cs="David"/>
          <w:lang w:eastAsia="he-IL"/>
        </w:rPr>
      </w:pPr>
    </w:p>
    <w:p w14:paraId="7D8C06F0" w14:textId="77777777" w:rsidR="00C856DD" w:rsidRDefault="00C856DD" w:rsidP="00C856DD">
      <w:pPr>
        <w:pStyle w:val="af0"/>
        <w:spacing w:line="276" w:lineRule="auto"/>
        <w:ind w:left="226"/>
        <w:rPr>
          <w:rFonts w:ascii="David" w:hAnsi="David" w:cs="David"/>
          <w:rtl/>
          <w:lang w:eastAsia="he-IL"/>
        </w:rPr>
      </w:pPr>
      <w:r>
        <w:rPr>
          <w:rFonts w:ascii="David" w:hAnsi="David" w:cs="David"/>
          <w:rtl/>
          <w:lang w:eastAsia="he-IL"/>
        </w:rPr>
        <w:t>מדינת ישראל – המינהל האזרחי ליהודה ושומרון שומרת לעצמה את הזכות לקבל מ</w:t>
      </w:r>
      <w:r>
        <w:rPr>
          <w:rFonts w:ascii="David" w:hAnsi="David" w:cs="David"/>
          <w:rtl/>
        </w:rPr>
        <w:t xml:space="preserve">הספק </w:t>
      </w:r>
      <w:r>
        <w:rPr>
          <w:rFonts w:ascii="David" w:hAnsi="David" w:cs="David"/>
          <w:rtl/>
          <w:lang w:eastAsia="he-IL"/>
        </w:rPr>
        <w:t xml:space="preserve">בכל עת את העתקי הפוליסות במלואן או בחלקן, במקרה של גילוי נסיבות העלולות להביא לתביעה בפוליסות ו/או על מנת שתוכל לבחון את עמידת </w:t>
      </w:r>
      <w:r>
        <w:rPr>
          <w:rFonts w:ascii="David" w:hAnsi="David" w:cs="David"/>
          <w:rtl/>
        </w:rPr>
        <w:t xml:space="preserve">הספק </w:t>
      </w:r>
      <w:r>
        <w:rPr>
          <w:rFonts w:ascii="David" w:hAnsi="David" w:cs="David"/>
          <w:rtl/>
          <w:lang w:eastAsia="he-IL"/>
        </w:rPr>
        <w:t>בסעיפים אלו ו/או מכל סיבה אחרת, ו</w:t>
      </w:r>
      <w:r>
        <w:rPr>
          <w:rFonts w:ascii="David" w:hAnsi="David" w:cs="David"/>
          <w:rtl/>
        </w:rPr>
        <w:t xml:space="preserve">הספק </w:t>
      </w:r>
      <w:r>
        <w:rPr>
          <w:rFonts w:ascii="David" w:hAnsi="David" w:cs="David"/>
          <w:rtl/>
          <w:lang w:eastAsia="he-IL"/>
        </w:rPr>
        <w:t>יעביר את העתקי הפוליסות במלואן או בחלקן כאמור מיד עם קבלת הדרישה. ה</w:t>
      </w:r>
      <w:r>
        <w:rPr>
          <w:rFonts w:ascii="David" w:hAnsi="David" w:cs="David"/>
          <w:rtl/>
        </w:rPr>
        <w:t xml:space="preserve">ספק </w:t>
      </w:r>
      <w:r>
        <w:rPr>
          <w:rFonts w:ascii="David" w:hAnsi="David" w:cs="David"/>
          <w:rtl/>
          <w:lang w:eastAsia="he-IL"/>
        </w:rPr>
        <w:t>מתחייב לבצע כל שינוי או תיקון שיידרש על מנת להתאים את הפוליסות להתחייבויותיו על פי הוראות הביטוח שלעיל.</w:t>
      </w:r>
      <w:r>
        <w:rPr>
          <w:rFonts w:ascii="David" w:hAnsi="David" w:cs="David"/>
          <w:rtl/>
        </w:rPr>
        <w:t xml:space="preserve"> מוסכם כי הספק יהיה רשאי למחוק מפוליסות הביטוח כאמור מידע עסקי ו/או מסחרי סודי שאינו רלוונטי להתקשרות זו</w:t>
      </w:r>
      <w:r>
        <w:rPr>
          <w:rFonts w:ascii="David" w:hAnsi="David" w:cs="David"/>
          <w:rtl/>
          <w:lang w:eastAsia="he-IL"/>
        </w:rPr>
        <w:t>.</w:t>
      </w:r>
    </w:p>
    <w:p w14:paraId="7FF31B32" w14:textId="77777777" w:rsidR="00C856DD" w:rsidRDefault="00C856DD" w:rsidP="00C856DD">
      <w:pPr>
        <w:pStyle w:val="af0"/>
        <w:keepNext/>
        <w:ind w:left="-1"/>
        <w:outlineLvl w:val="0"/>
        <w:rPr>
          <w:rFonts w:ascii="David" w:hAnsi="David" w:cs="David"/>
          <w:lang w:eastAsia="he-IL"/>
        </w:rPr>
      </w:pPr>
    </w:p>
    <w:p w14:paraId="2C6750AA" w14:textId="77777777" w:rsidR="00C856DD" w:rsidRDefault="00C856DD" w:rsidP="00C856DD">
      <w:pPr>
        <w:pStyle w:val="af0"/>
        <w:spacing w:line="276" w:lineRule="auto"/>
        <w:ind w:left="226"/>
        <w:rPr>
          <w:rFonts w:ascii="David" w:hAnsi="David" w:cs="David"/>
          <w:rtl/>
          <w:lang w:eastAsia="en-US"/>
        </w:rPr>
      </w:pPr>
      <w:r>
        <w:rPr>
          <w:rFonts w:ascii="David" w:hAnsi="David" w:cs="David"/>
          <w:rtl/>
        </w:rPr>
        <w:t xml:space="preserve">הספק מצהיר ומתחייב כי זכות מדינת ישראל – המינהל האזרחי ליהודה ושומרון, לעריכת הבדיקה ולדרישת השינויים </w:t>
      </w:r>
      <w:r>
        <w:rPr>
          <w:rFonts w:ascii="David" w:hAnsi="David" w:cs="David"/>
          <w:rtl/>
          <w:lang w:eastAsia="he-IL"/>
        </w:rPr>
        <w:t>כמפורט</w:t>
      </w:r>
      <w:r>
        <w:rPr>
          <w:rFonts w:ascii="David" w:hAnsi="David" w:cs="David"/>
          <w:rtl/>
        </w:rPr>
        <w:t xml:space="preserve"> לעיל אינן מטילות על מדינת ישראל – המינהל האזרחי ליהודה ושומרון, או</w:t>
      </w:r>
      <w:r>
        <w:rPr>
          <w:rFonts w:ascii="David" w:hAnsi="David" w:cs="David"/>
        </w:rPr>
        <w:t xml:space="preserve"> </w:t>
      </w:r>
      <w:r>
        <w:rPr>
          <w:rFonts w:ascii="David" w:hAnsi="David" w:cs="David"/>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הספק לפי החוזה, וזאת בין אם נדרשו התאמות ובין אם לאו, בין אם נבדקו ובין אם לאו.</w:t>
      </w:r>
    </w:p>
    <w:p w14:paraId="128E5B35" w14:textId="77777777" w:rsidR="00C856DD" w:rsidRDefault="00C856DD" w:rsidP="00C856DD">
      <w:pPr>
        <w:pStyle w:val="af0"/>
        <w:keepNext/>
        <w:ind w:left="-1"/>
        <w:outlineLvl w:val="0"/>
        <w:rPr>
          <w:rFonts w:ascii="David" w:hAnsi="David" w:cs="David"/>
          <w:b/>
          <w:bCs/>
          <w:rtl/>
        </w:rPr>
      </w:pPr>
    </w:p>
    <w:p w14:paraId="7A4DC4BC" w14:textId="77777777" w:rsidR="00C856DD" w:rsidRDefault="00C856DD" w:rsidP="00C856DD">
      <w:pPr>
        <w:pStyle w:val="af0"/>
        <w:spacing w:line="276" w:lineRule="auto"/>
        <w:ind w:left="226"/>
        <w:rPr>
          <w:rFonts w:ascii="David" w:hAnsi="David" w:cs="David"/>
          <w:rtl/>
        </w:rPr>
      </w:pPr>
      <w:r>
        <w:rPr>
          <w:rFonts w:ascii="David" w:hAnsi="David" w:cs="David"/>
          <w:rtl/>
          <w:lang w:eastAsia="he-IL"/>
        </w:rPr>
        <w:t xml:space="preserve">למען הסר ספק מוסכם בזה כי הביטוחים הנדרשים גבולות האחריות ותנאי הכיסוי הם בבחינת דרישה מינימלית המוטלת על </w:t>
      </w:r>
      <w:r>
        <w:rPr>
          <w:rFonts w:ascii="David" w:hAnsi="David" w:cs="David"/>
          <w:rtl/>
        </w:rPr>
        <w:t>הספק</w:t>
      </w:r>
      <w:r>
        <w:rPr>
          <w:rFonts w:ascii="David" w:hAnsi="David" w:cs="David"/>
          <w:rtl/>
          <w:lang w:eastAsia="he-IL"/>
        </w:rPr>
        <w:t>, ואין בהם משום אישור מדינת ישראל או מי מטעמה להיקף וגודל הסיכון לביטוח ועליו לבחון את חשיפתו ולקבוע את הביטוחים הנחוצים לרבות היקף הכיסויים, וגבולות האחריות ותקופת הביטוח בהתאם לכך.</w:t>
      </w:r>
    </w:p>
    <w:p w14:paraId="14816140" w14:textId="77777777" w:rsidR="00C856DD" w:rsidRDefault="00C856DD" w:rsidP="00C856DD">
      <w:pPr>
        <w:rPr>
          <w:rFonts w:ascii="David" w:hAnsi="David" w:cs="David"/>
          <w:rtl/>
        </w:rPr>
      </w:pPr>
    </w:p>
    <w:p w14:paraId="427C9EF4" w14:textId="77777777" w:rsidR="00C856DD" w:rsidRDefault="00C856DD" w:rsidP="00C856DD">
      <w:pPr>
        <w:pStyle w:val="af0"/>
        <w:spacing w:line="276" w:lineRule="auto"/>
        <w:ind w:left="226"/>
        <w:rPr>
          <w:rFonts w:ascii="David" w:hAnsi="David" w:cs="David"/>
          <w:lang w:eastAsia="he-IL"/>
        </w:rPr>
      </w:pPr>
      <w:r>
        <w:rPr>
          <w:rFonts w:ascii="David" w:hAnsi="David" w:cs="David"/>
          <w:rtl/>
          <w:lang w:eastAsia="he-IL"/>
        </w:rPr>
        <w:t>אין בכל האמור בסעיפי הביטוח כדי לפטור את ה</w:t>
      </w:r>
      <w:r>
        <w:rPr>
          <w:rFonts w:ascii="David" w:hAnsi="David" w:cs="David"/>
          <w:rtl/>
        </w:rPr>
        <w:t xml:space="preserve">ספק </w:t>
      </w:r>
      <w:r>
        <w:rPr>
          <w:rFonts w:ascii="David" w:hAnsi="David" w:cs="David"/>
          <w:rtl/>
          <w:lang w:eastAsia="he-IL"/>
        </w:rPr>
        <w:t>מכל חובה החלה עליו על פי דין ועל פי החוזה ואין לפרש את האמור כוויתור של מדינת ישראל – המינהל האזרחי ליהודה ושומרון</w:t>
      </w:r>
      <w:r>
        <w:rPr>
          <w:rFonts w:ascii="David" w:hAnsi="David" w:cs="David"/>
          <w:rtl/>
        </w:rPr>
        <w:t xml:space="preserve">, </w:t>
      </w:r>
      <w:r>
        <w:rPr>
          <w:rFonts w:ascii="David" w:hAnsi="David" w:cs="David"/>
          <w:rtl/>
          <w:lang w:eastAsia="he-IL"/>
        </w:rPr>
        <w:t>על כל זכות או סעד המוקנים להם על פי כל דין ועל פי חוזה זה.</w:t>
      </w:r>
    </w:p>
    <w:p w14:paraId="41EAD427" w14:textId="77777777" w:rsidR="00C856DD" w:rsidRDefault="00C856DD" w:rsidP="00C856DD">
      <w:pPr>
        <w:pStyle w:val="af0"/>
        <w:keepNext/>
        <w:ind w:left="-1"/>
        <w:outlineLvl w:val="0"/>
        <w:rPr>
          <w:rFonts w:ascii="David" w:hAnsi="David" w:cs="David"/>
          <w:lang w:eastAsia="he-IL"/>
        </w:rPr>
      </w:pPr>
    </w:p>
    <w:p w14:paraId="68D9AA04" w14:textId="77777777" w:rsidR="00C856DD" w:rsidRDefault="00C856DD" w:rsidP="0092095C">
      <w:pPr>
        <w:pStyle w:val="af0"/>
        <w:spacing w:line="276" w:lineRule="auto"/>
        <w:ind w:left="226"/>
        <w:rPr>
          <w:rFonts w:ascii="David" w:hAnsi="David" w:cs="David"/>
          <w:lang w:eastAsia="he-IL"/>
        </w:rPr>
      </w:pPr>
      <w:r>
        <w:rPr>
          <w:rFonts w:ascii="David" w:hAnsi="David" w:cs="David"/>
          <w:rtl/>
          <w:lang w:eastAsia="he-IL"/>
        </w:rPr>
        <w:t>אי עמידה בתנאי סעיפי ביטוח אלו מהווה הפרה יסודית של החוזה</w:t>
      </w:r>
      <w:r>
        <w:rPr>
          <w:rFonts w:ascii="David" w:hAnsi="David" w:cs="David"/>
          <w:b/>
          <w:bCs/>
          <w:rtl/>
        </w:rPr>
        <w:t>.</w:t>
      </w:r>
    </w:p>
    <w:p w14:paraId="1D690DC8" w14:textId="77777777" w:rsidR="00CE64B5" w:rsidRPr="006B2197" w:rsidRDefault="00CE64B5" w:rsidP="006B2197">
      <w:pPr>
        <w:numPr>
          <w:ilvl w:val="0"/>
          <w:numId w:val="87"/>
        </w:numPr>
        <w:spacing w:before="240" w:line="276" w:lineRule="auto"/>
        <w:rPr>
          <w:rFonts w:ascii="David" w:hAnsi="David" w:cs="David"/>
        </w:rPr>
      </w:pPr>
      <w:r w:rsidRPr="006B2197">
        <w:rPr>
          <w:rFonts w:ascii="David" w:hAnsi="David" w:cs="David"/>
          <w:b/>
          <w:bCs/>
          <w:u w:val="single"/>
          <w:rtl/>
        </w:rPr>
        <w:t>נהלי התשלום ל</w:t>
      </w:r>
      <w:r w:rsidR="004B1D41" w:rsidRPr="006B2197">
        <w:rPr>
          <w:rFonts w:ascii="David" w:hAnsi="David" w:cs="David"/>
          <w:b/>
          <w:bCs/>
          <w:u w:val="single"/>
          <w:rtl/>
        </w:rPr>
        <w:t>זוכה</w:t>
      </w:r>
    </w:p>
    <w:p w14:paraId="62427D8F"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 xml:space="preserve">הזוכה יידרש, בכפוף לשיקול דעתו של </w:t>
      </w:r>
      <w:r w:rsidR="004D65D9" w:rsidRPr="006B2197">
        <w:rPr>
          <w:rFonts w:ascii="David" w:hAnsi="David" w:cs="David"/>
          <w:rtl/>
        </w:rPr>
        <w:t>המינהל</w:t>
      </w:r>
      <w:r w:rsidRPr="006B2197">
        <w:rPr>
          <w:rFonts w:ascii="David" w:hAnsi="David" w:cs="David"/>
          <w:rtl/>
        </w:rPr>
        <w:t>, להגיש דיווחים וחשבונות הנדרשים לצורך תשלום עבור עבודתו, במסגרת פורטל הספקים הממשלתי, בשים לב להוראות התכ"ם והנחיות החשב הכללי הרלוונטיות, ויחתום על חוזה שימוש בפורטל הספקים, כמפורט בנספח למסמכי המכרז. לחילופין, ימציא אישור כספק הרשום לפורטל הספקים. יודגש, כי הזוכה יישא בכלל העלויות הכרוכות בהתחברות לפורטל הספקים הממשלתי.</w:t>
      </w:r>
    </w:p>
    <w:p w14:paraId="2BD7B0DD" w14:textId="5FFABE35" w:rsidR="00CE64B5" w:rsidRPr="006B2197" w:rsidRDefault="00CE64B5" w:rsidP="006B2197">
      <w:pPr>
        <w:spacing w:before="240" w:line="276" w:lineRule="auto"/>
        <w:rPr>
          <w:rFonts w:ascii="David" w:hAnsi="David" w:cs="David"/>
        </w:rPr>
      </w:pPr>
      <w:r w:rsidRPr="006B2197">
        <w:rPr>
          <w:rFonts w:ascii="David" w:hAnsi="David" w:cs="David"/>
          <w:rtl/>
        </w:rPr>
        <w:t xml:space="preserve">הפניה לחוזה השימוש בפורטל הספקים מופיעה בנספח </w:t>
      </w:r>
      <w:r w:rsidR="005F7656" w:rsidRPr="006B2197">
        <w:rPr>
          <w:rFonts w:ascii="David" w:hAnsi="David" w:cs="David"/>
          <w:rtl/>
        </w:rPr>
        <w:t>ט"ו</w:t>
      </w:r>
      <w:r w:rsidRPr="006B2197">
        <w:rPr>
          <w:rFonts w:ascii="David" w:hAnsi="David" w:cs="David"/>
          <w:rtl/>
        </w:rPr>
        <w:t>.</w:t>
      </w:r>
    </w:p>
    <w:p w14:paraId="0CA8E6EE"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יעביר למקשר מדי חודש, עד ליום השביעי לחודש:</w:t>
      </w:r>
    </w:p>
    <w:p w14:paraId="46AFE75E" w14:textId="77777777" w:rsidR="00CE64B5" w:rsidRPr="006B2197" w:rsidRDefault="00BD33C5" w:rsidP="006B2197">
      <w:pPr>
        <w:numPr>
          <w:ilvl w:val="2"/>
          <w:numId w:val="87"/>
        </w:numPr>
        <w:spacing w:before="240" w:line="276" w:lineRule="auto"/>
        <w:ind w:left="1400" w:hanging="680"/>
        <w:rPr>
          <w:rFonts w:ascii="David" w:hAnsi="David" w:cs="David"/>
        </w:rPr>
      </w:pPr>
      <w:r w:rsidRPr="006B2197">
        <w:rPr>
          <w:rFonts w:ascii="David" w:hAnsi="David" w:cs="David"/>
          <w:rtl/>
        </w:rPr>
        <w:t>דוח</w:t>
      </w:r>
      <w:r w:rsidR="00CE64B5" w:rsidRPr="006B2197">
        <w:rPr>
          <w:rFonts w:ascii="David" w:hAnsi="David" w:cs="David"/>
          <w:rtl/>
        </w:rPr>
        <w:t xml:space="preserve"> פירוט השירותים שביצע ה</w:t>
      </w:r>
      <w:r w:rsidR="004B1D41" w:rsidRPr="006B2197">
        <w:rPr>
          <w:rFonts w:ascii="David" w:hAnsi="David" w:cs="David"/>
          <w:rtl/>
        </w:rPr>
        <w:t>זוכה</w:t>
      </w:r>
      <w:r w:rsidR="00CE64B5" w:rsidRPr="006B2197">
        <w:rPr>
          <w:rFonts w:ascii="David" w:hAnsi="David" w:cs="David"/>
          <w:rtl/>
        </w:rPr>
        <w:t xml:space="preserve"> לפי ההסכם ומועדיהם (להלן - "</w:t>
      </w:r>
      <w:r w:rsidR="00CE64B5" w:rsidRPr="006B2197">
        <w:rPr>
          <w:rFonts w:ascii="David" w:hAnsi="David" w:cs="David"/>
          <w:b/>
          <w:bCs/>
          <w:rtl/>
        </w:rPr>
        <w:t>ה</w:t>
      </w:r>
      <w:r w:rsidRPr="006B2197">
        <w:rPr>
          <w:rFonts w:ascii="David" w:hAnsi="David" w:cs="David"/>
          <w:b/>
          <w:bCs/>
          <w:rtl/>
        </w:rPr>
        <w:t>דוח</w:t>
      </w:r>
      <w:r w:rsidR="00CE64B5" w:rsidRPr="006B2197">
        <w:rPr>
          <w:rFonts w:ascii="David" w:hAnsi="David" w:cs="David"/>
          <w:rtl/>
        </w:rPr>
        <w:t xml:space="preserve">"); </w:t>
      </w:r>
    </w:p>
    <w:p w14:paraId="654BCFBF" w14:textId="77777777" w:rsidR="00884CB2" w:rsidRPr="006B2197" w:rsidRDefault="00884CB2" w:rsidP="006B2197">
      <w:pPr>
        <w:spacing w:before="240" w:line="276" w:lineRule="auto"/>
        <w:ind w:left="1400"/>
        <w:rPr>
          <w:rFonts w:ascii="David" w:hAnsi="David" w:cs="David"/>
          <w:b/>
          <w:bCs/>
          <w:u w:val="single"/>
        </w:rPr>
      </w:pPr>
      <w:r w:rsidRPr="006B2197">
        <w:rPr>
          <w:rFonts w:ascii="David" w:hAnsi="David" w:cs="David"/>
          <w:b/>
          <w:bCs/>
          <w:u w:val="single"/>
          <w:rtl/>
        </w:rPr>
        <w:t>פורמט הדוח יועבר לזוכה על ידי המקשר עם חתימת הסכם זה.</w:t>
      </w:r>
    </w:p>
    <w:p w14:paraId="286DC0FC" w14:textId="77777777" w:rsidR="00BD33C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חשבו</w:t>
      </w:r>
      <w:r w:rsidR="00BD33C5" w:rsidRPr="006B2197">
        <w:rPr>
          <w:rFonts w:ascii="David" w:hAnsi="David" w:cs="David"/>
          <w:rtl/>
        </w:rPr>
        <w:t xml:space="preserve">ן לאישור נציג </w:t>
      </w:r>
      <w:r w:rsidR="004D65D9" w:rsidRPr="006B2197">
        <w:rPr>
          <w:rFonts w:ascii="David" w:hAnsi="David" w:cs="David"/>
          <w:rtl/>
        </w:rPr>
        <w:t>המינהל</w:t>
      </w:r>
      <w:r w:rsidR="00BD33C5" w:rsidRPr="006B2197">
        <w:rPr>
          <w:rFonts w:ascii="David" w:hAnsi="David" w:cs="David"/>
          <w:rtl/>
        </w:rPr>
        <w:t>.</w:t>
      </w:r>
    </w:p>
    <w:p w14:paraId="15913AEC" w14:textId="77777777" w:rsidR="00CE64B5" w:rsidRPr="006B2197" w:rsidRDefault="00BD33C5" w:rsidP="006B2197">
      <w:pPr>
        <w:numPr>
          <w:ilvl w:val="2"/>
          <w:numId w:val="87"/>
        </w:numPr>
        <w:spacing w:before="240" w:line="276" w:lineRule="auto"/>
        <w:ind w:left="1400" w:hanging="680"/>
        <w:rPr>
          <w:rFonts w:ascii="David" w:hAnsi="David" w:cs="David"/>
        </w:rPr>
      </w:pPr>
      <w:r w:rsidRPr="006B2197">
        <w:rPr>
          <w:rFonts w:ascii="David" w:hAnsi="David" w:cs="David"/>
          <w:rtl/>
        </w:rPr>
        <w:lastRenderedPageBreak/>
        <w:t>חשבו</w:t>
      </w:r>
      <w:r w:rsidR="00CE64B5" w:rsidRPr="006B2197">
        <w:rPr>
          <w:rFonts w:ascii="David" w:hAnsi="David" w:cs="David"/>
          <w:rtl/>
        </w:rPr>
        <w:t>נית כדין בגין הסכום אשר ה</w:t>
      </w:r>
      <w:r w:rsidR="004B1D41" w:rsidRPr="006B2197">
        <w:rPr>
          <w:rFonts w:ascii="David" w:hAnsi="David" w:cs="David"/>
          <w:rtl/>
        </w:rPr>
        <w:t>זוכה</w:t>
      </w:r>
      <w:r w:rsidR="00CE64B5" w:rsidRPr="006B2197">
        <w:rPr>
          <w:rFonts w:ascii="David" w:hAnsi="David" w:cs="David"/>
          <w:rtl/>
        </w:rPr>
        <w:t xml:space="preserve"> סבור שהוא זכאי לו כתמורה בהתאם להסכם ולפי ה</w:t>
      </w:r>
      <w:r w:rsidRPr="006B2197">
        <w:rPr>
          <w:rFonts w:ascii="David" w:hAnsi="David" w:cs="David"/>
          <w:rtl/>
        </w:rPr>
        <w:t>דוח</w:t>
      </w:r>
      <w:r w:rsidR="00CE64B5" w:rsidRPr="006B2197">
        <w:rPr>
          <w:rFonts w:ascii="David" w:hAnsi="David" w:cs="David"/>
          <w:rtl/>
        </w:rPr>
        <w:t>.</w:t>
      </w:r>
    </w:p>
    <w:p w14:paraId="7F8E2C1F"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לא הוגש </w:t>
      </w:r>
      <w:r w:rsidR="00884CB2" w:rsidRPr="006B2197">
        <w:rPr>
          <w:rFonts w:ascii="David" w:hAnsi="David" w:cs="David"/>
          <w:rtl/>
        </w:rPr>
        <w:t>ה</w:t>
      </w:r>
      <w:r w:rsidR="00BD33C5" w:rsidRPr="006B2197">
        <w:rPr>
          <w:rFonts w:ascii="David" w:hAnsi="David" w:cs="David"/>
          <w:rtl/>
        </w:rPr>
        <w:t>דוח</w:t>
      </w:r>
      <w:r w:rsidRPr="006B2197">
        <w:rPr>
          <w:rFonts w:ascii="David" w:hAnsi="David" w:cs="David"/>
          <w:rtl/>
        </w:rPr>
        <w:t xml:space="preserve"> במועד הנ"ל, יוגש הוא בכל מועד מאוחר יותר; ואולם מוסכם כי במקרה זה יהיה ה</w:t>
      </w:r>
      <w:r w:rsidR="004B1D41" w:rsidRPr="006B2197">
        <w:rPr>
          <w:rFonts w:ascii="David" w:hAnsi="David" w:cs="David"/>
          <w:rtl/>
        </w:rPr>
        <w:t>זוכה</w:t>
      </w:r>
      <w:r w:rsidRPr="006B2197">
        <w:rPr>
          <w:rFonts w:ascii="David" w:hAnsi="David" w:cs="David"/>
          <w:rtl/>
        </w:rPr>
        <w:t xml:space="preserve"> זכאי לתשלום ללא שיערוך או ריבית כלשהם, אלא לפי הסכום הנומינלי שהיה מגיע אילו שולם במועד. </w:t>
      </w:r>
    </w:p>
    <w:p w14:paraId="0C3FB0E7"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לא יוגש </w:t>
      </w:r>
      <w:r w:rsidR="00884CB2" w:rsidRPr="006B2197">
        <w:rPr>
          <w:rFonts w:ascii="David" w:hAnsi="David" w:cs="David"/>
          <w:rtl/>
        </w:rPr>
        <w:t>ה</w:t>
      </w:r>
      <w:r w:rsidR="00BD33C5" w:rsidRPr="006B2197">
        <w:rPr>
          <w:rFonts w:ascii="David" w:hAnsi="David" w:cs="David"/>
          <w:rtl/>
        </w:rPr>
        <w:t>דוח</w:t>
      </w:r>
      <w:r w:rsidRPr="006B2197">
        <w:rPr>
          <w:rFonts w:ascii="David" w:hAnsi="David" w:cs="David"/>
          <w:rtl/>
        </w:rPr>
        <w:t xml:space="preserve"> עד ל-15 לאותו החודש - יידחה מועד התשלום כקבוע בנהלי המערכת הממשלתית.</w:t>
      </w:r>
    </w:p>
    <w:p w14:paraId="02724957"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המחירים, תנאי ההצמדה ותנאי התשלום שנקבעו בהזמנה הם מוסכמים וקבועים מראש ולא תשולם עליהם כל תוספת.</w:t>
      </w:r>
    </w:p>
    <w:p w14:paraId="757443A7" w14:textId="77777777" w:rsidR="00CE64B5" w:rsidRPr="006B2197" w:rsidRDefault="00977F20" w:rsidP="006B2197">
      <w:pPr>
        <w:numPr>
          <w:ilvl w:val="1"/>
          <w:numId w:val="87"/>
        </w:numPr>
        <w:spacing w:before="240" w:line="276" w:lineRule="auto"/>
        <w:ind w:left="794" w:hanging="510"/>
        <w:rPr>
          <w:rFonts w:ascii="David" w:hAnsi="David" w:cs="David"/>
        </w:rPr>
      </w:pPr>
      <w:r w:rsidRPr="006B2197">
        <w:rPr>
          <w:rFonts w:ascii="David" w:hAnsi="David" w:cs="David"/>
          <w:rtl/>
        </w:rPr>
        <w:t>המקשר</w:t>
      </w:r>
      <w:r w:rsidR="00CE64B5" w:rsidRPr="006B2197">
        <w:rPr>
          <w:rFonts w:ascii="David" w:hAnsi="David" w:cs="David"/>
          <w:rtl/>
        </w:rPr>
        <w:t xml:space="preserve"> יבדוק את ה</w:t>
      </w:r>
      <w:r w:rsidR="00BD33C5" w:rsidRPr="006B2197">
        <w:rPr>
          <w:rFonts w:ascii="David" w:hAnsi="David" w:cs="David"/>
          <w:rtl/>
        </w:rPr>
        <w:t>דוח</w:t>
      </w:r>
      <w:r w:rsidR="00CE64B5" w:rsidRPr="006B2197">
        <w:rPr>
          <w:rFonts w:ascii="David" w:hAnsi="David" w:cs="David"/>
          <w:rtl/>
        </w:rPr>
        <w:t xml:space="preserve"> ואת החשבונית שהעביר אליו ה</w:t>
      </w:r>
      <w:r w:rsidR="004B1D41" w:rsidRPr="006B2197">
        <w:rPr>
          <w:rFonts w:ascii="David" w:hAnsi="David" w:cs="David"/>
          <w:rtl/>
        </w:rPr>
        <w:t>זוכה</w:t>
      </w:r>
      <w:r w:rsidR="00CE64B5" w:rsidRPr="006B2197">
        <w:rPr>
          <w:rFonts w:ascii="David" w:hAnsi="David" w:cs="David"/>
          <w:rtl/>
        </w:rPr>
        <w:t xml:space="preserve"> ויפעל כדלקמן, בתוך 7 ימי עבודה מיום קבלתם.</w:t>
      </w:r>
    </w:p>
    <w:p w14:paraId="08544E97"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סבר </w:t>
      </w:r>
      <w:r w:rsidR="00977F20" w:rsidRPr="006B2197">
        <w:rPr>
          <w:rFonts w:ascii="David" w:hAnsi="David" w:cs="David"/>
          <w:rtl/>
        </w:rPr>
        <w:t>המקשר</w:t>
      </w:r>
      <w:r w:rsidRPr="006B2197">
        <w:rPr>
          <w:rFonts w:ascii="David" w:hAnsi="David" w:cs="David"/>
          <w:rtl/>
        </w:rPr>
        <w:t xml:space="preserve"> כי השירותים שניתנו בפועל תואמים את האמור בחשבונית שהגיש ה</w:t>
      </w:r>
      <w:r w:rsidR="004B1D41" w:rsidRPr="006B2197">
        <w:rPr>
          <w:rFonts w:ascii="David" w:hAnsi="David" w:cs="David"/>
          <w:rtl/>
        </w:rPr>
        <w:t>זוכה</w:t>
      </w:r>
      <w:r w:rsidRPr="006B2197">
        <w:rPr>
          <w:rFonts w:ascii="David" w:hAnsi="David" w:cs="David"/>
          <w:rtl/>
        </w:rPr>
        <w:t>, כי השירותים שניתנו בפועל עמדו בכל תנאי ההסכם וכי ה</w:t>
      </w:r>
      <w:r w:rsidR="004B1D41" w:rsidRPr="006B2197">
        <w:rPr>
          <w:rFonts w:ascii="David" w:hAnsi="David" w:cs="David"/>
          <w:rtl/>
        </w:rPr>
        <w:t>זוכה</w:t>
      </w:r>
      <w:r w:rsidRPr="006B2197">
        <w:rPr>
          <w:rFonts w:ascii="David" w:hAnsi="David" w:cs="David"/>
          <w:rtl/>
        </w:rPr>
        <w:t xml:space="preserve"> זכאי לפי ההסכם לתמורה האמורה בחשבונית, יאשר </w:t>
      </w:r>
      <w:r w:rsidR="00977F20" w:rsidRPr="006B2197">
        <w:rPr>
          <w:rFonts w:ascii="David" w:hAnsi="David" w:cs="David"/>
          <w:rtl/>
        </w:rPr>
        <w:t>המקשר</w:t>
      </w:r>
      <w:r w:rsidRPr="006B2197">
        <w:rPr>
          <w:rFonts w:ascii="David" w:hAnsi="David" w:cs="David"/>
          <w:rtl/>
        </w:rPr>
        <w:t xml:space="preserve"> את החשבונית.</w:t>
      </w:r>
    </w:p>
    <w:p w14:paraId="2557B712"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סבר </w:t>
      </w:r>
      <w:r w:rsidR="00977F20" w:rsidRPr="006B2197">
        <w:rPr>
          <w:rFonts w:ascii="David" w:hAnsi="David" w:cs="David"/>
          <w:rtl/>
        </w:rPr>
        <w:t>המקשר</w:t>
      </w:r>
      <w:r w:rsidRPr="006B2197">
        <w:rPr>
          <w:rFonts w:ascii="David" w:hAnsi="David" w:cs="David"/>
          <w:rtl/>
        </w:rPr>
        <w:t xml:space="preserve"> כי השירותים שניתנו בפועל לא עמדו בתנאי סעיף 1</w:t>
      </w:r>
      <w:r w:rsidR="000C6E48" w:rsidRPr="006B2197">
        <w:rPr>
          <w:rFonts w:ascii="David" w:hAnsi="David" w:cs="David"/>
          <w:rtl/>
        </w:rPr>
        <w:t>1</w:t>
      </w:r>
      <w:r w:rsidRPr="006B2197">
        <w:rPr>
          <w:rFonts w:ascii="David" w:hAnsi="David" w:cs="David"/>
          <w:rtl/>
        </w:rPr>
        <w:t>.</w:t>
      </w:r>
      <w:r w:rsidR="00884CB2" w:rsidRPr="006B2197">
        <w:rPr>
          <w:rFonts w:ascii="David" w:hAnsi="David" w:cs="David"/>
          <w:rtl/>
        </w:rPr>
        <w:t xml:space="preserve">3 </w:t>
      </w:r>
      <w:r w:rsidRPr="006B2197">
        <w:rPr>
          <w:rFonts w:ascii="David" w:hAnsi="David" w:cs="David"/>
          <w:rtl/>
        </w:rPr>
        <w:t>(לעיל (להלן - "</w:t>
      </w:r>
      <w:r w:rsidRPr="006B2197">
        <w:rPr>
          <w:rFonts w:ascii="David" w:hAnsi="David" w:cs="David"/>
          <w:b/>
          <w:bCs/>
          <w:rtl/>
        </w:rPr>
        <w:t>הפגם</w:t>
      </w:r>
      <w:r w:rsidRPr="006B2197">
        <w:rPr>
          <w:rFonts w:ascii="David" w:hAnsi="David" w:cs="David"/>
          <w:rtl/>
        </w:rPr>
        <w:t>"), יודיע על כך ל</w:t>
      </w:r>
      <w:r w:rsidR="004B1D41" w:rsidRPr="006B2197">
        <w:rPr>
          <w:rFonts w:ascii="David" w:hAnsi="David" w:cs="David"/>
          <w:rtl/>
        </w:rPr>
        <w:t>זוכה</w:t>
      </w:r>
      <w:r w:rsidRPr="006B2197">
        <w:rPr>
          <w:rFonts w:ascii="David" w:hAnsi="David" w:cs="David"/>
          <w:rtl/>
        </w:rPr>
        <w:t xml:space="preserve"> וייתן לו ארכה בת 14 יום לתיקון הפגם המונע את אישור החשבונית. לא תוקן הפגם, לדעת </w:t>
      </w:r>
      <w:r w:rsidR="00977F20" w:rsidRPr="006B2197">
        <w:rPr>
          <w:rFonts w:ascii="David" w:hAnsi="David" w:cs="David"/>
          <w:rtl/>
        </w:rPr>
        <w:t>המקשר</w:t>
      </w:r>
      <w:r w:rsidRPr="006B2197">
        <w:rPr>
          <w:rFonts w:ascii="David" w:hAnsi="David" w:cs="David"/>
          <w:rtl/>
        </w:rPr>
        <w:t>, אף לאחר ההארכה, לא יהיה ה</w:t>
      </w:r>
      <w:r w:rsidR="004B1D41" w:rsidRPr="006B2197">
        <w:rPr>
          <w:rFonts w:ascii="David" w:hAnsi="David" w:cs="David"/>
          <w:rtl/>
        </w:rPr>
        <w:t>זוכה</w:t>
      </w:r>
      <w:r w:rsidRPr="006B2197">
        <w:rPr>
          <w:rFonts w:ascii="David" w:hAnsi="David" w:cs="David"/>
          <w:rtl/>
        </w:rPr>
        <w:t xml:space="preserve"> זכאי לכל שכר עבור השירותים שנפל בהם פגם לדעת </w:t>
      </w:r>
      <w:r w:rsidR="00977F20" w:rsidRPr="006B2197">
        <w:rPr>
          <w:rFonts w:ascii="David" w:hAnsi="David" w:cs="David"/>
          <w:rtl/>
        </w:rPr>
        <w:t>המקשר</w:t>
      </w:r>
      <w:r w:rsidRPr="006B2197">
        <w:rPr>
          <w:rFonts w:ascii="David" w:hAnsi="David" w:cs="David"/>
          <w:rtl/>
        </w:rPr>
        <w:t>, ויראו ב</w:t>
      </w:r>
      <w:r w:rsidR="004B1D41" w:rsidRPr="006B2197">
        <w:rPr>
          <w:rFonts w:ascii="David" w:hAnsi="David" w:cs="David"/>
          <w:rtl/>
        </w:rPr>
        <w:t>זוכה</w:t>
      </w:r>
      <w:r w:rsidRPr="006B2197">
        <w:rPr>
          <w:rFonts w:ascii="David" w:hAnsi="David" w:cs="David"/>
          <w:rtl/>
        </w:rPr>
        <w:t xml:space="preserve"> כאילו הפר את ההסכם הפרה יסודית. אין באמור בסעיף משנה זה כדי לגרוע מכל סעד אחר הנתון למינהל לפי הסכם זה ולפי כל דין.</w:t>
      </w:r>
    </w:p>
    <w:p w14:paraId="3116FA91"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סבר </w:t>
      </w:r>
      <w:r w:rsidR="00977F20" w:rsidRPr="006B2197">
        <w:rPr>
          <w:rFonts w:ascii="David" w:hAnsi="David" w:cs="David"/>
          <w:rtl/>
        </w:rPr>
        <w:t>המקשר</w:t>
      </w:r>
      <w:r w:rsidRPr="006B2197">
        <w:rPr>
          <w:rFonts w:ascii="David" w:hAnsi="David" w:cs="David"/>
          <w:rtl/>
        </w:rPr>
        <w:t xml:space="preserve"> כי היה פגם, והפגם תוקן לשביעות רצונו בתוך תקופת ההארכה, יאשר את החשבונית.</w:t>
      </w:r>
    </w:p>
    <w:p w14:paraId="59975C06"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סבר </w:t>
      </w:r>
      <w:r w:rsidR="00977F20" w:rsidRPr="006B2197">
        <w:rPr>
          <w:rFonts w:ascii="David" w:hAnsi="David" w:cs="David"/>
          <w:rtl/>
        </w:rPr>
        <w:t>המקשר</w:t>
      </w:r>
      <w:r w:rsidRPr="006B2197">
        <w:rPr>
          <w:rFonts w:ascii="David" w:hAnsi="David" w:cs="David"/>
          <w:rtl/>
        </w:rPr>
        <w:t xml:space="preserve"> כי היה פגם, והפגם מתייחס רק לחלק מן השירותים המפורטים בחשבונית, ואולם הפגם לא תוקן בתוך תקופת ההארכה, יאשר </w:t>
      </w:r>
      <w:r w:rsidR="00977F20" w:rsidRPr="006B2197">
        <w:rPr>
          <w:rFonts w:ascii="David" w:hAnsi="David" w:cs="David"/>
          <w:rtl/>
        </w:rPr>
        <w:t>המקשר</w:t>
      </w:r>
      <w:r w:rsidRPr="006B2197">
        <w:rPr>
          <w:rFonts w:ascii="David" w:hAnsi="David" w:cs="David"/>
          <w:rtl/>
        </w:rPr>
        <w:t xml:space="preserve"> רק את אותם חלקים בחשבונית המתייחסים לשירותים אשר לא נפל בהם פגם, ויתקן את החשבונית כך שהסכום הנקוב בה יהיה התמורה אשר </w:t>
      </w:r>
      <w:r w:rsidR="00977F20" w:rsidRPr="006B2197">
        <w:rPr>
          <w:rFonts w:ascii="David" w:hAnsi="David" w:cs="David"/>
          <w:rtl/>
        </w:rPr>
        <w:t>המקשר</w:t>
      </w:r>
      <w:r w:rsidRPr="006B2197">
        <w:rPr>
          <w:rFonts w:ascii="David" w:hAnsi="David" w:cs="David"/>
          <w:rtl/>
        </w:rPr>
        <w:t xml:space="preserve"> סבר כי ה</w:t>
      </w:r>
      <w:r w:rsidR="004B1D41" w:rsidRPr="006B2197">
        <w:rPr>
          <w:rFonts w:ascii="David" w:hAnsi="David" w:cs="David"/>
          <w:rtl/>
        </w:rPr>
        <w:t>זוכה</w:t>
      </w:r>
      <w:r w:rsidRPr="006B2197">
        <w:rPr>
          <w:rFonts w:ascii="David" w:hAnsi="David" w:cs="David"/>
          <w:rtl/>
        </w:rPr>
        <w:t xml:space="preserve"> זכאי לה בהתאם להסכם לפי אותו חלק מן השירותים אשר </w:t>
      </w:r>
      <w:r w:rsidR="00977F20" w:rsidRPr="006B2197">
        <w:rPr>
          <w:rFonts w:ascii="David" w:hAnsi="David" w:cs="David"/>
          <w:rtl/>
        </w:rPr>
        <w:t>המקשר</w:t>
      </w:r>
      <w:r w:rsidRPr="006B2197">
        <w:rPr>
          <w:rFonts w:ascii="David" w:hAnsi="David" w:cs="David"/>
          <w:rtl/>
        </w:rPr>
        <w:t xml:space="preserve"> אישר. יראו את החשבונית המתוקנת כאילו תוקנה בהסכמת ה</w:t>
      </w:r>
      <w:r w:rsidR="004B1D41" w:rsidRPr="006B2197">
        <w:rPr>
          <w:rFonts w:ascii="David" w:hAnsi="David" w:cs="David"/>
          <w:rtl/>
        </w:rPr>
        <w:t>זוכה</w:t>
      </w:r>
      <w:r w:rsidRPr="006B2197">
        <w:rPr>
          <w:rFonts w:ascii="David" w:hAnsi="David" w:cs="David"/>
          <w:rtl/>
        </w:rPr>
        <w:t>, ואולם אין די בכך כדי למנוע מה</w:t>
      </w:r>
      <w:r w:rsidR="004B1D41" w:rsidRPr="006B2197">
        <w:rPr>
          <w:rFonts w:ascii="David" w:hAnsi="David" w:cs="David"/>
          <w:rtl/>
        </w:rPr>
        <w:t>זוכה</w:t>
      </w:r>
      <w:r w:rsidRPr="006B2197">
        <w:rPr>
          <w:rFonts w:ascii="David" w:hAnsi="David" w:cs="David"/>
          <w:rtl/>
        </w:rPr>
        <w:t xml:space="preserve"> להעלות טענות כאילו הוא זכאי לסכום גבוה מזה הנקוב בחשבונית המתוקנת.</w:t>
      </w:r>
    </w:p>
    <w:p w14:paraId="365D95D3"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אין באישור החשבונית על ידי </w:t>
      </w:r>
      <w:r w:rsidR="00977F20" w:rsidRPr="006B2197">
        <w:rPr>
          <w:rFonts w:ascii="David" w:hAnsi="David" w:cs="David"/>
          <w:rtl/>
        </w:rPr>
        <w:t>המקשר</w:t>
      </w:r>
      <w:r w:rsidRPr="006B2197">
        <w:rPr>
          <w:rFonts w:ascii="David" w:hAnsi="David" w:cs="David"/>
          <w:rtl/>
        </w:rPr>
        <w:t xml:space="preserve"> כדי להוכיח את נכונותה או את עמידת השירותים המופיעים בה בתנאי ההסכם. ניתן אישור </w:t>
      </w:r>
      <w:r w:rsidR="00977F20" w:rsidRPr="006B2197">
        <w:rPr>
          <w:rFonts w:ascii="David" w:hAnsi="David" w:cs="David"/>
          <w:rtl/>
        </w:rPr>
        <w:t>המקשר</w:t>
      </w:r>
      <w:r w:rsidRPr="006B2197">
        <w:rPr>
          <w:rFonts w:ascii="David" w:hAnsi="David" w:cs="David"/>
          <w:rtl/>
        </w:rPr>
        <w:t xml:space="preserve"> אף שנפל פגם וטרם שילם המינהל בגין החשבונית, רשאי המינהל שלא לפעול בהתאם לסעיף זה, כאילו לא אישר </w:t>
      </w:r>
      <w:r w:rsidR="00977F20" w:rsidRPr="006B2197">
        <w:rPr>
          <w:rFonts w:ascii="David" w:hAnsi="David" w:cs="David"/>
          <w:rtl/>
        </w:rPr>
        <w:t>המקשר</w:t>
      </w:r>
      <w:r w:rsidRPr="006B2197">
        <w:rPr>
          <w:rFonts w:ascii="David" w:hAnsi="David" w:cs="David"/>
          <w:rtl/>
        </w:rPr>
        <w:t xml:space="preserve"> את החשבונית. ניתן אישור </w:t>
      </w:r>
      <w:r w:rsidR="00977F20" w:rsidRPr="006B2197">
        <w:rPr>
          <w:rFonts w:ascii="David" w:hAnsi="David" w:cs="David"/>
          <w:rtl/>
        </w:rPr>
        <w:t>המקשר</w:t>
      </w:r>
      <w:r w:rsidRPr="006B2197">
        <w:rPr>
          <w:rFonts w:ascii="David" w:hAnsi="David" w:cs="David"/>
          <w:rtl/>
        </w:rPr>
        <w:t xml:space="preserve"> אף שנפל פגם, והמינהל שילם את החשבונית, חייב ה</w:t>
      </w:r>
      <w:r w:rsidR="004B1D41" w:rsidRPr="006B2197">
        <w:rPr>
          <w:rFonts w:ascii="David" w:hAnsi="David" w:cs="David"/>
          <w:rtl/>
        </w:rPr>
        <w:t>זוכה</w:t>
      </w:r>
      <w:r w:rsidRPr="006B2197">
        <w:rPr>
          <w:rFonts w:ascii="David" w:hAnsi="David" w:cs="David"/>
          <w:rtl/>
        </w:rPr>
        <w:t xml:space="preserve"> להשיב למינהל את התמורה שקיבל בגין אותה חשבונית, ויראו בתמורה זו חוב של ה</w:t>
      </w:r>
      <w:r w:rsidR="004B1D41" w:rsidRPr="006B2197">
        <w:rPr>
          <w:rFonts w:ascii="David" w:hAnsi="David" w:cs="David"/>
          <w:rtl/>
        </w:rPr>
        <w:t>זוכה</w:t>
      </w:r>
      <w:r w:rsidRPr="006B2197">
        <w:rPr>
          <w:rFonts w:ascii="David" w:hAnsi="David" w:cs="David"/>
          <w:rtl/>
        </w:rPr>
        <w:t xml:space="preserve"> למינהל לפי ההסכם.</w:t>
      </w:r>
    </w:p>
    <w:p w14:paraId="3F497FCB"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התמורה בגין החשבונית (או חלק ממנה) שאישר </w:t>
      </w:r>
      <w:r w:rsidR="00977F20" w:rsidRPr="006B2197">
        <w:rPr>
          <w:rFonts w:ascii="David" w:hAnsi="David" w:cs="David"/>
          <w:rtl/>
        </w:rPr>
        <w:t>המקשר</w:t>
      </w:r>
      <w:r w:rsidRPr="006B2197">
        <w:rPr>
          <w:rFonts w:ascii="David" w:hAnsi="David" w:cs="David"/>
          <w:rtl/>
        </w:rPr>
        <w:t xml:space="preserve"> תשולם ל</w:t>
      </w:r>
      <w:r w:rsidR="004B1D41" w:rsidRPr="006B2197">
        <w:rPr>
          <w:rFonts w:ascii="David" w:hAnsi="David" w:cs="David"/>
          <w:rtl/>
        </w:rPr>
        <w:t>זוכה</w:t>
      </w:r>
      <w:r w:rsidRPr="006B2197">
        <w:rPr>
          <w:rFonts w:ascii="David" w:hAnsi="David" w:cs="David"/>
          <w:rtl/>
        </w:rPr>
        <w:t xml:space="preserve"> במועדים הקבועים בנהלי התשלום המקובלים במינהל האזרחי ולהוראות החשב הכללי הרלוונטיות לעניין זה. מניין הימים יחל מיום המצאת החשבונית (או חלק ממנה) למקשר, על ידי ה</w:t>
      </w:r>
      <w:r w:rsidR="004B1D41" w:rsidRPr="006B2197">
        <w:rPr>
          <w:rFonts w:ascii="David" w:hAnsi="David" w:cs="David"/>
          <w:rtl/>
        </w:rPr>
        <w:t>זוכה</w:t>
      </w:r>
      <w:r w:rsidRPr="006B2197">
        <w:rPr>
          <w:rFonts w:ascii="David" w:hAnsi="David" w:cs="David"/>
          <w:rtl/>
        </w:rPr>
        <w:t>.</w:t>
      </w:r>
    </w:p>
    <w:p w14:paraId="01B854CF"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lastRenderedPageBreak/>
        <w:t>המינהל רשאי לקזז חובות שחייב לו ה</w:t>
      </w:r>
      <w:r w:rsidR="004B1D41" w:rsidRPr="006B2197">
        <w:rPr>
          <w:rFonts w:ascii="David" w:hAnsi="David" w:cs="David"/>
          <w:rtl/>
        </w:rPr>
        <w:t>זוכה</w:t>
      </w:r>
      <w:r w:rsidRPr="006B2197">
        <w:rPr>
          <w:rFonts w:ascii="David" w:hAnsi="David" w:cs="David"/>
          <w:rtl/>
        </w:rPr>
        <w:t>, בין לפי ההסכם ובין מכל עסקה או סיבה אחרת, מכל תשלום שישולם על ידו ל</w:t>
      </w:r>
      <w:r w:rsidR="004B1D41" w:rsidRPr="006B2197">
        <w:rPr>
          <w:rFonts w:ascii="David" w:hAnsi="David" w:cs="David"/>
          <w:rtl/>
        </w:rPr>
        <w:t>זוכה</w:t>
      </w:r>
      <w:r w:rsidRPr="006B2197">
        <w:rPr>
          <w:rFonts w:ascii="David" w:hAnsi="David" w:cs="David"/>
          <w:rtl/>
        </w:rPr>
        <w:t>.</w:t>
      </w:r>
    </w:p>
    <w:p w14:paraId="179A364F"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המינהל יהא רשאי לעכב תשלום סכומים כלשהם שיגיעו ממנו ל</w:t>
      </w:r>
      <w:r w:rsidR="004B1D41" w:rsidRPr="006B2197">
        <w:rPr>
          <w:rFonts w:ascii="David" w:hAnsi="David" w:cs="David"/>
          <w:rtl/>
        </w:rPr>
        <w:t>זוכה</w:t>
      </w:r>
      <w:r w:rsidRPr="006B2197">
        <w:rPr>
          <w:rFonts w:ascii="David" w:hAnsi="David" w:cs="David"/>
          <w:rtl/>
        </w:rPr>
        <w:t xml:space="preserve"> על פי ההסכם אם הפסיקו ה</w:t>
      </w:r>
      <w:r w:rsidR="004B1D41" w:rsidRPr="006B2197">
        <w:rPr>
          <w:rFonts w:ascii="David" w:hAnsi="David" w:cs="David"/>
          <w:rtl/>
        </w:rPr>
        <w:t>זוכה</w:t>
      </w:r>
      <w:r w:rsidRPr="006B2197">
        <w:rPr>
          <w:rFonts w:ascii="David" w:hAnsi="David" w:cs="David"/>
          <w:rtl/>
        </w:rPr>
        <w:t>, מועסקיו או מי מטעמו את מתן השירותים בניגוד להסכם וכל עוד לא פעלו ה</w:t>
      </w:r>
      <w:r w:rsidR="004B1D41" w:rsidRPr="006B2197">
        <w:rPr>
          <w:rFonts w:ascii="David" w:hAnsi="David" w:cs="David"/>
          <w:rtl/>
        </w:rPr>
        <w:t>זוכה</w:t>
      </w:r>
      <w:r w:rsidRPr="006B2197">
        <w:rPr>
          <w:rFonts w:ascii="David" w:hAnsi="David" w:cs="David"/>
          <w:rtl/>
        </w:rPr>
        <w:t>, מועסקיו או מי מטעמו בעניין זה בהתאם לנדרש על פי ההסכם. סכומים שתשלומם עוכב כאמור לא יישאו הפרשי הצמדה, הפרשי שער או ריבית, לא יעודכנו ולא ישוערכו.</w:t>
      </w:r>
    </w:p>
    <w:p w14:paraId="12223585"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אלא אם נאמר אחרת במפורש בהסכם, סכומים שיגיעו למינהל על פי ההסכם ולא ישולמו תוך 7 ימים מהמועד שנועד לתשלומם יישאו ריבית פיגורים בשיעור שיהא נהוג אצל החשב הכללי במשרד האוצר במועד הרלוונטי וכן הצמדה, וזאת מן המועד שהסכום האמור נועד לתשלום ועד תשלומו בפועל.</w:t>
      </w:r>
    </w:p>
    <w:p w14:paraId="554A6A0A" w14:textId="77777777" w:rsidR="00CE64B5" w:rsidRPr="006B2197" w:rsidRDefault="00CE64B5" w:rsidP="006B2197">
      <w:pPr>
        <w:numPr>
          <w:ilvl w:val="0"/>
          <w:numId w:val="87"/>
        </w:numPr>
        <w:spacing w:before="240" w:line="276" w:lineRule="auto"/>
        <w:rPr>
          <w:rFonts w:ascii="David" w:hAnsi="David" w:cs="David"/>
        </w:rPr>
      </w:pPr>
      <w:r w:rsidRPr="006B2197">
        <w:rPr>
          <w:rFonts w:ascii="David" w:hAnsi="David" w:cs="David"/>
          <w:b/>
          <w:bCs/>
          <w:u w:val="single"/>
          <w:rtl/>
        </w:rPr>
        <w:t>התמורה שלה זכאי ה</w:t>
      </w:r>
      <w:r w:rsidR="004B1D41" w:rsidRPr="006B2197">
        <w:rPr>
          <w:rFonts w:ascii="David" w:hAnsi="David" w:cs="David"/>
          <w:b/>
          <w:bCs/>
          <w:u w:val="single"/>
          <w:rtl/>
        </w:rPr>
        <w:t>זוכה</w:t>
      </w:r>
    </w:p>
    <w:p w14:paraId="22D2ED02"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תמורת ביצוע מלא ומדויק של כל התחייבויות ה</w:t>
      </w:r>
      <w:r w:rsidR="004B1D41" w:rsidRPr="006B2197">
        <w:rPr>
          <w:rFonts w:ascii="David" w:hAnsi="David" w:cs="David"/>
          <w:rtl/>
        </w:rPr>
        <w:t>זוכה</w:t>
      </w:r>
      <w:r w:rsidRPr="006B2197">
        <w:rPr>
          <w:rFonts w:ascii="David" w:hAnsi="David" w:cs="David"/>
          <w:rtl/>
        </w:rPr>
        <w:t xml:space="preserve"> על פי הסכם זה מתחייב המינהל לשלם ל</w:t>
      </w:r>
      <w:r w:rsidR="004B1D41" w:rsidRPr="006B2197">
        <w:rPr>
          <w:rFonts w:ascii="David" w:hAnsi="David" w:cs="David"/>
          <w:rtl/>
        </w:rPr>
        <w:t>זוכה</w:t>
      </w:r>
      <w:r w:rsidRPr="006B2197">
        <w:rPr>
          <w:rFonts w:ascii="David" w:hAnsi="David" w:cs="David"/>
          <w:rtl/>
        </w:rPr>
        <w:t xml:space="preserve"> בהתאם למנגנון הקבוע במכרז ובהתאם לכללים שנקבעו בו, ובכפוף לשיקול דעתו של המינהל ולצרכיו בהתאם לכל דין ותחיקת הביטחון. </w:t>
      </w:r>
    </w:p>
    <w:p w14:paraId="10DB245F"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 xml:space="preserve">התמורה כאמור יהיה בכפוף לדיווח על פי סעיף </w:t>
      </w:r>
      <w:r w:rsidR="00BF3784" w:rsidRPr="006B2197">
        <w:rPr>
          <w:rFonts w:ascii="David" w:hAnsi="David" w:cs="David"/>
          <w:rtl/>
        </w:rPr>
        <w:t>11</w:t>
      </w:r>
      <w:r w:rsidRPr="006B2197">
        <w:rPr>
          <w:rFonts w:ascii="David" w:hAnsi="David" w:cs="David"/>
          <w:rtl/>
        </w:rPr>
        <w:t xml:space="preserve"> לעיל.</w:t>
      </w:r>
    </w:p>
    <w:p w14:paraId="420EFE4B" w14:textId="5343D549"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לא ישולמו הוצאות נסיעה (לצורך הגעה ל</w:t>
      </w:r>
      <w:r w:rsidR="005C7F4C" w:rsidRPr="006B2197">
        <w:rPr>
          <w:rFonts w:ascii="David" w:hAnsi="David" w:cs="David"/>
          <w:rtl/>
        </w:rPr>
        <w:t>כל אתר ומתקן של המינהל</w:t>
      </w:r>
      <w:r w:rsidR="0086148E">
        <w:rPr>
          <w:rFonts w:ascii="David" w:hAnsi="David" w:cs="David" w:hint="cs"/>
          <w:rtl/>
        </w:rPr>
        <w:t xml:space="preserve"> או לכל </w:t>
      </w:r>
      <w:r w:rsidR="003E7C9C">
        <w:rPr>
          <w:rFonts w:ascii="David" w:hAnsi="David" w:cs="David" w:hint="cs"/>
          <w:rtl/>
        </w:rPr>
        <w:t>ת</w:t>
      </w:r>
      <w:r w:rsidR="0086148E">
        <w:rPr>
          <w:rFonts w:ascii="David" w:hAnsi="David" w:cs="David" w:hint="cs"/>
          <w:rtl/>
        </w:rPr>
        <w:t>מורה אחרת</w:t>
      </w:r>
      <w:r w:rsidR="005C7F4C" w:rsidRPr="006B2197">
        <w:rPr>
          <w:rFonts w:ascii="David" w:hAnsi="David" w:cs="David"/>
          <w:rtl/>
        </w:rPr>
        <w:t>)</w:t>
      </w:r>
      <w:r w:rsidRPr="006B2197">
        <w:rPr>
          <w:rFonts w:ascii="David" w:hAnsi="David" w:cs="David"/>
          <w:rtl/>
        </w:rPr>
        <w:t>, הוצאות אש"ל או כל הוצאה אחרת, אשר כרוכה במתן שירותי ה</w:t>
      </w:r>
      <w:r w:rsidR="004B1D41" w:rsidRPr="006B2197">
        <w:rPr>
          <w:rFonts w:ascii="David" w:hAnsi="David" w:cs="David"/>
          <w:rtl/>
        </w:rPr>
        <w:t>זוכה</w:t>
      </w:r>
      <w:r w:rsidRPr="006B2197">
        <w:rPr>
          <w:rFonts w:ascii="David" w:hAnsi="David" w:cs="David"/>
          <w:rtl/>
        </w:rPr>
        <w:t>, ולא הוזכרה במסמכי המכרז.</w:t>
      </w:r>
    </w:p>
    <w:p w14:paraId="543E5C69" w14:textId="0F05A75E"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 xml:space="preserve">התמורה המפורטת בנספח </w:t>
      </w:r>
      <w:r w:rsidR="005F7656" w:rsidRPr="006B2197">
        <w:rPr>
          <w:rFonts w:ascii="David" w:hAnsi="David" w:cs="David"/>
          <w:rtl/>
        </w:rPr>
        <w:t xml:space="preserve">ד' </w:t>
      </w:r>
      <w:r w:rsidRPr="006B2197">
        <w:rPr>
          <w:rFonts w:ascii="David" w:hAnsi="David" w:cs="David"/>
          <w:rtl/>
        </w:rPr>
        <w:t xml:space="preserve">כוללת כל מס, אגרה, היטל וכל רכיב תשלום מכל מין וסוג </w:t>
      </w:r>
      <w:r w:rsidRPr="006B2197">
        <w:rPr>
          <w:rFonts w:ascii="David" w:hAnsi="David" w:cs="David"/>
          <w:rtl/>
        </w:rPr>
        <w:br/>
        <w:t xml:space="preserve">שהם, למעט מס ערך מוסף, שיתווסף לתמורה האמורה, כפי שיעורו בעת התשלום. </w:t>
      </w:r>
      <w:r w:rsidRPr="006B2197">
        <w:rPr>
          <w:rFonts w:ascii="David" w:hAnsi="David" w:cs="David"/>
          <w:rtl/>
        </w:rPr>
        <w:br/>
        <w:t>המינהל רשאי לנכות מן התמורה המגיעה ה</w:t>
      </w:r>
      <w:r w:rsidR="004B1D41" w:rsidRPr="006B2197">
        <w:rPr>
          <w:rFonts w:ascii="David" w:hAnsi="David" w:cs="David"/>
          <w:rtl/>
        </w:rPr>
        <w:t>זוכה</w:t>
      </w:r>
      <w:r w:rsidRPr="006B2197">
        <w:rPr>
          <w:rFonts w:ascii="David" w:hAnsi="David" w:cs="David"/>
          <w:rtl/>
        </w:rPr>
        <w:t xml:space="preserve"> את המ</w:t>
      </w:r>
      <w:r w:rsidR="006B66C5" w:rsidRPr="006B2197">
        <w:rPr>
          <w:rFonts w:ascii="David" w:hAnsi="David" w:cs="David"/>
          <w:rtl/>
        </w:rPr>
        <w:t>י</w:t>
      </w:r>
      <w:r w:rsidRPr="006B2197">
        <w:rPr>
          <w:rFonts w:ascii="David" w:hAnsi="David" w:cs="David"/>
          <w:rtl/>
        </w:rPr>
        <w:t>סים שחובה לנכותם מ</w:t>
      </w:r>
      <w:r w:rsidR="004B1D41" w:rsidRPr="006B2197">
        <w:rPr>
          <w:rFonts w:ascii="David" w:hAnsi="David" w:cs="David"/>
          <w:rtl/>
        </w:rPr>
        <w:t>זוכה</w:t>
      </w:r>
      <w:r w:rsidRPr="006B2197">
        <w:rPr>
          <w:rFonts w:ascii="David" w:hAnsi="David" w:cs="David"/>
          <w:rtl/>
        </w:rPr>
        <w:t xml:space="preserve"> </w:t>
      </w:r>
      <w:r w:rsidRPr="006B2197">
        <w:rPr>
          <w:rFonts w:ascii="David" w:hAnsi="David" w:cs="David"/>
          <w:rtl/>
        </w:rPr>
        <w:br/>
        <w:t>עצמאי לפי כל דין.</w:t>
      </w:r>
    </w:p>
    <w:p w14:paraId="776C07D3" w14:textId="77777777" w:rsidR="00CE64B5" w:rsidRPr="006B2197" w:rsidRDefault="00CE64B5" w:rsidP="006B2197">
      <w:pPr>
        <w:numPr>
          <w:ilvl w:val="1"/>
          <w:numId w:val="87"/>
        </w:numPr>
        <w:spacing w:before="240" w:line="276" w:lineRule="auto"/>
        <w:ind w:left="794" w:hanging="510"/>
        <w:rPr>
          <w:rFonts w:ascii="David" w:hAnsi="David" w:cs="David"/>
          <w:rtl/>
        </w:rPr>
      </w:pPr>
      <w:r w:rsidRPr="006B2197">
        <w:rPr>
          <w:rFonts w:ascii="David" w:hAnsi="David" w:cs="David"/>
          <w:rtl/>
        </w:rPr>
        <w:t>הוציא ה</w:t>
      </w:r>
      <w:r w:rsidR="004B1D41" w:rsidRPr="006B2197">
        <w:rPr>
          <w:rFonts w:ascii="David" w:hAnsi="David" w:cs="David"/>
          <w:rtl/>
        </w:rPr>
        <w:t>זוכה</w:t>
      </w:r>
      <w:r w:rsidRPr="006B2197">
        <w:rPr>
          <w:rFonts w:ascii="David" w:hAnsi="David" w:cs="David"/>
          <w:rtl/>
        </w:rPr>
        <w:t xml:space="preserve"> מכל סיבה שהיא הוצאות כלשהן בקשר עם ביצוע הסכם זה, אשר המינהל לא התחייב להחזירן לפי ההסכם, לא יהיה ה</w:t>
      </w:r>
      <w:r w:rsidR="004B1D41" w:rsidRPr="006B2197">
        <w:rPr>
          <w:rFonts w:ascii="David" w:hAnsi="David" w:cs="David"/>
          <w:rtl/>
        </w:rPr>
        <w:t>זוכה</w:t>
      </w:r>
      <w:r w:rsidRPr="006B2197">
        <w:rPr>
          <w:rFonts w:ascii="David" w:hAnsi="David" w:cs="David"/>
          <w:rtl/>
        </w:rPr>
        <w:t xml:space="preserve"> זכאי לבקש מן המינהל החזרתן, וה</w:t>
      </w:r>
      <w:r w:rsidR="004B1D41" w:rsidRPr="006B2197">
        <w:rPr>
          <w:rFonts w:ascii="David" w:hAnsi="David" w:cs="David"/>
          <w:rtl/>
        </w:rPr>
        <w:t>זוכה</w:t>
      </w:r>
      <w:r w:rsidRPr="006B2197">
        <w:rPr>
          <w:rFonts w:ascii="David" w:hAnsi="David" w:cs="David"/>
          <w:rtl/>
        </w:rPr>
        <w:t xml:space="preserve"> מוותר וויתור מוחלט ובלתי חוזר על כל טענה או תביעה בקשר לכך.</w:t>
      </w:r>
    </w:p>
    <w:p w14:paraId="06752823"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אחראי לביצוע כל התשלומים המגיעים ממנו לרשויות המס, ביטוח לאומי, ויתר הזכויות הסוציאליות, לגבי ה</w:t>
      </w:r>
      <w:r w:rsidR="004B1D41" w:rsidRPr="006B2197">
        <w:rPr>
          <w:rFonts w:ascii="David" w:hAnsi="David" w:cs="David"/>
          <w:rtl/>
        </w:rPr>
        <w:t>זוכה</w:t>
      </w:r>
      <w:r w:rsidRPr="006B2197">
        <w:rPr>
          <w:rFonts w:ascii="David" w:hAnsi="David" w:cs="David"/>
          <w:rtl/>
        </w:rPr>
        <w:t xml:space="preserve"> ולגבי המועסקים מטעמו.</w:t>
      </w:r>
    </w:p>
    <w:p w14:paraId="57916B34" w14:textId="77777777" w:rsidR="00CE64B5" w:rsidRPr="006B2197" w:rsidRDefault="00CE64B5" w:rsidP="006B2197">
      <w:pPr>
        <w:numPr>
          <w:ilvl w:val="1"/>
          <w:numId w:val="87"/>
        </w:numPr>
        <w:spacing w:before="240" w:line="276" w:lineRule="auto"/>
        <w:ind w:left="794" w:hanging="510"/>
        <w:jc w:val="left"/>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מצהיר, כי בביצוע התחייבויותיו על פי הסכם זה הוא פועל כ</w:t>
      </w:r>
      <w:r w:rsidR="004B1D41" w:rsidRPr="006B2197">
        <w:rPr>
          <w:rFonts w:ascii="David" w:hAnsi="David" w:cs="David"/>
          <w:rtl/>
        </w:rPr>
        <w:t>זוכה</w:t>
      </w:r>
      <w:r w:rsidRPr="006B2197">
        <w:rPr>
          <w:rFonts w:ascii="David" w:hAnsi="David" w:cs="David"/>
          <w:rtl/>
        </w:rPr>
        <w:t xml:space="preserve"> עצמאי וכי עליו בלבד תחול האחריות המלאה, הבלעדית והמוחלטת בכל מקרה של פגיעה, פציעה, נכות, מוות, </w:t>
      </w:r>
      <w:r w:rsidR="00580930" w:rsidRPr="006B2197">
        <w:rPr>
          <w:rFonts w:ascii="David" w:hAnsi="David" w:cs="David"/>
          <w:rtl/>
        </w:rPr>
        <w:t xml:space="preserve"> </w:t>
      </w:r>
      <w:r w:rsidRPr="006B2197">
        <w:rPr>
          <w:rFonts w:ascii="David" w:hAnsi="David" w:cs="David"/>
          <w:rtl/>
        </w:rPr>
        <w:t xml:space="preserve">נזק או אובדן רכוש או הפסד שיקרו או יגרמו לכל מאן דהוא לרבות המינהל, תוך כדי ביצוע </w:t>
      </w:r>
      <w:r w:rsidR="00580930" w:rsidRPr="006B2197">
        <w:rPr>
          <w:rFonts w:ascii="David" w:hAnsi="David" w:cs="David"/>
          <w:rtl/>
        </w:rPr>
        <w:t>התחייבויות</w:t>
      </w:r>
      <w:r w:rsidRPr="006B2197">
        <w:rPr>
          <w:rFonts w:ascii="David" w:hAnsi="David" w:cs="David"/>
          <w:rtl/>
        </w:rPr>
        <w:t xml:space="preserve"> ה</w:t>
      </w:r>
      <w:r w:rsidR="004B1D41" w:rsidRPr="006B2197">
        <w:rPr>
          <w:rFonts w:ascii="David" w:hAnsi="David" w:cs="David"/>
          <w:rtl/>
        </w:rPr>
        <w:t>זוכה</w:t>
      </w:r>
      <w:r w:rsidRPr="006B2197">
        <w:rPr>
          <w:rFonts w:ascii="David" w:hAnsi="David" w:cs="David"/>
          <w:rtl/>
        </w:rPr>
        <w:t>, עקב ההתחייבויות או כתוצאה מביצוען, על פי הסכם זה. ה</w:t>
      </w:r>
      <w:r w:rsidR="004B1D41" w:rsidRPr="006B2197">
        <w:rPr>
          <w:rFonts w:ascii="David" w:hAnsi="David" w:cs="David"/>
          <w:rtl/>
        </w:rPr>
        <w:t>זוכה</w:t>
      </w:r>
      <w:r w:rsidRPr="006B2197">
        <w:rPr>
          <w:rFonts w:ascii="David" w:hAnsi="David" w:cs="David"/>
          <w:rtl/>
        </w:rPr>
        <w:t xml:space="preserve"> יפצה את המינהל על כל נזק או אובדן או הוצאה שייגרמו למינהל, או לצד שלישי, שה</w:t>
      </w:r>
      <w:r w:rsidR="004B1D41" w:rsidRPr="006B2197">
        <w:rPr>
          <w:rFonts w:ascii="David" w:hAnsi="David" w:cs="David"/>
          <w:rtl/>
        </w:rPr>
        <w:t>זוכה</w:t>
      </w:r>
      <w:r w:rsidRPr="006B2197">
        <w:rPr>
          <w:rFonts w:ascii="David" w:hAnsi="David" w:cs="David"/>
          <w:rtl/>
        </w:rPr>
        <w:t xml:space="preserve">  יהיה אחראי להם על פי הוראות סעיף זה.</w:t>
      </w:r>
    </w:p>
    <w:p w14:paraId="00CA9558"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אחראי לשפות את המינהל בגין כל סכום שיחויב המינהל לשלם על פי פסק דין של </w:t>
      </w:r>
      <w:r w:rsidRPr="006B2197">
        <w:rPr>
          <w:rFonts w:ascii="David" w:hAnsi="David" w:cs="David"/>
          <w:rtl/>
        </w:rPr>
        <w:br/>
        <w:t>בית משפט, או שישלם המינהל בהסכמת ה</w:t>
      </w:r>
      <w:r w:rsidR="004B1D41" w:rsidRPr="006B2197">
        <w:rPr>
          <w:rFonts w:ascii="David" w:hAnsi="David" w:cs="David"/>
          <w:rtl/>
        </w:rPr>
        <w:t>זוכה</w:t>
      </w:r>
      <w:r w:rsidRPr="006B2197">
        <w:rPr>
          <w:rFonts w:ascii="David" w:hAnsi="David" w:cs="David"/>
          <w:rtl/>
        </w:rPr>
        <w:t xml:space="preserve"> בעקבות תביעה או דרישה, שה</w:t>
      </w:r>
      <w:r w:rsidR="004B1D41" w:rsidRPr="006B2197">
        <w:rPr>
          <w:rFonts w:ascii="David" w:hAnsi="David" w:cs="David"/>
          <w:rtl/>
        </w:rPr>
        <w:t>זוכה</w:t>
      </w:r>
      <w:r w:rsidRPr="006B2197">
        <w:rPr>
          <w:rFonts w:ascii="David" w:hAnsi="David" w:cs="David"/>
          <w:rtl/>
        </w:rPr>
        <w:t xml:space="preserve"> </w:t>
      </w:r>
      <w:r w:rsidRPr="006B2197">
        <w:rPr>
          <w:rFonts w:ascii="David" w:hAnsi="David" w:cs="David"/>
          <w:rtl/>
        </w:rPr>
        <w:br/>
        <w:t xml:space="preserve">אחראי להם על פי הוראות סעיף </w:t>
      </w:r>
      <w:r w:rsidR="00BF3784" w:rsidRPr="006B2197">
        <w:rPr>
          <w:rFonts w:ascii="David" w:hAnsi="David" w:cs="David"/>
          <w:rtl/>
        </w:rPr>
        <w:t>.12.4</w:t>
      </w:r>
      <w:r w:rsidRPr="006B2197">
        <w:rPr>
          <w:rFonts w:ascii="David" w:hAnsi="David" w:cs="David"/>
          <w:rtl/>
        </w:rPr>
        <w:t xml:space="preserve"> לעיל.</w:t>
      </w:r>
    </w:p>
    <w:p w14:paraId="76CFF036" w14:textId="77777777" w:rsidR="00A50176"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 xml:space="preserve">הצמדת התמורה </w:t>
      </w:r>
      <w:r w:rsidR="000C11C0" w:rsidRPr="006B2197">
        <w:rPr>
          <w:rFonts w:ascii="David" w:hAnsi="David" w:cs="David"/>
          <w:rtl/>
        </w:rPr>
        <w:t>תהא בהתאם ל</w:t>
      </w:r>
      <w:r w:rsidR="000C11C0" w:rsidRPr="006B2197">
        <w:rPr>
          <w:rFonts w:ascii="David" w:hAnsi="David" w:cs="David"/>
          <w:color w:val="333333"/>
          <w:shd w:val="clear" w:color="auto" w:fill="FFFFFF"/>
          <w:rtl/>
        </w:rPr>
        <w:t>הוראת תכ"ם מספר 7.3.2</w:t>
      </w:r>
      <w:r w:rsidR="00BF3784" w:rsidRPr="006B2197">
        <w:rPr>
          <w:rFonts w:ascii="David" w:hAnsi="David" w:cs="David"/>
          <w:color w:val="333333"/>
          <w:shd w:val="clear" w:color="auto" w:fill="FFFFFF"/>
          <w:rtl/>
        </w:rPr>
        <w:t xml:space="preserve"> </w:t>
      </w:r>
      <w:r w:rsidR="000C11C0" w:rsidRPr="006B2197">
        <w:rPr>
          <w:rFonts w:ascii="David" w:hAnsi="David" w:cs="David"/>
          <w:color w:val="333333"/>
          <w:shd w:val="clear" w:color="auto" w:fill="FFFFFF"/>
          <w:rtl/>
        </w:rPr>
        <w:t>- "</w:t>
      </w:r>
      <w:r w:rsidR="000C11C0" w:rsidRPr="006B2197">
        <w:rPr>
          <w:rFonts w:ascii="David" w:hAnsi="David" w:cs="David"/>
          <w:b/>
          <w:bCs/>
          <w:color w:val="333333"/>
          <w:u w:val="single"/>
          <w:shd w:val="clear" w:color="auto" w:fill="FFFFFF"/>
          <w:rtl/>
        </w:rPr>
        <w:t>כללי הצמדה בהתקשרויות</w:t>
      </w:r>
      <w:r w:rsidR="000C11C0" w:rsidRPr="006B2197">
        <w:rPr>
          <w:rFonts w:ascii="David" w:hAnsi="David" w:cs="David"/>
          <w:color w:val="333333"/>
          <w:shd w:val="clear" w:color="auto" w:fill="FFFFFF"/>
          <w:rtl/>
        </w:rPr>
        <w:t xml:space="preserve">". </w:t>
      </w:r>
      <w:r w:rsidR="000C11C0" w:rsidRPr="006B2197">
        <w:rPr>
          <w:rFonts w:ascii="David" w:hAnsi="David" w:cs="David"/>
          <w:rtl/>
        </w:rPr>
        <w:t xml:space="preserve"> ה</w:t>
      </w:r>
      <w:r w:rsidRPr="006B2197">
        <w:rPr>
          <w:rFonts w:ascii="David" w:hAnsi="David" w:cs="David"/>
          <w:rtl/>
        </w:rPr>
        <w:t xml:space="preserve">מדד </w:t>
      </w:r>
      <w:r w:rsidR="000C11C0" w:rsidRPr="006B2197">
        <w:rPr>
          <w:rFonts w:ascii="David" w:hAnsi="David" w:cs="David"/>
          <w:rtl/>
        </w:rPr>
        <w:t xml:space="preserve">יהיה מדד המחירים לצרכן. </w:t>
      </w:r>
    </w:p>
    <w:p w14:paraId="223F3E02" w14:textId="6DD96EF3" w:rsidR="00A50176" w:rsidRPr="006B2197" w:rsidRDefault="00A50176" w:rsidP="006B2197">
      <w:pPr>
        <w:pStyle w:val="22"/>
        <w:spacing w:before="240" w:line="276" w:lineRule="auto"/>
        <w:rPr>
          <w:sz w:val="24"/>
          <w:szCs w:val="24"/>
        </w:rPr>
      </w:pPr>
      <w:r w:rsidRPr="006B2197">
        <w:rPr>
          <w:sz w:val="24"/>
          <w:szCs w:val="24"/>
          <w:rtl/>
        </w:rPr>
        <w:lastRenderedPageBreak/>
        <w:t>תנאי ההצמדה</w:t>
      </w:r>
      <w:r w:rsidR="008435EA">
        <w:rPr>
          <w:rFonts w:hint="cs"/>
          <w:sz w:val="24"/>
          <w:szCs w:val="24"/>
          <w:rtl/>
        </w:rPr>
        <w:t>:</w:t>
      </w:r>
    </w:p>
    <w:p w14:paraId="6F3A9170" w14:textId="2891FFE2" w:rsidR="00A50176" w:rsidRPr="006B2197" w:rsidRDefault="00A50176" w:rsidP="006B2197">
      <w:pPr>
        <w:pStyle w:val="22"/>
        <w:numPr>
          <w:ilvl w:val="0"/>
          <w:numId w:val="0"/>
        </w:numPr>
        <w:spacing w:before="240" w:line="276" w:lineRule="auto"/>
        <w:ind w:left="1440"/>
        <w:rPr>
          <w:sz w:val="24"/>
          <w:szCs w:val="24"/>
          <w:rtl/>
        </w:rPr>
      </w:pPr>
      <w:r w:rsidRPr="006B2197">
        <w:rPr>
          <w:sz w:val="24"/>
          <w:szCs w:val="24"/>
          <w:rtl/>
        </w:rPr>
        <w:t xml:space="preserve">תאריך הבסיס – </w:t>
      </w:r>
      <w:r w:rsidR="008565FA" w:rsidRPr="006B2197">
        <w:rPr>
          <w:sz w:val="24"/>
          <w:szCs w:val="24"/>
          <w:rtl/>
        </w:rPr>
        <w:t>מועד החתימה על הסכם זה</w:t>
      </w:r>
      <w:r w:rsidRPr="006B2197">
        <w:rPr>
          <w:sz w:val="24"/>
          <w:szCs w:val="24"/>
          <w:rtl/>
        </w:rPr>
        <w:t xml:space="preserve">. </w:t>
      </w:r>
    </w:p>
    <w:p w14:paraId="34EA772A" w14:textId="77777777" w:rsidR="00A50176" w:rsidRPr="006B2197" w:rsidRDefault="00A50176" w:rsidP="006B2197">
      <w:pPr>
        <w:pStyle w:val="22"/>
        <w:numPr>
          <w:ilvl w:val="0"/>
          <w:numId w:val="0"/>
        </w:numPr>
        <w:spacing w:before="240" w:line="276" w:lineRule="auto"/>
        <w:ind w:left="1440"/>
        <w:rPr>
          <w:sz w:val="24"/>
          <w:szCs w:val="24"/>
        </w:rPr>
      </w:pPr>
      <w:r w:rsidRPr="006B2197">
        <w:rPr>
          <w:sz w:val="24"/>
          <w:szCs w:val="24"/>
          <w:rtl/>
        </w:rPr>
        <w:t xml:space="preserve">התאריך הקובע – תאריך החשבונית. </w:t>
      </w:r>
    </w:p>
    <w:p w14:paraId="21EA5B4E" w14:textId="77777777" w:rsidR="00A50176" w:rsidRPr="006B2197" w:rsidRDefault="00A50176" w:rsidP="006B2197">
      <w:pPr>
        <w:pStyle w:val="22"/>
        <w:numPr>
          <w:ilvl w:val="0"/>
          <w:numId w:val="0"/>
        </w:numPr>
        <w:spacing w:before="240" w:line="276" w:lineRule="auto"/>
        <w:ind w:left="1440"/>
        <w:rPr>
          <w:sz w:val="24"/>
          <w:szCs w:val="24"/>
        </w:rPr>
      </w:pPr>
      <w:r w:rsidRPr="006B2197">
        <w:rPr>
          <w:sz w:val="24"/>
          <w:szCs w:val="24"/>
          <w:rtl/>
        </w:rPr>
        <w:t xml:space="preserve">מדד / שער חליפין – מדד המחירים לצרכן. </w:t>
      </w:r>
    </w:p>
    <w:p w14:paraId="36BD7908" w14:textId="77777777" w:rsidR="00A50176" w:rsidRPr="006B2197" w:rsidRDefault="00A50176" w:rsidP="006B2197">
      <w:pPr>
        <w:pStyle w:val="22"/>
        <w:numPr>
          <w:ilvl w:val="0"/>
          <w:numId w:val="0"/>
        </w:numPr>
        <w:spacing w:before="240" w:line="276" w:lineRule="auto"/>
        <w:ind w:left="1440"/>
        <w:rPr>
          <w:sz w:val="24"/>
          <w:szCs w:val="24"/>
        </w:rPr>
      </w:pPr>
      <w:r w:rsidRPr="006B2197">
        <w:rPr>
          <w:sz w:val="24"/>
          <w:szCs w:val="24"/>
          <w:rtl/>
        </w:rPr>
        <w:t>סוג המדד – מדד ידוע.</w:t>
      </w:r>
    </w:p>
    <w:p w14:paraId="1DD8FC81" w14:textId="77777777" w:rsidR="00A50176" w:rsidRPr="006B2197" w:rsidRDefault="00A50176" w:rsidP="006B2197">
      <w:pPr>
        <w:pStyle w:val="22"/>
        <w:numPr>
          <w:ilvl w:val="0"/>
          <w:numId w:val="0"/>
        </w:numPr>
        <w:spacing w:before="240" w:line="276" w:lineRule="auto"/>
        <w:ind w:left="1440"/>
        <w:rPr>
          <w:sz w:val="24"/>
          <w:szCs w:val="24"/>
          <w:rtl/>
        </w:rPr>
      </w:pPr>
      <w:r w:rsidRPr="006B2197">
        <w:rPr>
          <w:sz w:val="24"/>
          <w:szCs w:val="24"/>
          <w:rtl/>
        </w:rPr>
        <w:t>תדירות ההצמדה – חודשית.</w:t>
      </w:r>
    </w:p>
    <w:p w14:paraId="285B971D" w14:textId="77777777" w:rsidR="00A50176" w:rsidRPr="006B2197" w:rsidRDefault="00A50176" w:rsidP="006B2197">
      <w:pPr>
        <w:pStyle w:val="22"/>
        <w:numPr>
          <w:ilvl w:val="0"/>
          <w:numId w:val="0"/>
        </w:numPr>
        <w:spacing w:before="240" w:line="276" w:lineRule="auto"/>
        <w:ind w:left="1440"/>
        <w:rPr>
          <w:sz w:val="24"/>
          <w:szCs w:val="24"/>
        </w:rPr>
      </w:pPr>
      <w:r w:rsidRPr="006B2197">
        <w:rPr>
          <w:sz w:val="24"/>
          <w:szCs w:val="24"/>
          <w:rtl/>
        </w:rPr>
        <w:t xml:space="preserve">חלקיות ההצמדה – 100%. </w:t>
      </w:r>
    </w:p>
    <w:p w14:paraId="72568E22" w14:textId="3983E0CA" w:rsidR="00A50176" w:rsidRPr="006B2197" w:rsidRDefault="00A50176" w:rsidP="006B2197">
      <w:pPr>
        <w:pStyle w:val="22"/>
        <w:spacing w:before="240" w:line="276" w:lineRule="auto"/>
        <w:rPr>
          <w:sz w:val="24"/>
          <w:szCs w:val="24"/>
        </w:rPr>
      </w:pPr>
      <w:r w:rsidRPr="006B2197">
        <w:rPr>
          <w:sz w:val="24"/>
          <w:szCs w:val="24"/>
          <w:rtl/>
        </w:rPr>
        <w:t>ביצוע ההצמדה</w:t>
      </w:r>
    </w:p>
    <w:p w14:paraId="5663103C" w14:textId="77777777" w:rsidR="008565FA" w:rsidRPr="006B2197" w:rsidRDefault="008565FA" w:rsidP="006B2197">
      <w:pPr>
        <w:pStyle w:val="22"/>
        <w:numPr>
          <w:ilvl w:val="0"/>
          <w:numId w:val="0"/>
        </w:numPr>
        <w:spacing w:before="240" w:line="276" w:lineRule="auto"/>
        <w:ind w:left="1224"/>
        <w:rPr>
          <w:sz w:val="24"/>
          <w:szCs w:val="24"/>
        </w:rPr>
      </w:pPr>
      <w:r w:rsidRPr="006B2197">
        <w:rPr>
          <w:sz w:val="24"/>
          <w:szCs w:val="24"/>
          <w:rtl/>
        </w:rPr>
        <w:t>ביצוע ההצמדה יחל מהחשבונית הראשונה להתקשרות.</w:t>
      </w:r>
    </w:p>
    <w:p w14:paraId="3172B247" w14:textId="77777777" w:rsidR="008565FA" w:rsidRPr="006B2197" w:rsidRDefault="008565FA" w:rsidP="006B2197">
      <w:pPr>
        <w:pStyle w:val="22"/>
        <w:numPr>
          <w:ilvl w:val="0"/>
          <w:numId w:val="0"/>
        </w:numPr>
        <w:spacing w:before="240" w:line="276" w:lineRule="auto"/>
        <w:ind w:left="1224"/>
        <w:rPr>
          <w:sz w:val="24"/>
          <w:szCs w:val="24"/>
        </w:rPr>
      </w:pPr>
      <w:r w:rsidRPr="006B2197">
        <w:rPr>
          <w:sz w:val="24"/>
          <w:szCs w:val="24"/>
          <w:rtl/>
        </w:rPr>
        <w:t xml:space="preserve">אופן חישוב ההצמדה - חישוב ההצמדה יבוצע אחת לתקופה, בהתאם לתדירות ביצוע ההצמדות שנקבעה בהסכם ההתקשרות. </w:t>
      </w:r>
    </w:p>
    <w:p w14:paraId="182E1786" w14:textId="77777777" w:rsidR="008565FA" w:rsidRPr="006B2197" w:rsidRDefault="008565FA" w:rsidP="006B2197">
      <w:pPr>
        <w:pStyle w:val="22"/>
        <w:numPr>
          <w:ilvl w:val="0"/>
          <w:numId w:val="0"/>
        </w:numPr>
        <w:spacing w:before="240" w:line="276" w:lineRule="auto"/>
        <w:ind w:left="1224"/>
        <w:rPr>
          <w:sz w:val="24"/>
          <w:szCs w:val="24"/>
        </w:rPr>
      </w:pPr>
      <w:r w:rsidRPr="006B2197">
        <w:rPr>
          <w:sz w:val="24"/>
          <w:szCs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3B493F54" w14:textId="77777777" w:rsidR="008565FA" w:rsidRPr="006B2197" w:rsidRDefault="008565FA" w:rsidP="006B2197">
      <w:pPr>
        <w:pStyle w:val="22"/>
        <w:numPr>
          <w:ilvl w:val="0"/>
          <w:numId w:val="0"/>
        </w:numPr>
        <w:spacing w:before="240" w:line="276" w:lineRule="auto"/>
        <w:ind w:left="1224"/>
        <w:rPr>
          <w:sz w:val="24"/>
          <w:szCs w:val="24"/>
          <w:rtl/>
        </w:rPr>
      </w:pPr>
      <w:r w:rsidRPr="006B2197">
        <w:rPr>
          <w:sz w:val="24"/>
          <w:szCs w:val="24"/>
          <w:rtl/>
        </w:rPr>
        <w:t>סכום ההצמדה שיחושב יתווסף או יופחת לתעריפים שנקבעו בהתקשרות.</w:t>
      </w:r>
    </w:p>
    <w:p w14:paraId="68070FA9" w14:textId="69AC2CAB" w:rsidR="008565FA" w:rsidRPr="006B2197" w:rsidRDefault="008565FA" w:rsidP="006B2197">
      <w:pPr>
        <w:pStyle w:val="22"/>
        <w:spacing w:before="240" w:line="276" w:lineRule="auto"/>
        <w:rPr>
          <w:b/>
          <w:bCs/>
          <w:sz w:val="24"/>
          <w:szCs w:val="24"/>
        </w:rPr>
      </w:pPr>
      <w:r w:rsidRPr="006B2197">
        <w:rPr>
          <w:b/>
          <w:bCs/>
          <w:sz w:val="24"/>
          <w:szCs w:val="24"/>
          <w:rtl/>
        </w:rPr>
        <w:t xml:space="preserve">האחריות על דרישת התמורה בעת הגשת החשבונית </w:t>
      </w:r>
      <w:r w:rsidR="0029537B" w:rsidRPr="006B2197">
        <w:rPr>
          <w:b/>
          <w:bCs/>
          <w:sz w:val="24"/>
          <w:szCs w:val="24"/>
          <w:rtl/>
        </w:rPr>
        <w:t>לפי כללי ההצמדה נחה על כתפי הספק</w:t>
      </w:r>
      <w:r w:rsidRPr="006B2197">
        <w:rPr>
          <w:b/>
          <w:bCs/>
          <w:sz w:val="24"/>
          <w:szCs w:val="24"/>
          <w:rtl/>
        </w:rPr>
        <w:t xml:space="preserve">. היה </w:t>
      </w:r>
      <w:r w:rsidR="0029537B" w:rsidRPr="006B2197">
        <w:rPr>
          <w:b/>
          <w:bCs/>
          <w:sz w:val="24"/>
          <w:szCs w:val="24"/>
          <w:rtl/>
        </w:rPr>
        <w:t>והספק</w:t>
      </w:r>
      <w:r w:rsidRPr="006B2197">
        <w:rPr>
          <w:b/>
          <w:bCs/>
          <w:sz w:val="24"/>
          <w:szCs w:val="24"/>
          <w:rtl/>
        </w:rPr>
        <w:t xml:space="preserve"> לא יבקש לעדכן את התמורה, התמורה המעודכנת לא תשולם למפרע.</w:t>
      </w:r>
    </w:p>
    <w:p w14:paraId="40B21306" w14:textId="77777777" w:rsidR="00CE64B5" w:rsidRPr="006B2197" w:rsidRDefault="00CE64B5" w:rsidP="006B2197">
      <w:pPr>
        <w:numPr>
          <w:ilvl w:val="0"/>
          <w:numId w:val="87"/>
        </w:numPr>
        <w:spacing w:before="240" w:line="276" w:lineRule="auto"/>
        <w:jc w:val="left"/>
        <w:rPr>
          <w:rFonts w:ascii="David" w:hAnsi="David" w:cs="David"/>
        </w:rPr>
      </w:pPr>
      <w:r w:rsidRPr="006B2197">
        <w:rPr>
          <w:rFonts w:ascii="David" w:hAnsi="David" w:cs="David"/>
          <w:b/>
          <w:bCs/>
          <w:u w:val="single"/>
          <w:rtl/>
        </w:rPr>
        <w:t>מתן השירותים</w:t>
      </w:r>
    </w:p>
    <w:p w14:paraId="681CB6BD" w14:textId="35A26AAA"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המינהל מוסר בזאת ל</w:t>
      </w:r>
      <w:r w:rsidR="004B1D41" w:rsidRPr="006B2197">
        <w:rPr>
          <w:rFonts w:ascii="David" w:hAnsi="David" w:cs="David"/>
          <w:rtl/>
        </w:rPr>
        <w:t>זוכה</w:t>
      </w:r>
      <w:r w:rsidRPr="006B2197">
        <w:rPr>
          <w:rFonts w:ascii="David" w:hAnsi="David" w:cs="David"/>
          <w:rtl/>
        </w:rPr>
        <w:t xml:space="preserve"> וה</w:t>
      </w:r>
      <w:r w:rsidR="004B1D41" w:rsidRPr="006B2197">
        <w:rPr>
          <w:rFonts w:ascii="David" w:hAnsi="David" w:cs="David"/>
          <w:rtl/>
        </w:rPr>
        <w:t>זוכה</w:t>
      </w:r>
      <w:r w:rsidRPr="006B2197">
        <w:rPr>
          <w:rFonts w:ascii="David" w:hAnsi="David" w:cs="David"/>
          <w:rtl/>
        </w:rPr>
        <w:t xml:space="preserve"> מקבל בזאת על עצמו ומתחייב לבצע עבור המינהל את העבודות, בהתאם למפורט בנספח </w:t>
      </w:r>
      <w:r w:rsidR="005F7656" w:rsidRPr="006B2197">
        <w:rPr>
          <w:rFonts w:ascii="David" w:hAnsi="David" w:cs="David"/>
          <w:rtl/>
        </w:rPr>
        <w:t xml:space="preserve">ג' </w:t>
      </w:r>
      <w:r w:rsidRPr="006B2197">
        <w:rPr>
          <w:rFonts w:ascii="David" w:hAnsi="David" w:cs="David"/>
          <w:rtl/>
        </w:rPr>
        <w:t xml:space="preserve">השירותים ובהתאם להוראות </w:t>
      </w:r>
      <w:r w:rsidR="00977F20" w:rsidRPr="006B2197">
        <w:rPr>
          <w:rFonts w:ascii="David" w:hAnsi="David" w:cs="David"/>
          <w:rtl/>
        </w:rPr>
        <w:t>המקשר</w:t>
      </w:r>
      <w:r w:rsidRPr="006B2197">
        <w:rPr>
          <w:rFonts w:ascii="David" w:hAnsi="David" w:cs="David"/>
          <w:rtl/>
        </w:rPr>
        <w:t xml:space="preserve">. </w:t>
      </w:r>
    </w:p>
    <w:p w14:paraId="309B68FF" w14:textId="77777777" w:rsidR="00CE64B5" w:rsidRPr="006B2197" w:rsidRDefault="00977F20" w:rsidP="006B2197">
      <w:pPr>
        <w:numPr>
          <w:ilvl w:val="1"/>
          <w:numId w:val="87"/>
        </w:numPr>
        <w:spacing w:before="240" w:line="276" w:lineRule="auto"/>
        <w:ind w:left="794" w:hanging="510"/>
        <w:rPr>
          <w:rFonts w:ascii="David" w:hAnsi="David" w:cs="David"/>
        </w:rPr>
      </w:pPr>
      <w:r w:rsidRPr="006B2197">
        <w:rPr>
          <w:rFonts w:ascii="David" w:hAnsi="David" w:cs="David"/>
          <w:rtl/>
        </w:rPr>
        <w:t>המקשר</w:t>
      </w:r>
      <w:r w:rsidR="00CE64B5" w:rsidRPr="006B2197">
        <w:rPr>
          <w:rFonts w:ascii="David" w:hAnsi="David" w:cs="David"/>
          <w:rtl/>
        </w:rPr>
        <w:t xml:space="preserve"> או מי שהוסמך מטעמו, רשאי בכל עת לבדוק את טיב וסוג הציוד שה</w:t>
      </w:r>
      <w:r w:rsidR="004B1D41" w:rsidRPr="006B2197">
        <w:rPr>
          <w:rFonts w:ascii="David" w:hAnsi="David" w:cs="David"/>
          <w:rtl/>
        </w:rPr>
        <w:t>זוכה</w:t>
      </w:r>
      <w:r w:rsidR="00CE64B5" w:rsidRPr="006B2197">
        <w:rPr>
          <w:rFonts w:ascii="David" w:hAnsi="David" w:cs="David"/>
          <w:rtl/>
        </w:rPr>
        <w:t xml:space="preserve"> משתמש בהם, ואת הסידורים הכרוכים במתן השירותים ועל ה</w:t>
      </w:r>
      <w:r w:rsidR="004B1D41" w:rsidRPr="006B2197">
        <w:rPr>
          <w:rFonts w:ascii="David" w:hAnsi="David" w:cs="David"/>
          <w:rtl/>
        </w:rPr>
        <w:t>זוכה</w:t>
      </w:r>
      <w:r w:rsidR="00CE64B5" w:rsidRPr="006B2197">
        <w:rPr>
          <w:rFonts w:ascii="David" w:hAnsi="David" w:cs="David"/>
          <w:rtl/>
        </w:rPr>
        <w:t xml:space="preserve"> לאפשר לו לבצע זאת. קבע </w:t>
      </w:r>
      <w:r w:rsidRPr="006B2197">
        <w:rPr>
          <w:rFonts w:ascii="David" w:hAnsi="David" w:cs="David"/>
          <w:rtl/>
        </w:rPr>
        <w:t>המקשר</w:t>
      </w:r>
      <w:r w:rsidR="00CE64B5" w:rsidRPr="006B2197">
        <w:rPr>
          <w:rFonts w:ascii="David" w:hAnsi="David" w:cs="David"/>
          <w:rtl/>
        </w:rPr>
        <w:t xml:space="preserve"> כי הציוד או חלק ממנו בהם השתמש ה</w:t>
      </w:r>
      <w:r w:rsidR="004B1D41" w:rsidRPr="006B2197">
        <w:rPr>
          <w:rFonts w:ascii="David" w:hAnsi="David" w:cs="David"/>
          <w:rtl/>
        </w:rPr>
        <w:t>זוכה</w:t>
      </w:r>
      <w:r w:rsidR="00CE64B5" w:rsidRPr="006B2197">
        <w:rPr>
          <w:rFonts w:ascii="David" w:hAnsi="David" w:cs="David"/>
          <w:rtl/>
        </w:rPr>
        <w:t xml:space="preserve"> אינם תקינים בעיניו, תהא קביעתו סופית וה</w:t>
      </w:r>
      <w:r w:rsidR="004B1D41" w:rsidRPr="006B2197">
        <w:rPr>
          <w:rFonts w:ascii="David" w:hAnsi="David" w:cs="David"/>
          <w:rtl/>
        </w:rPr>
        <w:t>זוכה</w:t>
      </w:r>
      <w:r w:rsidR="00CE64B5" w:rsidRPr="006B2197">
        <w:rPr>
          <w:rFonts w:ascii="David" w:hAnsi="David" w:cs="David"/>
          <w:rtl/>
        </w:rPr>
        <w:t xml:space="preserve"> לא ישתמש בציוד ולא יפעיל את הסידורים שנפסלו כאמור.</w:t>
      </w:r>
    </w:p>
    <w:p w14:paraId="5517CD89"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 xml:space="preserve">למען הסר ספק, מוצהר בזאת כי כל ההוצאות והתשלומים </w:t>
      </w:r>
      <w:r w:rsidR="00BF3784" w:rsidRPr="006B2197">
        <w:rPr>
          <w:rFonts w:ascii="David" w:hAnsi="David" w:cs="David"/>
          <w:rtl/>
        </w:rPr>
        <w:t xml:space="preserve">הנוגעים לביצוע השירותים המבוקשים במכרז </w:t>
      </w:r>
      <w:r w:rsidRPr="006B2197">
        <w:rPr>
          <w:rFonts w:ascii="David" w:hAnsi="David" w:cs="David"/>
          <w:rtl/>
        </w:rPr>
        <w:t>ייעשו על ידי ה</w:t>
      </w:r>
      <w:r w:rsidR="004B1D41" w:rsidRPr="006B2197">
        <w:rPr>
          <w:rFonts w:ascii="David" w:hAnsi="David" w:cs="David"/>
          <w:rtl/>
        </w:rPr>
        <w:t>זוכה</w:t>
      </w:r>
      <w:r w:rsidRPr="006B2197">
        <w:rPr>
          <w:rFonts w:ascii="David" w:hAnsi="David" w:cs="David"/>
          <w:rtl/>
        </w:rPr>
        <w:t xml:space="preserve"> ועל חשבונו בלבד.</w:t>
      </w:r>
    </w:p>
    <w:p w14:paraId="0D34E4E1"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נמחק.</w:t>
      </w:r>
    </w:p>
    <w:p w14:paraId="413D32A0"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יהא אחראי לכך כי מועסקיו וכל מי שנמצא מטעמו מעת לעת יעזבו את המתקן מיד בסיום ביצוע העבודות על פי הסכם זה.</w:t>
      </w:r>
    </w:p>
    <w:p w14:paraId="63CC0861"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(א) ה</w:t>
      </w:r>
      <w:r w:rsidR="004B1D41" w:rsidRPr="006B2197">
        <w:rPr>
          <w:rFonts w:ascii="David" w:hAnsi="David" w:cs="David"/>
          <w:rtl/>
        </w:rPr>
        <w:t>זוכה</w:t>
      </w:r>
      <w:r w:rsidRPr="006B2197">
        <w:rPr>
          <w:rFonts w:ascii="David" w:hAnsi="David" w:cs="David"/>
          <w:rtl/>
        </w:rPr>
        <w:t xml:space="preserve"> ו/או מועסקיו ו/או מי מטעמו מתחייבים לשמור בסוד ולא להעביר, לא להודיע, לא למסור ולא להביא לידיעת כל אדם כל ידיעה שתגיע אליו אגב או בקשר עם מתן השירותים, לפני, אגב או תוך מתן השירותים. </w:t>
      </w:r>
    </w:p>
    <w:p w14:paraId="256A4C6E" w14:textId="77777777" w:rsidR="00CE64B5" w:rsidRPr="006B2197" w:rsidRDefault="00CE64B5" w:rsidP="006B2197">
      <w:pPr>
        <w:spacing w:before="240" w:line="276" w:lineRule="auto"/>
        <w:ind w:left="794"/>
        <w:rPr>
          <w:rFonts w:ascii="David" w:hAnsi="David" w:cs="David"/>
          <w:rtl/>
        </w:rPr>
      </w:pPr>
      <w:r w:rsidRPr="006B2197">
        <w:rPr>
          <w:rFonts w:ascii="David" w:hAnsi="David" w:cs="David"/>
          <w:rtl/>
        </w:rPr>
        <w:lastRenderedPageBreak/>
        <w:t>ה</w:t>
      </w:r>
      <w:r w:rsidR="004B1D41" w:rsidRPr="006B2197">
        <w:rPr>
          <w:rFonts w:ascii="David" w:hAnsi="David" w:cs="David"/>
          <w:rtl/>
        </w:rPr>
        <w:t>זוכה</w:t>
      </w:r>
      <w:r w:rsidRPr="006B2197">
        <w:rPr>
          <w:rFonts w:ascii="David" w:hAnsi="David" w:cs="David"/>
          <w:rtl/>
        </w:rPr>
        <w:t xml:space="preserve"> מצהיר ומאשר כי ידוע לו כי אי מילוי ההתחייבות על פי סעיף זה מהווה עבירה פלילית.</w:t>
      </w:r>
    </w:p>
    <w:p w14:paraId="7A02CD9B" w14:textId="77777777" w:rsidR="00CE64B5" w:rsidRPr="006B2197" w:rsidRDefault="00CE64B5" w:rsidP="006B2197">
      <w:pPr>
        <w:spacing w:before="240" w:line="276" w:lineRule="auto"/>
        <w:ind w:left="792"/>
        <w:rPr>
          <w:rFonts w:ascii="David" w:hAnsi="David" w:cs="David"/>
          <w:rtl/>
        </w:rPr>
      </w:pPr>
      <w:r w:rsidRPr="006B2197">
        <w:rPr>
          <w:rFonts w:ascii="David" w:hAnsi="David" w:cs="David"/>
          <w:rtl/>
        </w:rPr>
        <w:t>(ב) ה</w:t>
      </w:r>
      <w:r w:rsidR="004B1D41" w:rsidRPr="006B2197">
        <w:rPr>
          <w:rFonts w:ascii="David" w:hAnsi="David" w:cs="David"/>
          <w:rtl/>
        </w:rPr>
        <w:t>זוכה</w:t>
      </w:r>
      <w:r w:rsidRPr="006B2197">
        <w:rPr>
          <w:rFonts w:ascii="David" w:hAnsi="David" w:cs="David"/>
          <w:rtl/>
        </w:rPr>
        <w:t xml:space="preserve"> מתחייב להחתים את מועסקיו ו/או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w:t>
      </w:r>
    </w:p>
    <w:p w14:paraId="5896B59C" w14:textId="77777777" w:rsidR="00CE64B5" w:rsidRPr="006B2197" w:rsidRDefault="00CE64B5" w:rsidP="006B2197">
      <w:pPr>
        <w:spacing w:before="240" w:line="276" w:lineRule="auto"/>
        <w:ind w:left="792"/>
        <w:rPr>
          <w:rFonts w:ascii="David" w:hAnsi="David" w:cs="David"/>
        </w:rPr>
      </w:pPr>
      <w:r w:rsidRPr="006B2197">
        <w:rPr>
          <w:rFonts w:ascii="David" w:hAnsi="David" w:cs="David"/>
          <w:rtl/>
        </w:rPr>
        <w:t>כל מועסק יצהיר כי ידוע לו כי אי מילוי ההתחייבות על פי הצהרה זו מהווה עבירה פלילית.</w:t>
      </w:r>
    </w:p>
    <w:p w14:paraId="28C1F6B8"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מבלי לגרוע מכל האמור בהסכם או בכל דין, יראו בכל אחד מאלה משום הפרה יסודית של ההסכם על ידי ה</w:t>
      </w:r>
      <w:r w:rsidR="004B1D41" w:rsidRPr="006B2197">
        <w:rPr>
          <w:rFonts w:ascii="David" w:hAnsi="David" w:cs="David"/>
          <w:rtl/>
        </w:rPr>
        <w:t>זוכה</w:t>
      </w:r>
      <w:r w:rsidRPr="006B2197">
        <w:rPr>
          <w:rFonts w:ascii="David" w:hAnsi="David" w:cs="David"/>
          <w:rtl/>
        </w:rPr>
        <w:t xml:space="preserve"> או מועסקיו או מי מטעמו:</w:t>
      </w:r>
    </w:p>
    <w:p w14:paraId="3422AA8A"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אי ציות להוראות </w:t>
      </w:r>
      <w:r w:rsidR="00977F20" w:rsidRPr="006B2197">
        <w:rPr>
          <w:rFonts w:ascii="David" w:hAnsi="David" w:cs="David"/>
          <w:rtl/>
        </w:rPr>
        <w:t>המקשר</w:t>
      </w:r>
      <w:r w:rsidRPr="006B2197">
        <w:rPr>
          <w:rFonts w:ascii="David" w:hAnsi="David" w:cs="David"/>
          <w:rtl/>
        </w:rPr>
        <w:t xml:space="preserve"> או מי שהוסמך מטעמו לגבי טיב וסוג הציוד או הסידורים.</w:t>
      </w:r>
    </w:p>
    <w:p w14:paraId="30F544BA"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העסקת אדם אשר לא אושר על ידי יחידת בטחון שדה כמפורט בהסכם זה ובתנאים המוקדמים להשתתפות במכרז.</w:t>
      </w:r>
    </w:p>
    <w:p w14:paraId="4C5A702E"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אי כיבוד הצהרת הסודיות.</w:t>
      </w:r>
    </w:p>
    <w:p w14:paraId="448E8208"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שימוש אסור בציוד המתקן או אי עזיבת שטח המתקן בסיום ביצוע העבודות.</w:t>
      </w:r>
    </w:p>
    <w:p w14:paraId="2A1F4745"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למען הסר ספק מובהר בזאת כי ה</w:t>
      </w:r>
      <w:r w:rsidR="004B1D41" w:rsidRPr="006B2197">
        <w:rPr>
          <w:rFonts w:ascii="David" w:hAnsi="David" w:cs="David"/>
          <w:rtl/>
        </w:rPr>
        <w:t>זוכה</w:t>
      </w:r>
      <w:r w:rsidRPr="006B2197">
        <w:rPr>
          <w:rFonts w:ascii="David" w:hAnsi="David" w:cs="David"/>
          <w:rtl/>
        </w:rPr>
        <w:t xml:space="preserve"> לא יהיה זכאי לכל תמורה שהיא עבור שירותים שלא הוזמנו בהתאם להסכם ולא נקבעו בנספח השירותים וכן עבור שירותים שנקבעו בנספח השירותים אך בוטלו בהתאם להוראות ההסכם. לא יינתן כל פיצוי או שיפוי או שכר עבור אותם השירותים. ה</w:t>
      </w:r>
      <w:r w:rsidR="004B1D41" w:rsidRPr="006B2197">
        <w:rPr>
          <w:rFonts w:ascii="David" w:hAnsi="David" w:cs="David"/>
          <w:rtl/>
        </w:rPr>
        <w:t>זוכה</w:t>
      </w:r>
      <w:r w:rsidRPr="006B2197">
        <w:rPr>
          <w:rFonts w:ascii="David" w:hAnsi="David" w:cs="David"/>
          <w:rtl/>
        </w:rPr>
        <w:t xml:space="preserve"> מוותר בזאת וויתור סופי, מוחלט ובלתי חוזר על כל טענה, דרישה או תביעה שמשמעותם תשלום כלשהו או מתן תמורה כלשהי מעבר לתמורה לה זכאי ה</w:t>
      </w:r>
      <w:r w:rsidR="004B1D41" w:rsidRPr="006B2197">
        <w:rPr>
          <w:rFonts w:ascii="David" w:hAnsi="David" w:cs="David"/>
          <w:rtl/>
        </w:rPr>
        <w:t>זוכה</w:t>
      </w:r>
      <w:r w:rsidRPr="006B2197">
        <w:rPr>
          <w:rFonts w:ascii="David" w:hAnsi="David" w:cs="David"/>
          <w:rtl/>
        </w:rPr>
        <w:t xml:space="preserve"> עבור השירותים שנתן בגין הוראה בכתב של </w:t>
      </w:r>
      <w:r w:rsidR="00977F20" w:rsidRPr="006B2197">
        <w:rPr>
          <w:rFonts w:ascii="David" w:hAnsi="David" w:cs="David"/>
          <w:rtl/>
        </w:rPr>
        <w:t>המקשר</w:t>
      </w:r>
      <w:r w:rsidRPr="006B2197">
        <w:rPr>
          <w:rFonts w:ascii="David" w:hAnsi="David" w:cs="David"/>
          <w:rtl/>
        </w:rPr>
        <w:t>.</w:t>
      </w:r>
    </w:p>
    <w:p w14:paraId="0CFDFE28" w14:textId="77777777" w:rsidR="00CE64B5" w:rsidRPr="006B2197" w:rsidRDefault="00977F20" w:rsidP="006B2197">
      <w:pPr>
        <w:numPr>
          <w:ilvl w:val="1"/>
          <w:numId w:val="87"/>
        </w:numPr>
        <w:spacing w:before="240" w:line="276" w:lineRule="auto"/>
        <w:ind w:left="624" w:hanging="454"/>
        <w:rPr>
          <w:rFonts w:ascii="David" w:hAnsi="David" w:cs="David"/>
        </w:rPr>
      </w:pPr>
      <w:r w:rsidRPr="006B2197">
        <w:rPr>
          <w:rFonts w:ascii="David" w:hAnsi="David" w:cs="David"/>
          <w:rtl/>
        </w:rPr>
        <w:t>המקשר</w:t>
      </w:r>
      <w:r w:rsidR="00CE64B5" w:rsidRPr="006B2197">
        <w:rPr>
          <w:rFonts w:ascii="David" w:hAnsi="David" w:cs="David"/>
          <w:rtl/>
        </w:rPr>
        <w:t xml:space="preserve"> רשאי לתת ל</w:t>
      </w:r>
      <w:r w:rsidR="004B1D41" w:rsidRPr="006B2197">
        <w:rPr>
          <w:rFonts w:ascii="David" w:hAnsi="David" w:cs="David"/>
          <w:rtl/>
        </w:rPr>
        <w:t>זוכה</w:t>
      </w:r>
      <w:r w:rsidR="00CE64B5" w:rsidRPr="006B2197">
        <w:rPr>
          <w:rFonts w:ascii="David" w:hAnsi="David" w:cs="David"/>
          <w:rtl/>
        </w:rPr>
        <w:t xml:space="preserve"> הנחיות והבהרות (להלן - "</w:t>
      </w:r>
      <w:r w:rsidR="00CE64B5" w:rsidRPr="006B2197">
        <w:rPr>
          <w:rFonts w:ascii="David" w:hAnsi="David" w:cs="David"/>
          <w:b/>
          <w:bCs/>
          <w:rtl/>
        </w:rPr>
        <w:t>הנחיות</w:t>
      </w:r>
      <w:r w:rsidR="00CE64B5" w:rsidRPr="006B2197">
        <w:rPr>
          <w:rFonts w:ascii="David" w:hAnsi="David" w:cs="David"/>
          <w:rtl/>
        </w:rPr>
        <w:t>") לגבי האמור בהוראה, בכתב או בעל-פה. הנחיות אלה תחייבנה את ה</w:t>
      </w:r>
      <w:r w:rsidR="004B1D41" w:rsidRPr="006B2197">
        <w:rPr>
          <w:rFonts w:ascii="David" w:hAnsi="David" w:cs="David"/>
          <w:rtl/>
        </w:rPr>
        <w:t>זוכה</w:t>
      </w:r>
      <w:r w:rsidR="00CE64B5" w:rsidRPr="006B2197">
        <w:rPr>
          <w:rFonts w:ascii="David" w:hAnsi="David" w:cs="David"/>
          <w:rtl/>
        </w:rPr>
        <w:t xml:space="preserve"> ותהוונה חלק בלתי נפרד מן ההסכם. מוצהר כי אין לראות בכל זכות הניתנת על פי הסכם זה למינהל לפקח, להדריך או להורות ל</w:t>
      </w:r>
      <w:r w:rsidR="004B1D41" w:rsidRPr="006B2197">
        <w:rPr>
          <w:rFonts w:ascii="David" w:hAnsi="David" w:cs="David"/>
          <w:rtl/>
        </w:rPr>
        <w:t>זוכה</w:t>
      </w:r>
      <w:r w:rsidR="00CE64B5" w:rsidRPr="006B2197">
        <w:rPr>
          <w:rFonts w:ascii="David" w:hAnsi="David" w:cs="David"/>
          <w:rtl/>
        </w:rPr>
        <w:t xml:space="preserve"> או לכל אחד ממועסקיו, אלא אמצעי להבטיח ביצוע הסכם זה במלואו, ולכן לא תהיינה ל</w:t>
      </w:r>
      <w:r w:rsidR="004B1D41" w:rsidRPr="006B2197">
        <w:rPr>
          <w:rFonts w:ascii="David" w:hAnsi="David" w:cs="David"/>
          <w:rtl/>
        </w:rPr>
        <w:t>זוכה</w:t>
      </w:r>
      <w:r w:rsidR="00CE64B5" w:rsidRPr="006B2197">
        <w:rPr>
          <w:rFonts w:ascii="David" w:hAnsi="David" w:cs="David"/>
          <w:rtl/>
        </w:rPr>
        <w:t xml:space="preserve"> ו/או למועסקיו ו/או למי מטעמו כל זכויות של עובד מדינה או עובד המועסק על ידי המינהל ולא יהיו זכאים לכל תשלום, פיצוי או הטבה אחרת בקשר עם ביצוע או הפסקת ביצוע הסכם זה.</w:t>
      </w:r>
    </w:p>
    <w:p w14:paraId="070C0114" w14:textId="77777777" w:rsidR="00CE64B5" w:rsidRPr="006B2197" w:rsidRDefault="00CE64B5" w:rsidP="006B2197">
      <w:pPr>
        <w:numPr>
          <w:ilvl w:val="1"/>
          <w:numId w:val="87"/>
        </w:numPr>
        <w:spacing w:before="240" w:line="276" w:lineRule="auto"/>
        <w:ind w:left="624" w:hanging="454"/>
        <w:rPr>
          <w:rFonts w:ascii="David" w:hAnsi="David" w:cs="David"/>
        </w:rPr>
      </w:pPr>
      <w:r w:rsidRPr="006B2197">
        <w:rPr>
          <w:rFonts w:ascii="David" w:hAnsi="David" w:cs="David"/>
          <w:rtl/>
        </w:rPr>
        <w:t>(א) המינהל יהיה זכאי לדרוש מה</w:t>
      </w:r>
      <w:r w:rsidR="004B1D41" w:rsidRPr="006B2197">
        <w:rPr>
          <w:rFonts w:ascii="David" w:hAnsi="David" w:cs="David"/>
          <w:rtl/>
        </w:rPr>
        <w:t>זוכה</w:t>
      </w:r>
      <w:r w:rsidRPr="006B2197">
        <w:rPr>
          <w:rFonts w:ascii="David" w:hAnsi="David" w:cs="David"/>
          <w:rtl/>
        </w:rPr>
        <w:t xml:space="preserve"> הרחקתו של מועסק מביצוע העבודות על פי שיקול דעתו הבלעדי והמוחלט וללא מתן נימוקים וה</w:t>
      </w:r>
      <w:r w:rsidR="004B1D41" w:rsidRPr="006B2197">
        <w:rPr>
          <w:rFonts w:ascii="David" w:hAnsi="David" w:cs="David"/>
          <w:rtl/>
        </w:rPr>
        <w:t>זוכה</w:t>
      </w:r>
      <w:r w:rsidRPr="006B2197">
        <w:rPr>
          <w:rFonts w:ascii="David" w:hAnsi="David" w:cs="David"/>
          <w:rtl/>
        </w:rPr>
        <w:t xml:space="preserve"> מתחייב לבצע את הדבר מיד לאחר שנדרש לעשות כן, ולהעמיד לרשות המינהל מועסק אחר במקומו, שיהא מוסכם על </w:t>
      </w:r>
      <w:r w:rsidR="00977F20" w:rsidRPr="006B2197">
        <w:rPr>
          <w:rFonts w:ascii="David" w:hAnsi="David" w:cs="David"/>
          <w:rtl/>
        </w:rPr>
        <w:t>המקשר</w:t>
      </w:r>
      <w:r w:rsidRPr="006B2197">
        <w:rPr>
          <w:rFonts w:ascii="David" w:hAnsi="David" w:cs="David"/>
          <w:rtl/>
        </w:rPr>
        <w:t xml:space="preserve"> ולשביעות רצונו. מובהר בזאת שה</w:t>
      </w:r>
      <w:r w:rsidR="004B1D41" w:rsidRPr="006B2197">
        <w:rPr>
          <w:rFonts w:ascii="David" w:hAnsi="David" w:cs="David"/>
          <w:rtl/>
        </w:rPr>
        <w:t>זוכה</w:t>
      </w:r>
      <w:r w:rsidRPr="006B2197">
        <w:rPr>
          <w:rFonts w:ascii="David" w:hAnsi="David" w:cs="David"/>
          <w:rtl/>
        </w:rPr>
        <w:t xml:space="preserve"> לא יהיה זכאי לתשלום כלשהו בגין שירותים של עובד שבוצעו שלא בהתאם להתחייבויות ה</w:t>
      </w:r>
      <w:r w:rsidR="004B1D41" w:rsidRPr="006B2197">
        <w:rPr>
          <w:rFonts w:ascii="David" w:hAnsi="David" w:cs="David"/>
          <w:rtl/>
        </w:rPr>
        <w:t>זוכה</w:t>
      </w:r>
      <w:r w:rsidRPr="006B2197">
        <w:rPr>
          <w:rFonts w:ascii="David" w:hAnsi="David" w:cs="David"/>
          <w:rtl/>
        </w:rPr>
        <w:t xml:space="preserve"> על פי הסכם זה.</w:t>
      </w:r>
    </w:p>
    <w:p w14:paraId="729206BF" w14:textId="77777777" w:rsidR="00CE64B5" w:rsidRPr="006B2197" w:rsidRDefault="00CE64B5" w:rsidP="006B2197">
      <w:pPr>
        <w:spacing w:before="240" w:line="276" w:lineRule="auto"/>
        <w:ind w:left="624"/>
        <w:rPr>
          <w:rFonts w:ascii="David" w:hAnsi="David" w:cs="David"/>
        </w:rPr>
      </w:pPr>
      <w:r w:rsidRPr="006B2197">
        <w:rPr>
          <w:rFonts w:ascii="David" w:hAnsi="David" w:cs="David"/>
          <w:rtl/>
        </w:rPr>
        <w:t>(ב) המינהל לא יהא חייב לפצות את ה</w:t>
      </w:r>
      <w:r w:rsidR="004B1D41" w:rsidRPr="006B2197">
        <w:rPr>
          <w:rFonts w:ascii="David" w:hAnsi="David" w:cs="David"/>
          <w:rtl/>
        </w:rPr>
        <w:t>זוכה</w:t>
      </w:r>
      <w:r w:rsidRPr="006B2197">
        <w:rPr>
          <w:rFonts w:ascii="David" w:hAnsi="David" w:cs="David"/>
          <w:rtl/>
        </w:rPr>
        <w:t xml:space="preserve"> בדרך כלשהי בגין הפסדים או נזקים שנגרמו או עשויים להיגרם בשל דרישה להפסקת העסקת מועסק של ה</w:t>
      </w:r>
      <w:r w:rsidR="004B1D41" w:rsidRPr="006B2197">
        <w:rPr>
          <w:rFonts w:ascii="David" w:hAnsi="David" w:cs="David"/>
          <w:rtl/>
        </w:rPr>
        <w:t>זוכה</w:t>
      </w:r>
      <w:r w:rsidRPr="006B2197">
        <w:rPr>
          <w:rFonts w:ascii="David" w:hAnsi="David" w:cs="David"/>
          <w:rtl/>
        </w:rPr>
        <w:t xml:space="preserve"> כאמור לעיל.</w:t>
      </w:r>
    </w:p>
    <w:p w14:paraId="6719CD36"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 xml:space="preserve">קבע </w:t>
      </w:r>
      <w:r w:rsidR="00977F20" w:rsidRPr="006B2197">
        <w:rPr>
          <w:rFonts w:ascii="David" w:hAnsi="David" w:cs="David"/>
          <w:rtl/>
        </w:rPr>
        <w:t>המקשר</w:t>
      </w:r>
      <w:r w:rsidRPr="006B2197">
        <w:rPr>
          <w:rFonts w:ascii="David" w:hAnsi="David" w:cs="David"/>
          <w:rtl/>
        </w:rPr>
        <w:t xml:space="preserve"> או המוסמך מטעמו כי השירותים, כולם או חלקם, אינם ניתנים כראוי, תהא קביעתו סופית ועל ה</w:t>
      </w:r>
      <w:r w:rsidR="004B1D41" w:rsidRPr="006B2197">
        <w:rPr>
          <w:rFonts w:ascii="David" w:hAnsi="David" w:cs="David"/>
          <w:rtl/>
        </w:rPr>
        <w:t>זוכה</w:t>
      </w:r>
      <w:r w:rsidRPr="006B2197">
        <w:rPr>
          <w:rFonts w:ascii="David" w:hAnsi="David" w:cs="David"/>
          <w:rtl/>
        </w:rPr>
        <w:t xml:space="preserve"> לתקן את הטעון תיקון לשביעות רצון </w:t>
      </w:r>
      <w:r w:rsidR="00977F20" w:rsidRPr="006B2197">
        <w:rPr>
          <w:rFonts w:ascii="David" w:hAnsi="David" w:cs="David"/>
          <w:rtl/>
        </w:rPr>
        <w:t>המקשר</w:t>
      </w:r>
      <w:r w:rsidRPr="006B2197">
        <w:rPr>
          <w:rFonts w:ascii="David" w:hAnsi="David" w:cs="David"/>
          <w:rtl/>
        </w:rPr>
        <w:t xml:space="preserve"> או המוסמך מטעמו.</w:t>
      </w:r>
    </w:p>
    <w:p w14:paraId="63E28C52" w14:textId="77777777" w:rsidR="00CE64B5" w:rsidRPr="006B2197" w:rsidRDefault="00CE64B5" w:rsidP="006B2197">
      <w:pPr>
        <w:numPr>
          <w:ilvl w:val="1"/>
          <w:numId w:val="87"/>
        </w:numPr>
        <w:spacing w:before="240" w:line="276" w:lineRule="auto"/>
        <w:ind w:left="624" w:hanging="454"/>
        <w:rPr>
          <w:rFonts w:ascii="David" w:hAnsi="David" w:cs="David"/>
        </w:rPr>
      </w:pPr>
      <w:r w:rsidRPr="006B2197">
        <w:rPr>
          <w:rFonts w:ascii="David" w:hAnsi="David" w:cs="David"/>
          <w:rtl/>
        </w:rPr>
        <w:t>לא תיקן ה</w:t>
      </w:r>
      <w:r w:rsidR="004B1D41" w:rsidRPr="006B2197">
        <w:rPr>
          <w:rFonts w:ascii="David" w:hAnsi="David" w:cs="David"/>
          <w:rtl/>
        </w:rPr>
        <w:t>זוכה</w:t>
      </w:r>
      <w:r w:rsidRPr="006B2197">
        <w:rPr>
          <w:rFonts w:ascii="David" w:hAnsi="David" w:cs="David"/>
          <w:rtl/>
        </w:rPr>
        <w:t xml:space="preserve"> את הטעון תיקון בהקדם האפשרי, יהיה המינהל רשאי להעסיק אחר שיבצע את התיקון תחתיו, ולשלם כל תשלום בגין הוצאות אלו מתוך הכספים להם זכאי ה</w:t>
      </w:r>
      <w:r w:rsidR="004B1D41" w:rsidRPr="006B2197">
        <w:rPr>
          <w:rFonts w:ascii="David" w:hAnsi="David" w:cs="David"/>
          <w:rtl/>
        </w:rPr>
        <w:t>זוכה</w:t>
      </w:r>
      <w:r w:rsidRPr="006B2197">
        <w:rPr>
          <w:rFonts w:ascii="David" w:hAnsi="David" w:cs="David"/>
          <w:rtl/>
        </w:rPr>
        <w:t xml:space="preserve"> על פי הסכם זה.</w:t>
      </w:r>
    </w:p>
    <w:p w14:paraId="052E21B9"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lastRenderedPageBreak/>
        <w:t>המינהל יהיה זכאי להזמין אצל אדם שירותים ולבצע עם אדם אחר כל התקשרות שהיא. ה</w:t>
      </w:r>
      <w:r w:rsidR="004B1D41" w:rsidRPr="006B2197">
        <w:rPr>
          <w:rFonts w:ascii="David" w:hAnsi="David" w:cs="David"/>
          <w:rtl/>
        </w:rPr>
        <w:t>זוכה</w:t>
      </w:r>
      <w:r w:rsidRPr="006B2197">
        <w:rPr>
          <w:rFonts w:ascii="David" w:hAnsi="David" w:cs="David"/>
          <w:rtl/>
        </w:rPr>
        <w:t xml:space="preserve"> מבהיר בזאת, שאין לו ולא יהיו לא כל תביעות ו/או טענות ללא יוצא מן הכלל כלפי המינהל או האדם האחר בגין הזמנת השירותים וההתקשרויות הנוספות כאמור. הוזמנו שירותים מאדם אחר כאמור, מתחייב ה</w:t>
      </w:r>
      <w:r w:rsidR="004B1D41" w:rsidRPr="006B2197">
        <w:rPr>
          <w:rFonts w:ascii="David" w:hAnsi="David" w:cs="David"/>
          <w:rtl/>
        </w:rPr>
        <w:t>זוכה</w:t>
      </w:r>
      <w:r w:rsidRPr="006B2197">
        <w:rPr>
          <w:rFonts w:ascii="David" w:hAnsi="David" w:cs="David"/>
          <w:rtl/>
        </w:rPr>
        <w:t xml:space="preserve"> לשתף עמו פעולה.</w:t>
      </w:r>
    </w:p>
    <w:p w14:paraId="55D07A51"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הפר ה</w:t>
      </w:r>
      <w:r w:rsidR="004B1D41" w:rsidRPr="006B2197">
        <w:rPr>
          <w:rFonts w:ascii="David" w:hAnsi="David" w:cs="David"/>
          <w:rtl/>
        </w:rPr>
        <w:t>זוכה</w:t>
      </w:r>
      <w:r w:rsidRPr="006B2197">
        <w:rPr>
          <w:rFonts w:ascii="David" w:hAnsi="David" w:cs="David"/>
          <w:rtl/>
        </w:rPr>
        <w:t xml:space="preserve"> את ההסכם הפרה כלשהי, ישלם ה</w:t>
      </w:r>
      <w:r w:rsidR="004B1D41" w:rsidRPr="006B2197">
        <w:rPr>
          <w:rFonts w:ascii="David" w:hAnsi="David" w:cs="David"/>
          <w:rtl/>
        </w:rPr>
        <w:t>זוכה</w:t>
      </w:r>
      <w:r w:rsidRPr="006B2197">
        <w:rPr>
          <w:rFonts w:ascii="David" w:hAnsi="David" w:cs="David"/>
          <w:rtl/>
        </w:rPr>
        <w:t xml:space="preserve"> פיצוי בעבור הנזק שנגרם למינהל (לרבות הוצאות ארגוניות של המינהל ומימון פועלים חלופיים). לחילופין, לפי בחירת המינהל, רשאי המינהל לקבל פיצויים מוסכמים בשיעור חלק התעריף לגביו הופר ההסכם. הן הפיצויים בגין הנזק והן הפיצויים המוסכמים הינם חוב שעל ה</w:t>
      </w:r>
      <w:r w:rsidR="004B1D41" w:rsidRPr="006B2197">
        <w:rPr>
          <w:rFonts w:ascii="David" w:hAnsi="David" w:cs="David"/>
          <w:rtl/>
        </w:rPr>
        <w:t>זוכה</w:t>
      </w:r>
      <w:r w:rsidRPr="006B2197">
        <w:rPr>
          <w:rFonts w:ascii="David" w:hAnsi="David" w:cs="David"/>
          <w:rtl/>
        </w:rPr>
        <w:t xml:space="preserve"> לשלם לפי ההסכם.</w:t>
      </w:r>
    </w:p>
    <w:p w14:paraId="39F15389"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עיכוב תשלומים ל</w:t>
      </w:r>
      <w:r w:rsidR="004B1D41" w:rsidRPr="006B2197">
        <w:rPr>
          <w:rFonts w:ascii="David" w:hAnsi="David" w:cs="David"/>
          <w:rtl/>
        </w:rPr>
        <w:t>זוכה</w:t>
      </w:r>
      <w:r w:rsidRPr="006B2197">
        <w:rPr>
          <w:rFonts w:ascii="David" w:hAnsi="David" w:cs="David"/>
          <w:rtl/>
        </w:rPr>
        <w:t xml:space="preserve"> או קיזוזים או הפחתות מסכומים המגיעים ל</w:t>
      </w:r>
      <w:r w:rsidR="004B1D41" w:rsidRPr="006B2197">
        <w:rPr>
          <w:rFonts w:ascii="David" w:hAnsi="David" w:cs="David"/>
          <w:rtl/>
        </w:rPr>
        <w:t>זוכה</w:t>
      </w:r>
      <w:r w:rsidRPr="006B2197">
        <w:rPr>
          <w:rFonts w:ascii="David" w:hAnsi="David" w:cs="David"/>
          <w:rtl/>
        </w:rPr>
        <w:t xml:space="preserve"> לא יהיו עילה או סיבה בידי ה</w:t>
      </w:r>
      <w:r w:rsidR="004B1D41" w:rsidRPr="006B2197">
        <w:rPr>
          <w:rFonts w:ascii="David" w:hAnsi="David" w:cs="David"/>
          <w:rtl/>
        </w:rPr>
        <w:t>זוכה</w:t>
      </w:r>
      <w:r w:rsidRPr="006B2197">
        <w:rPr>
          <w:rFonts w:ascii="David" w:hAnsi="David" w:cs="David"/>
          <w:rtl/>
        </w:rPr>
        <w:t xml:space="preserve"> להפסיק, להשהות או להימנע ממתן השירותים או לעכב ביצוע התחייבות כלשהי. אין בסעיף זה כדי להסמיך את המינהל לעכב תשלומים, לקזז או להפחיתם אלא על פי דין או אם הדבר נקבע במפורש בהסכם.</w:t>
      </w:r>
    </w:p>
    <w:p w14:paraId="7A1E8E00" w14:textId="51C38B35" w:rsidR="00CE64B5" w:rsidRDefault="00CE64B5" w:rsidP="006B2197">
      <w:pPr>
        <w:numPr>
          <w:ilvl w:val="1"/>
          <w:numId w:val="87"/>
        </w:numPr>
        <w:spacing w:before="240" w:line="276" w:lineRule="auto"/>
        <w:ind w:left="624" w:hanging="454"/>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כי במידה ויתבקש לאפשר למבקר הפנימי של המינהל או מי שמונה על ידו, לקיים אצלו ביקורת מקצועית.</w:t>
      </w:r>
    </w:p>
    <w:p w14:paraId="3EDAC3A3" w14:textId="401F4F25" w:rsidR="00CE64B5" w:rsidRDefault="00CE64B5" w:rsidP="006B2197">
      <w:pPr>
        <w:numPr>
          <w:ilvl w:val="0"/>
          <w:numId w:val="87"/>
        </w:numPr>
        <w:spacing w:before="240" w:line="276" w:lineRule="auto"/>
        <w:jc w:val="left"/>
        <w:rPr>
          <w:rFonts w:ascii="David" w:hAnsi="David" w:cs="David"/>
          <w:u w:val="single"/>
        </w:rPr>
      </w:pPr>
      <w:r w:rsidRPr="006B2197">
        <w:rPr>
          <w:rFonts w:ascii="David" w:hAnsi="David" w:cs="David"/>
          <w:b/>
          <w:bCs/>
          <w:u w:val="single"/>
          <w:rtl/>
        </w:rPr>
        <w:t>אמנת שירות (</w:t>
      </w:r>
      <w:r w:rsidRPr="006B2197">
        <w:rPr>
          <w:rFonts w:ascii="David" w:hAnsi="David" w:cs="David"/>
          <w:b/>
          <w:bCs/>
          <w:u w:val="single"/>
        </w:rPr>
        <w:t>SLA</w:t>
      </w:r>
      <w:r w:rsidRPr="006B2197">
        <w:rPr>
          <w:rFonts w:ascii="David" w:hAnsi="David" w:cs="David"/>
          <w:b/>
          <w:bCs/>
          <w:u w:val="single"/>
          <w:rtl/>
        </w:rPr>
        <w:t>) ופיצויים מוסכמים</w:t>
      </w:r>
    </w:p>
    <w:p w14:paraId="0C2C04E1" w14:textId="77777777" w:rsidR="009A6743" w:rsidRPr="006B2197" w:rsidRDefault="009A6743" w:rsidP="00EE2075">
      <w:pPr>
        <w:spacing w:before="240" w:line="276" w:lineRule="auto"/>
        <w:ind w:left="360"/>
        <w:jc w:val="left"/>
        <w:rPr>
          <w:rFonts w:ascii="David" w:hAnsi="David" w:cs="David"/>
          <w:u w:val="single"/>
        </w:rPr>
      </w:pPr>
    </w:p>
    <w:p w14:paraId="699014FD" w14:textId="77777777" w:rsidR="00CE64B5" w:rsidRPr="006B2197" w:rsidRDefault="00CE64B5" w:rsidP="006B2197">
      <w:pPr>
        <w:numPr>
          <w:ilvl w:val="2"/>
          <w:numId w:val="87"/>
        </w:numPr>
        <w:spacing w:before="240" w:line="276" w:lineRule="auto"/>
        <w:outlineLvl w:val="0"/>
        <w:rPr>
          <w:rFonts w:ascii="David" w:hAnsi="David" w:cs="David"/>
          <w:b/>
          <w:bCs/>
          <w:rtl/>
        </w:rPr>
      </w:pPr>
      <w:bookmarkStart w:id="47" w:name="_Toc96850484"/>
      <w:bookmarkStart w:id="48" w:name="_Toc96850508"/>
      <w:bookmarkStart w:id="49" w:name="_Toc97238145"/>
      <w:bookmarkStart w:id="50" w:name="_Toc100425026"/>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לעמוד בזמנים שהוגדרו ע"י המינהל במכרז זה, והכל בהתאם לתנאי ההסכם.</w:t>
      </w:r>
      <w:bookmarkEnd w:id="47"/>
      <w:bookmarkEnd w:id="48"/>
      <w:bookmarkEnd w:id="49"/>
      <w:bookmarkEnd w:id="50"/>
      <w:r w:rsidRPr="006B2197">
        <w:rPr>
          <w:rFonts w:ascii="David" w:hAnsi="David" w:cs="David"/>
          <w:rtl/>
        </w:rPr>
        <w:t xml:space="preserve"> </w:t>
      </w:r>
    </w:p>
    <w:p w14:paraId="57820BDE" w14:textId="77777777" w:rsidR="00CE64B5" w:rsidRPr="006B2197" w:rsidRDefault="00CE64B5" w:rsidP="006B2197">
      <w:pPr>
        <w:numPr>
          <w:ilvl w:val="2"/>
          <w:numId w:val="87"/>
        </w:numPr>
        <w:spacing w:before="240" w:line="276" w:lineRule="auto"/>
        <w:outlineLvl w:val="0"/>
        <w:rPr>
          <w:rFonts w:ascii="David" w:hAnsi="David" w:cs="David"/>
        </w:rPr>
      </w:pPr>
      <w:bookmarkStart w:id="51" w:name="_Toc96850485"/>
      <w:bookmarkStart w:id="52" w:name="_Toc96850509"/>
      <w:bookmarkStart w:id="53" w:name="_Toc97238146"/>
      <w:bookmarkStart w:id="54" w:name="_Toc100425027"/>
      <w:r w:rsidRPr="006B2197">
        <w:rPr>
          <w:rFonts w:ascii="David" w:hAnsi="David" w:cs="David"/>
          <w:rtl/>
        </w:rPr>
        <w:t>יודגש, כי הסכומים המפורטים בסעיף זה יהוו פיצוי מוסכם אשר יוכר כחוב שחייב ה</w:t>
      </w:r>
      <w:r w:rsidR="004B1D41" w:rsidRPr="006B2197">
        <w:rPr>
          <w:rFonts w:ascii="David" w:hAnsi="David" w:cs="David"/>
          <w:rtl/>
        </w:rPr>
        <w:t>זוכה</w:t>
      </w:r>
      <w:r w:rsidRPr="006B2197">
        <w:rPr>
          <w:rFonts w:ascii="David" w:hAnsi="David" w:cs="David"/>
          <w:rtl/>
        </w:rPr>
        <w:t xml:space="preserve"> למינהל לפי ההסכם, בהיותם משקפים את </w:t>
      </w:r>
      <w:r w:rsidR="006B66C5" w:rsidRPr="006B2197">
        <w:rPr>
          <w:rFonts w:ascii="David" w:hAnsi="David" w:cs="David"/>
          <w:rtl/>
        </w:rPr>
        <w:t>אומדן</w:t>
      </w:r>
      <w:r w:rsidRPr="006B2197">
        <w:rPr>
          <w:rFonts w:ascii="David" w:hAnsi="David" w:cs="David"/>
          <w:rtl/>
        </w:rPr>
        <w:t xml:space="preserve"> הנזק המשוער אשר עשוי להיגרם למינהל עקב אי עמידתו של ה</w:t>
      </w:r>
      <w:r w:rsidR="004B1D41" w:rsidRPr="006B2197">
        <w:rPr>
          <w:rFonts w:ascii="David" w:hAnsi="David" w:cs="David"/>
          <w:rtl/>
        </w:rPr>
        <w:t>זוכה</w:t>
      </w:r>
      <w:r w:rsidRPr="006B2197">
        <w:rPr>
          <w:rFonts w:ascii="David" w:hAnsi="David" w:cs="David"/>
          <w:rtl/>
        </w:rPr>
        <w:t xml:space="preserve"> </w:t>
      </w:r>
      <w:r w:rsidR="006B66C5" w:rsidRPr="006B2197">
        <w:rPr>
          <w:rFonts w:ascii="David" w:hAnsi="David" w:cs="David"/>
          <w:rtl/>
        </w:rPr>
        <w:t>במחויבויותיו</w:t>
      </w:r>
      <w:r w:rsidRPr="006B2197">
        <w:rPr>
          <w:rFonts w:ascii="David" w:hAnsi="David" w:cs="David"/>
          <w:rtl/>
        </w:rPr>
        <w:t xml:space="preserve"> לפי ההסכם, ובלא כל צורך להוכיח את הנזקים בפועל. יודגש כי אין בסעיף זה בכדי לגרוע מכל זכות המוענקת למינהל מכוח ההסכם ו/או כל דין.</w:t>
      </w:r>
      <w:bookmarkEnd w:id="51"/>
      <w:bookmarkEnd w:id="52"/>
      <w:bookmarkEnd w:id="53"/>
      <w:bookmarkEnd w:id="54"/>
    </w:p>
    <w:p w14:paraId="27457F46" w14:textId="77777777" w:rsidR="009A6743" w:rsidRPr="006B2197" w:rsidRDefault="009A6743" w:rsidP="006B2197">
      <w:pPr>
        <w:spacing w:before="240" w:line="276" w:lineRule="auto"/>
        <w:rPr>
          <w:rFonts w:ascii="David" w:hAnsi="David" w:cs="David"/>
          <w:rtl/>
        </w:rPr>
      </w:pPr>
    </w:p>
    <w:tbl>
      <w:tblPr>
        <w:bidiVisual/>
        <w:tblW w:w="8074" w:type="dxa"/>
        <w:tblInd w:w="76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523"/>
        <w:gridCol w:w="2551"/>
      </w:tblGrid>
      <w:tr w:rsidR="002622B5" w:rsidRPr="006B2197" w14:paraId="70E6819B" w14:textId="77777777" w:rsidTr="002622B5">
        <w:trPr>
          <w:trHeight w:val="185"/>
        </w:trPr>
        <w:tc>
          <w:tcPr>
            <w:tcW w:w="5523" w:type="dxa"/>
            <w:shd w:val="clear" w:color="auto" w:fill="F2F2F2"/>
          </w:tcPr>
          <w:p w14:paraId="4406229C" w14:textId="4412A245" w:rsidR="002622B5" w:rsidRPr="002622B5" w:rsidRDefault="002622B5" w:rsidP="00252C6B">
            <w:pPr>
              <w:tabs>
                <w:tab w:val="left" w:pos="1175"/>
              </w:tabs>
              <w:spacing w:before="240" w:line="276" w:lineRule="auto"/>
              <w:rPr>
                <w:rFonts w:ascii="David" w:hAnsi="David" w:cs="David"/>
                <w:b/>
                <w:bCs/>
                <w:sz w:val="22"/>
                <w:szCs w:val="22"/>
                <w:highlight w:val="yellow"/>
                <w:rtl/>
              </w:rPr>
            </w:pPr>
            <w:r w:rsidRPr="002622B5">
              <w:rPr>
                <w:rFonts w:ascii="David" w:hAnsi="David" w:cs="David"/>
                <w:b/>
                <w:bCs/>
                <w:rtl/>
              </w:rPr>
              <w:t>תיאור החריגה של הזוכה מתנאי המכרז והסכם ההתקשרות</w:t>
            </w:r>
          </w:p>
        </w:tc>
        <w:tc>
          <w:tcPr>
            <w:tcW w:w="2551" w:type="dxa"/>
            <w:shd w:val="clear" w:color="auto" w:fill="F2F2F2"/>
          </w:tcPr>
          <w:p w14:paraId="3A6A9D81" w14:textId="74BDE60C" w:rsidR="002622B5" w:rsidRPr="002622B5" w:rsidRDefault="002622B5" w:rsidP="00252C6B">
            <w:pPr>
              <w:tabs>
                <w:tab w:val="left" w:pos="1175"/>
              </w:tabs>
              <w:spacing w:before="240" w:line="276" w:lineRule="auto"/>
              <w:rPr>
                <w:rFonts w:ascii="David" w:hAnsi="David" w:cs="David"/>
                <w:b/>
                <w:bCs/>
                <w:highlight w:val="yellow"/>
                <w:rtl/>
              </w:rPr>
            </w:pPr>
            <w:r w:rsidRPr="002622B5">
              <w:rPr>
                <w:rFonts w:ascii="David" w:hAnsi="David" w:cs="David"/>
                <w:b/>
                <w:bCs/>
                <w:rtl/>
              </w:rPr>
              <w:t>גובה הפיצוי המוסכם בש"ח כולל מע"מ</w:t>
            </w:r>
          </w:p>
        </w:tc>
      </w:tr>
      <w:tr w:rsidR="002622B5" w:rsidRPr="006B2197" w14:paraId="36AF0B93" w14:textId="77777777" w:rsidTr="002622B5">
        <w:trPr>
          <w:trHeight w:val="507"/>
        </w:trPr>
        <w:tc>
          <w:tcPr>
            <w:tcW w:w="5523" w:type="dxa"/>
          </w:tcPr>
          <w:p w14:paraId="5607127D" w14:textId="7F113454" w:rsidR="002622B5" w:rsidRPr="002622B5" w:rsidRDefault="002622B5" w:rsidP="00300326">
            <w:pPr>
              <w:tabs>
                <w:tab w:val="left" w:pos="1175"/>
              </w:tabs>
              <w:spacing w:before="240" w:line="276" w:lineRule="auto"/>
              <w:rPr>
                <w:rFonts w:ascii="David" w:hAnsi="David" w:cs="David"/>
                <w:sz w:val="22"/>
                <w:szCs w:val="22"/>
                <w:highlight w:val="yellow"/>
                <w:rtl/>
              </w:rPr>
            </w:pPr>
            <w:r w:rsidRPr="002622B5">
              <w:rPr>
                <w:rFonts w:ascii="David" w:hAnsi="David" w:cs="David"/>
                <w:rtl/>
              </w:rPr>
              <w:t xml:space="preserve">איחור העולה על </w:t>
            </w:r>
            <w:r w:rsidR="00300326">
              <w:rPr>
                <w:rFonts w:ascii="David" w:hAnsi="David" w:cs="David" w:hint="cs"/>
                <w:rtl/>
              </w:rPr>
              <w:t>2</w:t>
            </w:r>
            <w:r w:rsidR="00300326" w:rsidRPr="002622B5">
              <w:rPr>
                <w:rFonts w:ascii="David" w:hAnsi="David" w:cs="David"/>
                <w:rtl/>
              </w:rPr>
              <w:t xml:space="preserve"> </w:t>
            </w:r>
            <w:r w:rsidRPr="002622B5">
              <w:rPr>
                <w:rFonts w:ascii="David" w:hAnsi="David" w:cs="David"/>
                <w:rtl/>
              </w:rPr>
              <w:t>ימי עבודה לאחר יום סיום העבודה כפי שהוגדר על ידי המקשר או נציגו.</w:t>
            </w:r>
          </w:p>
        </w:tc>
        <w:tc>
          <w:tcPr>
            <w:tcW w:w="2551" w:type="dxa"/>
          </w:tcPr>
          <w:p w14:paraId="685D36ED" w14:textId="64E58E54" w:rsidR="002622B5" w:rsidRPr="002622B5" w:rsidRDefault="002622B5" w:rsidP="002622B5">
            <w:pPr>
              <w:tabs>
                <w:tab w:val="left" w:pos="1175"/>
              </w:tabs>
              <w:spacing w:before="240" w:line="276" w:lineRule="auto"/>
              <w:rPr>
                <w:rFonts w:ascii="David" w:hAnsi="David" w:cs="David"/>
                <w:highlight w:val="yellow"/>
                <w:rtl/>
                <w:lang w:bidi="ar-AE"/>
              </w:rPr>
            </w:pPr>
            <w:r w:rsidRPr="002622B5">
              <w:rPr>
                <w:rFonts w:ascii="David" w:hAnsi="David" w:cs="David"/>
                <w:rtl/>
              </w:rPr>
              <w:t>פיצוי בסך 500 ₪ לכל יום איחור מהיום השישי והלאה</w:t>
            </w:r>
            <w:r w:rsidRPr="002622B5">
              <w:rPr>
                <w:rFonts w:ascii="David" w:hAnsi="David" w:cs="David"/>
              </w:rPr>
              <w:t>.</w:t>
            </w:r>
          </w:p>
        </w:tc>
      </w:tr>
      <w:tr w:rsidR="002622B5" w:rsidRPr="006B2197" w14:paraId="302F262E" w14:textId="77777777" w:rsidTr="002622B5">
        <w:trPr>
          <w:trHeight w:val="257"/>
        </w:trPr>
        <w:tc>
          <w:tcPr>
            <w:tcW w:w="5523" w:type="dxa"/>
          </w:tcPr>
          <w:p w14:paraId="745BD7EC" w14:textId="042D7021" w:rsidR="002622B5" w:rsidRPr="002622B5" w:rsidRDefault="002622B5" w:rsidP="002622B5">
            <w:pPr>
              <w:tabs>
                <w:tab w:val="left" w:pos="1175"/>
              </w:tabs>
              <w:spacing w:before="240" w:line="276" w:lineRule="auto"/>
              <w:rPr>
                <w:rFonts w:ascii="David" w:hAnsi="David" w:cs="David"/>
                <w:sz w:val="22"/>
                <w:szCs w:val="22"/>
                <w:highlight w:val="yellow"/>
                <w:rtl/>
              </w:rPr>
            </w:pPr>
            <w:r w:rsidRPr="002622B5">
              <w:rPr>
                <w:rFonts w:ascii="David" w:hAnsi="David" w:cs="David"/>
                <w:rtl/>
              </w:rPr>
              <w:t>איחור</w:t>
            </w:r>
            <w:r w:rsidR="00D14E84">
              <w:rPr>
                <w:rFonts w:ascii="David" w:hAnsi="David" w:cs="David" w:hint="cs"/>
                <w:rtl/>
              </w:rPr>
              <w:t xml:space="preserve"> לטיפול בתקלה דחופה</w:t>
            </w:r>
            <w:r w:rsidRPr="002622B5">
              <w:rPr>
                <w:rFonts w:ascii="David" w:hAnsi="David" w:cs="David"/>
                <w:rtl/>
              </w:rPr>
              <w:t xml:space="preserve"> העולה על </w:t>
            </w:r>
            <w:r w:rsidR="00724305">
              <w:rPr>
                <w:rFonts w:ascii="David" w:hAnsi="David" w:cs="David" w:hint="cs"/>
                <w:rtl/>
              </w:rPr>
              <w:t>6</w:t>
            </w:r>
            <w:r w:rsidR="00724305" w:rsidRPr="002622B5">
              <w:rPr>
                <w:rFonts w:ascii="David" w:hAnsi="David" w:cs="David"/>
                <w:rtl/>
              </w:rPr>
              <w:t xml:space="preserve"> </w:t>
            </w:r>
            <w:r w:rsidRPr="002622B5">
              <w:rPr>
                <w:rFonts w:ascii="David" w:hAnsi="David" w:cs="David"/>
                <w:rtl/>
              </w:rPr>
              <w:t xml:space="preserve">שעות, </w:t>
            </w:r>
          </w:p>
        </w:tc>
        <w:tc>
          <w:tcPr>
            <w:tcW w:w="2551" w:type="dxa"/>
          </w:tcPr>
          <w:p w14:paraId="02776A8E" w14:textId="5E334DBF" w:rsidR="002622B5" w:rsidRPr="002622B5" w:rsidRDefault="002622B5" w:rsidP="00431E4B">
            <w:pPr>
              <w:tabs>
                <w:tab w:val="left" w:pos="1175"/>
              </w:tabs>
              <w:spacing w:before="240" w:line="276" w:lineRule="auto"/>
              <w:rPr>
                <w:rFonts w:ascii="David" w:hAnsi="David" w:cs="David"/>
                <w:highlight w:val="yellow"/>
                <w:rtl/>
              </w:rPr>
            </w:pPr>
            <w:r w:rsidRPr="002622B5">
              <w:rPr>
                <w:rFonts w:ascii="David" w:hAnsi="David" w:cs="David"/>
                <w:rtl/>
              </w:rPr>
              <w:t xml:space="preserve">פיצוי בסך 200 ₪ לכל שעת איחור מהשעה </w:t>
            </w:r>
            <w:r w:rsidR="00431E4B" w:rsidRPr="002622B5">
              <w:rPr>
                <w:rFonts w:ascii="David" w:hAnsi="David" w:cs="David"/>
                <w:rtl/>
              </w:rPr>
              <w:t>ה</w:t>
            </w:r>
            <w:r w:rsidR="00431E4B">
              <w:rPr>
                <w:rFonts w:ascii="David" w:hAnsi="David" w:cs="David" w:hint="cs"/>
                <w:rtl/>
              </w:rPr>
              <w:t>שביעית</w:t>
            </w:r>
            <w:r w:rsidR="00431E4B" w:rsidRPr="002622B5">
              <w:rPr>
                <w:rFonts w:ascii="David" w:hAnsi="David" w:cs="David"/>
                <w:rtl/>
              </w:rPr>
              <w:t xml:space="preserve"> </w:t>
            </w:r>
            <w:r w:rsidRPr="002622B5">
              <w:rPr>
                <w:rFonts w:ascii="David" w:hAnsi="David" w:cs="David"/>
                <w:rtl/>
              </w:rPr>
              <w:t>והלאה</w:t>
            </w:r>
            <w:r w:rsidRPr="002622B5">
              <w:rPr>
                <w:rFonts w:ascii="David" w:hAnsi="David" w:cs="David"/>
              </w:rPr>
              <w:t>.</w:t>
            </w:r>
          </w:p>
        </w:tc>
      </w:tr>
      <w:tr w:rsidR="002622B5" w:rsidRPr="006B2197" w14:paraId="7DCB2B2E" w14:textId="77777777" w:rsidTr="002622B5">
        <w:trPr>
          <w:trHeight w:val="338"/>
        </w:trPr>
        <w:tc>
          <w:tcPr>
            <w:tcW w:w="5523" w:type="dxa"/>
          </w:tcPr>
          <w:p w14:paraId="1BD87241" w14:textId="6AAFE791" w:rsidR="002622B5" w:rsidRPr="002622B5" w:rsidRDefault="002622B5" w:rsidP="00431E4B">
            <w:pPr>
              <w:tabs>
                <w:tab w:val="left" w:pos="1175"/>
              </w:tabs>
              <w:spacing w:before="240" w:line="276" w:lineRule="auto"/>
              <w:rPr>
                <w:rFonts w:ascii="David" w:hAnsi="David" w:cs="David"/>
                <w:sz w:val="22"/>
                <w:szCs w:val="22"/>
                <w:highlight w:val="yellow"/>
                <w:rtl/>
              </w:rPr>
            </w:pPr>
            <w:r w:rsidRPr="002622B5">
              <w:rPr>
                <w:rFonts w:ascii="David" w:hAnsi="David" w:cs="David"/>
                <w:rtl/>
              </w:rPr>
              <w:t xml:space="preserve">אי ביצוע טיפול </w:t>
            </w:r>
            <w:r w:rsidR="00431E4B">
              <w:rPr>
                <w:rFonts w:ascii="David" w:hAnsi="David" w:cs="David" w:hint="cs"/>
                <w:rtl/>
              </w:rPr>
              <w:t>שנתי</w:t>
            </w:r>
            <w:r w:rsidR="00431E4B" w:rsidRPr="002622B5">
              <w:rPr>
                <w:rFonts w:ascii="David" w:hAnsi="David" w:cs="David"/>
                <w:rtl/>
              </w:rPr>
              <w:t xml:space="preserve"> </w:t>
            </w:r>
            <w:r w:rsidR="00EE35A5" w:rsidRPr="002622B5">
              <w:rPr>
                <w:rFonts w:ascii="David" w:hAnsi="David" w:cs="David"/>
                <w:rtl/>
              </w:rPr>
              <w:t>במ</w:t>
            </w:r>
            <w:r w:rsidR="00EE35A5">
              <w:rPr>
                <w:rFonts w:ascii="David" w:hAnsi="David" w:cs="David" w:hint="cs"/>
                <w:rtl/>
              </w:rPr>
              <w:t>וצר</w:t>
            </w:r>
            <w:r w:rsidR="00EE35A5" w:rsidRPr="002622B5">
              <w:rPr>
                <w:rFonts w:ascii="David" w:hAnsi="David" w:cs="David"/>
                <w:rtl/>
              </w:rPr>
              <w:t xml:space="preserve"> </w:t>
            </w:r>
            <w:r w:rsidRPr="002622B5">
              <w:rPr>
                <w:rFonts w:ascii="David" w:hAnsi="David" w:cs="David"/>
                <w:rtl/>
              </w:rPr>
              <w:t>אחד כנדרש במכרז</w:t>
            </w:r>
          </w:p>
        </w:tc>
        <w:tc>
          <w:tcPr>
            <w:tcW w:w="2551" w:type="dxa"/>
          </w:tcPr>
          <w:p w14:paraId="59A3DC49" w14:textId="00A52AF5" w:rsidR="002622B5" w:rsidRPr="002622B5" w:rsidRDefault="002622B5" w:rsidP="002622B5">
            <w:pPr>
              <w:tabs>
                <w:tab w:val="left" w:pos="1175"/>
              </w:tabs>
              <w:spacing w:before="240" w:line="276" w:lineRule="auto"/>
              <w:rPr>
                <w:rFonts w:ascii="David" w:hAnsi="David" w:cs="David"/>
                <w:highlight w:val="yellow"/>
                <w:rtl/>
              </w:rPr>
            </w:pPr>
            <w:r w:rsidRPr="002622B5">
              <w:rPr>
                <w:rFonts w:ascii="David" w:hAnsi="David" w:cs="David"/>
              </w:rPr>
              <w:t>500</w:t>
            </w:r>
            <w:r w:rsidRPr="002622B5">
              <w:rPr>
                <w:rFonts w:ascii="David" w:hAnsi="David" w:cs="David"/>
                <w:rtl/>
              </w:rPr>
              <w:t xml:space="preserve"> ₪ למיתקן</w:t>
            </w:r>
          </w:p>
        </w:tc>
      </w:tr>
      <w:tr w:rsidR="002622B5" w:rsidRPr="006B2197" w14:paraId="2BEF9ECB" w14:textId="77777777" w:rsidTr="002622B5">
        <w:trPr>
          <w:trHeight w:val="338"/>
        </w:trPr>
        <w:tc>
          <w:tcPr>
            <w:tcW w:w="5523" w:type="dxa"/>
          </w:tcPr>
          <w:p w14:paraId="488447D4" w14:textId="7278C9C6" w:rsidR="002622B5" w:rsidRPr="002622B5" w:rsidRDefault="002622B5" w:rsidP="002622B5">
            <w:pPr>
              <w:tabs>
                <w:tab w:val="left" w:pos="1175"/>
              </w:tabs>
              <w:spacing w:before="240" w:line="276" w:lineRule="auto"/>
              <w:rPr>
                <w:rFonts w:ascii="David" w:hAnsi="David" w:cs="David"/>
                <w:rtl/>
              </w:rPr>
            </w:pPr>
            <w:r w:rsidRPr="002622B5">
              <w:rPr>
                <w:rFonts w:ascii="David" w:hAnsi="David" w:cs="David"/>
                <w:rtl/>
              </w:rPr>
              <w:t>אי קיומו של מוקד טלפוני כנדרש במפרט</w:t>
            </w:r>
            <w:r w:rsidR="00EE35A5">
              <w:rPr>
                <w:rFonts w:ascii="David" w:hAnsi="David" w:cs="David" w:hint="cs"/>
                <w:rtl/>
              </w:rPr>
              <w:t>.</w:t>
            </w:r>
            <w:r w:rsidRPr="002622B5">
              <w:rPr>
                <w:rFonts w:ascii="David" w:hAnsi="David" w:cs="David"/>
                <w:rtl/>
              </w:rPr>
              <w:t xml:space="preserve"> </w:t>
            </w:r>
          </w:p>
        </w:tc>
        <w:tc>
          <w:tcPr>
            <w:tcW w:w="2551" w:type="dxa"/>
          </w:tcPr>
          <w:p w14:paraId="15C46F54" w14:textId="488961C5" w:rsidR="002622B5" w:rsidRPr="002622B5" w:rsidRDefault="002622B5" w:rsidP="002622B5">
            <w:pPr>
              <w:tabs>
                <w:tab w:val="left" w:pos="1175"/>
              </w:tabs>
              <w:spacing w:before="240" w:line="276" w:lineRule="auto"/>
              <w:rPr>
                <w:rFonts w:ascii="David" w:hAnsi="David" w:cs="David"/>
                <w:rtl/>
              </w:rPr>
            </w:pPr>
            <w:r w:rsidRPr="002622B5">
              <w:rPr>
                <w:rFonts w:ascii="David" w:hAnsi="David" w:cs="David"/>
              </w:rPr>
              <w:t xml:space="preserve">1% </w:t>
            </w:r>
            <w:r w:rsidR="00EE35A5">
              <w:rPr>
                <w:rFonts w:ascii="David" w:hAnsi="David" w:cs="David" w:hint="cs"/>
                <w:rtl/>
              </w:rPr>
              <w:t xml:space="preserve"> </w:t>
            </w:r>
            <w:r w:rsidRPr="002622B5">
              <w:rPr>
                <w:rFonts w:ascii="David" w:hAnsi="David" w:cs="David"/>
                <w:rtl/>
              </w:rPr>
              <w:t>מתמורת התחזוקה השנתית של כל מתקני המזמין</w:t>
            </w:r>
            <w:r w:rsidRPr="002622B5">
              <w:rPr>
                <w:rFonts w:ascii="David" w:hAnsi="David" w:cs="David"/>
              </w:rPr>
              <w:t>.</w:t>
            </w:r>
          </w:p>
        </w:tc>
      </w:tr>
    </w:tbl>
    <w:p w14:paraId="6B50118F" w14:textId="77777777" w:rsidR="002F1BCE" w:rsidRDefault="002F1BCE" w:rsidP="006B2197">
      <w:pPr>
        <w:spacing w:before="240" w:after="200" w:line="276" w:lineRule="auto"/>
        <w:jc w:val="center"/>
        <w:rPr>
          <w:rFonts w:ascii="David" w:hAnsi="David" w:cs="David"/>
          <w:b/>
          <w:bCs/>
          <w:sz w:val="28"/>
          <w:szCs w:val="28"/>
          <w:u w:val="single"/>
          <w:rtl/>
        </w:rPr>
      </w:pPr>
    </w:p>
    <w:p w14:paraId="6BB03762" w14:textId="77777777" w:rsidR="002F1BCE" w:rsidRDefault="002F1BCE" w:rsidP="006B2197">
      <w:pPr>
        <w:spacing w:before="240" w:after="200" w:line="276" w:lineRule="auto"/>
        <w:jc w:val="center"/>
        <w:rPr>
          <w:rFonts w:ascii="David" w:hAnsi="David" w:cs="David"/>
          <w:b/>
          <w:bCs/>
          <w:sz w:val="28"/>
          <w:szCs w:val="28"/>
          <w:u w:val="single"/>
          <w:rtl/>
        </w:rPr>
      </w:pPr>
    </w:p>
    <w:p w14:paraId="64912EE8" w14:textId="77777777" w:rsidR="002F1BCE" w:rsidRDefault="002F1BCE" w:rsidP="006B2197">
      <w:pPr>
        <w:spacing w:before="240" w:after="200" w:line="276" w:lineRule="auto"/>
        <w:jc w:val="center"/>
        <w:rPr>
          <w:rFonts w:ascii="David" w:hAnsi="David" w:cs="David"/>
          <w:b/>
          <w:bCs/>
          <w:sz w:val="28"/>
          <w:szCs w:val="28"/>
          <w:u w:val="single"/>
          <w:rtl/>
        </w:rPr>
      </w:pPr>
    </w:p>
    <w:p w14:paraId="32B575AA" w14:textId="77777777" w:rsidR="002F1BCE" w:rsidRDefault="002F1BCE" w:rsidP="006B2197">
      <w:pPr>
        <w:spacing w:before="240" w:after="200" w:line="276" w:lineRule="auto"/>
        <w:jc w:val="center"/>
        <w:rPr>
          <w:rFonts w:ascii="David" w:hAnsi="David" w:cs="David"/>
          <w:b/>
          <w:bCs/>
          <w:sz w:val="28"/>
          <w:szCs w:val="28"/>
          <w:u w:val="single"/>
          <w:rtl/>
        </w:rPr>
      </w:pPr>
    </w:p>
    <w:p w14:paraId="5B13BD22" w14:textId="2C7229AC" w:rsidR="00CE64B5" w:rsidRPr="006B2197" w:rsidRDefault="00693198" w:rsidP="006B2197">
      <w:pPr>
        <w:spacing w:before="240" w:after="200" w:line="276" w:lineRule="auto"/>
        <w:jc w:val="center"/>
        <w:rPr>
          <w:rFonts w:ascii="David" w:hAnsi="David" w:cs="David"/>
          <w:b/>
          <w:bCs/>
          <w:sz w:val="28"/>
          <w:szCs w:val="28"/>
          <w:u w:val="single"/>
        </w:rPr>
      </w:pPr>
      <w:r w:rsidRPr="006B2197">
        <w:rPr>
          <w:rFonts w:ascii="David" w:hAnsi="David" w:cs="David"/>
          <w:b/>
          <w:bCs/>
          <w:sz w:val="28"/>
          <w:szCs w:val="28"/>
          <w:u w:val="single"/>
          <w:rtl/>
        </w:rPr>
        <w:t>ול</w:t>
      </w:r>
      <w:r w:rsidR="00CE64B5" w:rsidRPr="006B2197">
        <w:rPr>
          <w:rFonts w:ascii="David" w:hAnsi="David" w:cs="David"/>
          <w:b/>
          <w:bCs/>
          <w:sz w:val="28"/>
          <w:szCs w:val="28"/>
          <w:u w:val="single"/>
          <w:rtl/>
        </w:rPr>
        <w:t>ראיה באו הצדדים על החתום:</w:t>
      </w:r>
    </w:p>
    <w:p w14:paraId="1F4B98F2" w14:textId="77777777" w:rsidR="00CE64B5" w:rsidRPr="006B2197" w:rsidRDefault="00CE64B5" w:rsidP="006B2197">
      <w:pPr>
        <w:spacing w:before="240" w:line="276" w:lineRule="auto"/>
        <w:ind w:left="1152" w:hanging="1152"/>
        <w:rPr>
          <w:rFonts w:ascii="David" w:hAnsi="David" w:cs="David"/>
          <w:rtl/>
        </w:rPr>
      </w:pPr>
      <w:r w:rsidRPr="006B2197">
        <w:rPr>
          <w:rFonts w:ascii="David" w:hAnsi="David" w:cs="David"/>
          <w:rtl/>
        </w:rPr>
        <w:t xml:space="preserve">  החותמים מטעם הצדדים מצהירים בזאת כי חתימתם מחייבת לפי כל דין את הצדדים שבשמם חתמו וכי הוסמכו לחתום על ההסכם. הצהרה זו היא מאושיות ההסכם, ואי נכונותה תגרום להסכם להיות בטל מעיקרו.</w:t>
      </w:r>
    </w:p>
    <w:p w14:paraId="32373C5B" w14:textId="77777777" w:rsidR="00F0202A" w:rsidRPr="006B2197" w:rsidRDefault="00F0202A" w:rsidP="006B2197">
      <w:pPr>
        <w:pStyle w:val="afffffffff8"/>
        <w:spacing w:before="240" w:line="276" w:lineRule="auto"/>
        <w:jc w:val="left"/>
        <w:rPr>
          <w:rFonts w:ascii="David" w:hAnsi="David"/>
          <w:sz w:val="24"/>
          <w:rtl/>
        </w:rPr>
      </w:pPr>
      <w:r w:rsidRPr="006B2197">
        <w:rPr>
          <w:rFonts w:ascii="David" w:hAnsi="David"/>
          <w:sz w:val="24"/>
          <w:rtl/>
        </w:rPr>
        <w:t>המינהל</w:t>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00693198" w:rsidRPr="006B2197">
        <w:rPr>
          <w:rFonts w:ascii="David" w:hAnsi="David"/>
          <w:sz w:val="24"/>
          <w:rtl/>
        </w:rPr>
        <w:t>הספק</w:t>
      </w:r>
    </w:p>
    <w:p w14:paraId="0C132AA1" w14:textId="77777777" w:rsidR="00F0202A" w:rsidRPr="006B2197" w:rsidRDefault="00F0202A" w:rsidP="006B2197">
      <w:pPr>
        <w:pStyle w:val="afffffffff8"/>
        <w:spacing w:before="240" w:line="276" w:lineRule="auto"/>
        <w:jc w:val="left"/>
        <w:rPr>
          <w:rFonts w:ascii="David" w:hAnsi="David"/>
          <w:sz w:val="24"/>
          <w:rtl/>
        </w:rPr>
      </w:pPr>
    </w:p>
    <w:p w14:paraId="68457BA1" w14:textId="77777777" w:rsidR="00F0202A" w:rsidRPr="006B2197" w:rsidRDefault="00F0202A" w:rsidP="006B2197">
      <w:pPr>
        <w:pStyle w:val="afffffffff8"/>
        <w:spacing w:before="240" w:line="276" w:lineRule="auto"/>
        <w:jc w:val="left"/>
        <w:rPr>
          <w:rFonts w:ascii="David" w:hAnsi="David"/>
          <w:sz w:val="24"/>
          <w:rtl/>
        </w:rPr>
      </w:pPr>
      <w:r w:rsidRPr="006B2197">
        <w:rPr>
          <w:rFonts w:ascii="David" w:hAnsi="David"/>
          <w:sz w:val="24"/>
          <w:rtl/>
        </w:rPr>
        <w:t>_____________________</w:t>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t>____________________</w:t>
      </w:r>
    </w:p>
    <w:p w14:paraId="4CA4C62D" w14:textId="77777777" w:rsidR="00F0202A" w:rsidRPr="006B2197" w:rsidRDefault="00F0202A" w:rsidP="006B2197">
      <w:pPr>
        <w:pStyle w:val="afffffffff8"/>
        <w:spacing w:before="240" w:line="276" w:lineRule="auto"/>
        <w:jc w:val="left"/>
        <w:rPr>
          <w:rFonts w:ascii="David" w:hAnsi="David"/>
          <w:sz w:val="24"/>
          <w:rtl/>
        </w:rPr>
      </w:pPr>
      <w:r w:rsidRPr="006B2197">
        <w:rPr>
          <w:rFonts w:ascii="David" w:hAnsi="David"/>
          <w:sz w:val="24"/>
          <w:rtl/>
        </w:rPr>
        <w:t>ס׳ רמ"א</w:t>
      </w:r>
    </w:p>
    <w:p w14:paraId="68537B65" w14:textId="77777777" w:rsidR="00F0202A" w:rsidRPr="006B2197" w:rsidRDefault="00F0202A" w:rsidP="006B2197">
      <w:pPr>
        <w:pStyle w:val="afffffffff8"/>
        <w:spacing w:before="240" w:line="276" w:lineRule="auto"/>
        <w:jc w:val="left"/>
        <w:rPr>
          <w:rFonts w:ascii="David" w:hAnsi="David"/>
          <w:sz w:val="24"/>
          <w:rtl/>
        </w:rPr>
      </w:pPr>
    </w:p>
    <w:p w14:paraId="6FAEC84E" w14:textId="1441607B" w:rsidR="00F0202A" w:rsidRPr="006B2197" w:rsidRDefault="00F0202A" w:rsidP="006B2197">
      <w:pPr>
        <w:pStyle w:val="afffffffff8"/>
        <w:spacing w:before="240" w:line="276" w:lineRule="auto"/>
        <w:jc w:val="left"/>
        <w:rPr>
          <w:rFonts w:ascii="David" w:hAnsi="David"/>
          <w:sz w:val="24"/>
          <w:rtl/>
        </w:rPr>
      </w:pPr>
      <w:r w:rsidRPr="006B2197">
        <w:rPr>
          <w:rFonts w:ascii="David" w:hAnsi="David"/>
          <w:sz w:val="24"/>
          <w:rtl/>
        </w:rPr>
        <w:t>_____________________</w:t>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p>
    <w:p w14:paraId="1F473D57" w14:textId="1C2A567D" w:rsidR="00F0202A" w:rsidRPr="006B2197" w:rsidRDefault="00BC003E" w:rsidP="006B2197">
      <w:pPr>
        <w:pStyle w:val="afffffffff8"/>
        <w:spacing w:before="240" w:line="276" w:lineRule="auto"/>
        <w:jc w:val="left"/>
        <w:rPr>
          <w:rFonts w:ascii="David" w:hAnsi="David"/>
          <w:sz w:val="24"/>
          <w:rtl/>
        </w:rPr>
      </w:pPr>
      <w:r w:rsidRPr="006B2197">
        <w:rPr>
          <w:rFonts w:ascii="David" w:hAnsi="David"/>
          <w:sz w:val="24"/>
          <w:rtl/>
        </w:rPr>
        <w:t>קמ"</w:t>
      </w:r>
      <w:r w:rsidR="00841A8F" w:rsidRPr="006B2197">
        <w:rPr>
          <w:rFonts w:ascii="David" w:hAnsi="David"/>
          <w:sz w:val="24"/>
          <w:rtl/>
        </w:rPr>
        <w:t xml:space="preserve">ט </w:t>
      </w:r>
      <w:r w:rsidR="005543A4">
        <w:rPr>
          <w:rFonts w:ascii="David" w:hAnsi="David" w:hint="cs"/>
          <w:sz w:val="24"/>
          <w:rtl/>
        </w:rPr>
        <w:t>שיכון</w:t>
      </w:r>
      <w:r w:rsidR="000731F3" w:rsidRPr="006B2197">
        <w:rPr>
          <w:rFonts w:ascii="David" w:hAnsi="David"/>
          <w:sz w:val="24"/>
          <w:rtl/>
        </w:rPr>
        <w:t xml:space="preserve"> </w:t>
      </w:r>
      <w:r w:rsidR="00F0202A" w:rsidRPr="006B2197">
        <w:rPr>
          <w:rFonts w:ascii="David" w:hAnsi="David"/>
          <w:sz w:val="24"/>
          <w:rtl/>
        </w:rPr>
        <w:t xml:space="preserve">            </w:t>
      </w:r>
      <w:r w:rsidR="00F0202A" w:rsidRPr="006B2197">
        <w:rPr>
          <w:rFonts w:ascii="David" w:hAnsi="David"/>
          <w:sz w:val="24"/>
          <w:rtl/>
        </w:rPr>
        <w:tab/>
      </w:r>
      <w:r w:rsidR="00F0202A" w:rsidRPr="006B2197">
        <w:rPr>
          <w:rFonts w:ascii="David" w:hAnsi="David"/>
          <w:sz w:val="24"/>
          <w:rtl/>
        </w:rPr>
        <w:tab/>
        <w:t xml:space="preserve">                                       </w:t>
      </w:r>
      <w:r w:rsidR="0029537B" w:rsidRPr="006B2197">
        <w:rPr>
          <w:rFonts w:ascii="David" w:hAnsi="David"/>
          <w:sz w:val="24"/>
          <w:rtl/>
        </w:rPr>
        <w:t xml:space="preserve">             </w:t>
      </w:r>
      <w:r w:rsidR="00F0202A" w:rsidRPr="006B2197">
        <w:rPr>
          <w:rFonts w:ascii="David" w:hAnsi="David"/>
          <w:sz w:val="24"/>
          <w:rtl/>
        </w:rPr>
        <w:t xml:space="preserve">  </w:t>
      </w:r>
    </w:p>
    <w:p w14:paraId="0B0906C1" w14:textId="1567C54C" w:rsidR="00F0202A" w:rsidRPr="006B2197" w:rsidRDefault="00F0202A" w:rsidP="006B2197">
      <w:pPr>
        <w:pStyle w:val="afffffffff8"/>
        <w:spacing w:before="240" w:line="276" w:lineRule="auto"/>
        <w:jc w:val="left"/>
        <w:rPr>
          <w:rFonts w:ascii="David" w:hAnsi="David"/>
          <w:sz w:val="24"/>
          <w:rtl/>
        </w:rPr>
      </w:pP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p>
    <w:p w14:paraId="7454CCE9" w14:textId="77777777" w:rsidR="00D67C7A" w:rsidRPr="006B2197" w:rsidRDefault="00D67C7A" w:rsidP="006B2197">
      <w:pPr>
        <w:pStyle w:val="afffffffff8"/>
        <w:spacing w:before="240" w:line="276" w:lineRule="auto"/>
        <w:jc w:val="left"/>
        <w:rPr>
          <w:rFonts w:ascii="David" w:hAnsi="David"/>
          <w:sz w:val="24"/>
          <w:rtl/>
        </w:rPr>
      </w:pPr>
    </w:p>
    <w:p w14:paraId="74460CB0" w14:textId="5FE8E494" w:rsidR="00F0202A" w:rsidRPr="006B2197" w:rsidRDefault="00F0202A" w:rsidP="006B2197">
      <w:pPr>
        <w:pStyle w:val="afffffffff8"/>
        <w:spacing w:before="240" w:line="276" w:lineRule="auto"/>
        <w:jc w:val="left"/>
        <w:rPr>
          <w:rFonts w:ascii="David" w:hAnsi="David"/>
          <w:sz w:val="24"/>
          <w:rtl/>
        </w:rPr>
      </w:pPr>
      <w:r w:rsidRPr="006B2197">
        <w:rPr>
          <w:rFonts w:ascii="David" w:hAnsi="David"/>
          <w:sz w:val="24"/>
          <w:rtl/>
        </w:rPr>
        <w:t>_____________________</w:t>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p>
    <w:p w14:paraId="3E61BA7E" w14:textId="405AD88B" w:rsidR="00F0202A" w:rsidRPr="006B2197" w:rsidRDefault="00F0202A" w:rsidP="006B2197">
      <w:pPr>
        <w:pStyle w:val="afffffffff8"/>
        <w:spacing w:before="240" w:line="276" w:lineRule="auto"/>
        <w:jc w:val="left"/>
        <w:rPr>
          <w:rFonts w:ascii="David" w:hAnsi="David"/>
          <w:sz w:val="24"/>
          <w:rtl/>
        </w:rPr>
      </w:pPr>
      <w:r w:rsidRPr="006B2197">
        <w:rPr>
          <w:rFonts w:ascii="David" w:hAnsi="David"/>
          <w:sz w:val="24"/>
          <w:rtl/>
        </w:rPr>
        <w:t>קמ"ט אוצר</w:t>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p>
    <w:p w14:paraId="11499F6B" w14:textId="77777777" w:rsidR="00F0202A" w:rsidRPr="006B2197" w:rsidRDefault="00F0202A" w:rsidP="006B2197">
      <w:pPr>
        <w:pStyle w:val="afffffffff8"/>
        <w:spacing w:before="240" w:line="276" w:lineRule="auto"/>
        <w:jc w:val="left"/>
        <w:rPr>
          <w:rFonts w:ascii="David" w:hAnsi="David"/>
          <w:sz w:val="24"/>
          <w:rtl/>
        </w:rPr>
      </w:pP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p>
    <w:p w14:paraId="48CB322C" w14:textId="3D9147E2" w:rsidR="00F0202A" w:rsidRPr="006B2197" w:rsidRDefault="00F0202A" w:rsidP="006B2197">
      <w:pPr>
        <w:pStyle w:val="afffffffff8"/>
        <w:spacing w:before="240" w:line="276" w:lineRule="auto"/>
        <w:jc w:val="left"/>
        <w:rPr>
          <w:rFonts w:ascii="David" w:hAnsi="David"/>
          <w:sz w:val="24"/>
          <w:rtl/>
        </w:rPr>
      </w:pPr>
      <w:r w:rsidRPr="006B2197">
        <w:rPr>
          <w:rFonts w:ascii="David" w:hAnsi="David"/>
          <w:sz w:val="24"/>
          <w:rtl/>
        </w:rPr>
        <w:t xml:space="preserve">                                                                                                        </w:t>
      </w:r>
    </w:p>
    <w:p w14:paraId="0801FA03" w14:textId="77777777" w:rsidR="005205A3" w:rsidRPr="006B2197" w:rsidRDefault="005205A3" w:rsidP="006B2197">
      <w:pPr>
        <w:pStyle w:val="20"/>
        <w:numPr>
          <w:ilvl w:val="0"/>
          <w:numId w:val="0"/>
        </w:numPr>
        <w:spacing w:before="240"/>
        <w:ind w:left="576" w:hanging="576"/>
        <w:jc w:val="center"/>
        <w:rPr>
          <w:rFonts w:ascii="David" w:hAnsi="David" w:cs="David"/>
          <w:sz w:val="28"/>
          <w:szCs w:val="28"/>
          <w:rtl/>
        </w:rPr>
      </w:pPr>
      <w:bookmarkStart w:id="55" w:name="_Hlk132727822"/>
    </w:p>
    <w:p w14:paraId="2532E4A5" w14:textId="77777777" w:rsidR="005205A3" w:rsidRPr="006B2197" w:rsidRDefault="005205A3" w:rsidP="006B2197">
      <w:pPr>
        <w:spacing w:before="240" w:line="276" w:lineRule="auto"/>
        <w:rPr>
          <w:rFonts w:ascii="David" w:hAnsi="David" w:cs="David"/>
          <w:rtl/>
          <w:lang w:val="x-none" w:eastAsia="x-none"/>
        </w:rPr>
      </w:pPr>
    </w:p>
    <w:p w14:paraId="6DE0E15A" w14:textId="77777777" w:rsidR="005205A3" w:rsidRPr="006B2197" w:rsidRDefault="005205A3" w:rsidP="006B2197">
      <w:pPr>
        <w:spacing w:before="240" w:line="276" w:lineRule="auto"/>
        <w:rPr>
          <w:rFonts w:ascii="David" w:hAnsi="David" w:cs="David"/>
          <w:rtl/>
          <w:lang w:val="x-none" w:eastAsia="x-none"/>
        </w:rPr>
      </w:pPr>
    </w:p>
    <w:p w14:paraId="0CC45FA7" w14:textId="77777777" w:rsidR="005205A3" w:rsidRPr="006B2197" w:rsidRDefault="005205A3" w:rsidP="006B2197">
      <w:pPr>
        <w:spacing w:before="240" w:line="276" w:lineRule="auto"/>
        <w:rPr>
          <w:rFonts w:ascii="David" w:hAnsi="David" w:cs="David"/>
          <w:rtl/>
          <w:lang w:val="x-none" w:eastAsia="x-none"/>
        </w:rPr>
      </w:pPr>
    </w:p>
    <w:p w14:paraId="73AE9ADC" w14:textId="77777777" w:rsidR="005205A3" w:rsidRPr="006B2197" w:rsidRDefault="005205A3" w:rsidP="006B2197">
      <w:pPr>
        <w:spacing w:before="240" w:line="276" w:lineRule="auto"/>
        <w:rPr>
          <w:rFonts w:ascii="David" w:hAnsi="David" w:cs="David"/>
          <w:rtl/>
          <w:lang w:val="x-none" w:eastAsia="x-none"/>
        </w:rPr>
      </w:pPr>
    </w:p>
    <w:p w14:paraId="6D4F96F6" w14:textId="77777777" w:rsidR="005205A3" w:rsidRPr="006B2197" w:rsidRDefault="005205A3" w:rsidP="006B2197">
      <w:pPr>
        <w:spacing w:before="240" w:line="276" w:lineRule="auto"/>
        <w:rPr>
          <w:rFonts w:ascii="David" w:hAnsi="David" w:cs="David"/>
          <w:rtl/>
          <w:lang w:val="x-none" w:eastAsia="x-none"/>
        </w:rPr>
      </w:pPr>
    </w:p>
    <w:p w14:paraId="662115C2" w14:textId="77777777" w:rsidR="005205A3" w:rsidRPr="006B2197" w:rsidRDefault="005205A3" w:rsidP="006B2197">
      <w:pPr>
        <w:spacing w:before="240" w:line="276" w:lineRule="auto"/>
        <w:rPr>
          <w:rFonts w:ascii="David" w:hAnsi="David" w:cs="David"/>
          <w:rtl/>
          <w:lang w:val="x-none" w:eastAsia="x-none"/>
        </w:rPr>
      </w:pPr>
    </w:p>
    <w:p w14:paraId="7D09D4D4" w14:textId="7CC2DA89" w:rsidR="005D0146" w:rsidRPr="006B2197" w:rsidRDefault="00CE64B5" w:rsidP="006B2197">
      <w:pPr>
        <w:pStyle w:val="20"/>
        <w:numPr>
          <w:ilvl w:val="0"/>
          <w:numId w:val="0"/>
        </w:numPr>
        <w:spacing w:before="240"/>
        <w:ind w:left="576" w:hanging="576"/>
        <w:jc w:val="center"/>
        <w:rPr>
          <w:rFonts w:ascii="David" w:hAnsi="David" w:cs="David"/>
          <w:rtl/>
        </w:rPr>
      </w:pPr>
      <w:r w:rsidRPr="006B2197">
        <w:rPr>
          <w:rFonts w:ascii="David" w:hAnsi="David" w:cs="David"/>
          <w:rtl/>
        </w:rPr>
        <w:t xml:space="preserve">נספח </w:t>
      </w:r>
      <w:r w:rsidR="00F01706" w:rsidRPr="006B2197">
        <w:rPr>
          <w:rFonts w:ascii="David" w:hAnsi="David" w:cs="David"/>
          <w:rtl/>
        </w:rPr>
        <w:t>ג</w:t>
      </w:r>
      <w:r w:rsidR="005D0146" w:rsidRPr="006B2197">
        <w:rPr>
          <w:rFonts w:ascii="David" w:hAnsi="David" w:cs="David"/>
          <w:rtl/>
        </w:rPr>
        <w:t>'</w:t>
      </w:r>
      <w:r w:rsidRPr="006B2197">
        <w:rPr>
          <w:rFonts w:ascii="David" w:hAnsi="David" w:cs="David"/>
          <w:rtl/>
        </w:rPr>
        <w:t xml:space="preserve"> – </w:t>
      </w:r>
      <w:r w:rsidR="003A32FC" w:rsidRPr="006B2197">
        <w:rPr>
          <w:rFonts w:ascii="David" w:hAnsi="David" w:cs="David"/>
          <w:rtl/>
        </w:rPr>
        <w:t>מפרט השירותים</w:t>
      </w:r>
    </w:p>
    <w:p w14:paraId="6CF9AFE5" w14:textId="77777777" w:rsidR="002F1BCE" w:rsidRPr="00CC685D" w:rsidRDefault="002F1BCE" w:rsidP="002F1BCE">
      <w:pPr>
        <w:jc w:val="center"/>
        <w:rPr>
          <w:rFonts w:ascii="David" w:hAnsi="David" w:cs="David"/>
          <w:b/>
          <w:bCs/>
          <w:u w:val="single"/>
          <w:rtl/>
        </w:rPr>
      </w:pPr>
      <w:bookmarkStart w:id="56" w:name="_Hlk132727850"/>
      <w:bookmarkEnd w:id="55"/>
      <w:r w:rsidRPr="00CC685D">
        <w:rPr>
          <w:rFonts w:ascii="David" w:hAnsi="David" w:cs="David"/>
          <w:b/>
          <w:bCs/>
          <w:u w:val="single"/>
          <w:rtl/>
        </w:rPr>
        <w:t>נספח א – מפרט טכני</w:t>
      </w:r>
    </w:p>
    <w:p w14:paraId="41DDD63C" w14:textId="77777777" w:rsidR="002F1BCE" w:rsidRPr="00D6655E" w:rsidRDefault="002F1BCE" w:rsidP="002F1BCE">
      <w:pPr>
        <w:spacing w:before="6" w:after="6"/>
        <w:ind w:left="4071"/>
        <w:rPr>
          <w:b/>
          <w:bCs/>
          <w:u w:val="single"/>
          <w:rtl/>
        </w:rPr>
      </w:pPr>
    </w:p>
    <w:p w14:paraId="767080F4" w14:textId="0DFCD72D" w:rsidR="002F1BCE" w:rsidRPr="00D6655E" w:rsidRDefault="002F1BCE" w:rsidP="002C222F">
      <w:pPr>
        <w:pStyle w:val="afffffffff8"/>
        <w:numPr>
          <w:ilvl w:val="1"/>
          <w:numId w:val="127"/>
        </w:numPr>
        <w:spacing w:before="240" w:after="240" w:line="276" w:lineRule="auto"/>
        <w:rPr>
          <w:sz w:val="24"/>
          <w:rtl/>
        </w:rPr>
      </w:pPr>
      <w:r w:rsidRPr="00D6655E">
        <w:rPr>
          <w:sz w:val="24"/>
          <w:rtl/>
        </w:rPr>
        <w:t>בדיקת הציוד לרבות, שמן מנוע</w:t>
      </w:r>
      <w:r w:rsidRPr="00D6655E">
        <w:rPr>
          <w:rFonts w:hint="cs"/>
          <w:sz w:val="24"/>
          <w:rtl/>
        </w:rPr>
        <w:t>,</w:t>
      </w:r>
      <w:r w:rsidRPr="00D6655E">
        <w:rPr>
          <w:sz w:val="24"/>
          <w:rtl/>
        </w:rPr>
        <w:t xml:space="preserve"> מערכת מים, מערכת דלק רצועת מאוורר, מצברים</w:t>
      </w:r>
      <w:r w:rsidRPr="00D6655E">
        <w:rPr>
          <w:rFonts w:hint="cs"/>
          <w:sz w:val="24"/>
          <w:rtl/>
        </w:rPr>
        <w:t xml:space="preserve">, </w:t>
      </w:r>
      <w:r w:rsidRPr="00D6655E">
        <w:rPr>
          <w:sz w:val="24"/>
          <w:rtl/>
        </w:rPr>
        <w:t>מערכת חשמל, מערכת מגענים מחליפים ומפסקים בלוח.</w:t>
      </w:r>
      <w:r w:rsidRPr="00D6655E">
        <w:rPr>
          <w:rFonts w:hint="cs"/>
          <w:sz w:val="24"/>
          <w:rtl/>
        </w:rPr>
        <w:t xml:space="preserve"> כפי שכתוב בסעיף ז'.</w:t>
      </w:r>
    </w:p>
    <w:p w14:paraId="55100394" w14:textId="77777777" w:rsidR="002F1BCE" w:rsidRPr="00D6655E" w:rsidRDefault="002F1BCE" w:rsidP="002C222F">
      <w:pPr>
        <w:pStyle w:val="afffffffff8"/>
        <w:numPr>
          <w:ilvl w:val="1"/>
          <w:numId w:val="127"/>
        </w:numPr>
        <w:spacing w:before="240" w:after="240" w:line="276" w:lineRule="auto"/>
        <w:rPr>
          <w:sz w:val="24"/>
          <w:rtl/>
        </w:rPr>
      </w:pPr>
      <w:r w:rsidRPr="00D6655E">
        <w:rPr>
          <w:sz w:val="24"/>
          <w:rtl/>
        </w:rPr>
        <w:t>הפעלת היחידות: לרבות, ניסוי המערכת בעבודה, ניסוי פעולת אוטומציה העברת עומס.</w:t>
      </w:r>
      <w:r w:rsidRPr="00D6655E">
        <w:rPr>
          <w:rFonts w:hint="cs"/>
          <w:sz w:val="24"/>
          <w:rtl/>
        </w:rPr>
        <w:t xml:space="preserve"> כפי שכתוב בסעיף ז'.</w:t>
      </w:r>
    </w:p>
    <w:p w14:paraId="6266372E" w14:textId="77777777" w:rsidR="002F1BCE" w:rsidRPr="00D6655E" w:rsidRDefault="002F1BCE" w:rsidP="002C222F">
      <w:pPr>
        <w:pStyle w:val="afffffffff8"/>
        <w:numPr>
          <w:ilvl w:val="1"/>
          <w:numId w:val="127"/>
        </w:numPr>
        <w:spacing w:before="240" w:after="240" w:line="276" w:lineRule="auto"/>
        <w:rPr>
          <w:sz w:val="24"/>
          <w:rtl/>
        </w:rPr>
      </w:pPr>
      <w:r w:rsidRPr="00D6655E">
        <w:rPr>
          <w:sz w:val="24"/>
          <w:rtl/>
        </w:rPr>
        <w:t xml:space="preserve">אחזקה שוטפת: לרבות, החלפת מסנני שמן, מתיחת רצועות מאוורר, סיכה, חיזוק ברגים, ניקוי מגענים, כיוון מכשירים </w:t>
      </w:r>
      <w:r w:rsidRPr="00D6655E">
        <w:rPr>
          <w:rFonts w:hint="cs"/>
          <w:sz w:val="24"/>
          <w:rtl/>
        </w:rPr>
        <w:t xml:space="preserve">, </w:t>
      </w:r>
      <w:r w:rsidRPr="00D6655E">
        <w:rPr>
          <w:sz w:val="24"/>
          <w:rtl/>
        </w:rPr>
        <w:t>טעינת מצברים</w:t>
      </w:r>
      <w:r w:rsidRPr="00D6655E">
        <w:rPr>
          <w:rFonts w:hint="cs"/>
          <w:sz w:val="24"/>
          <w:rtl/>
        </w:rPr>
        <w:t>, אחת לשנה.  מצברים יוחלפו ע"פ צורך. (שמן, מסננים ומצברים, ישולמו ע"פ מחירון חלפים)</w:t>
      </w:r>
    </w:p>
    <w:p w14:paraId="065FC791" w14:textId="4EEF60BD" w:rsidR="002F1BCE" w:rsidRPr="00D6655E" w:rsidRDefault="002F1BCE" w:rsidP="002C222F">
      <w:pPr>
        <w:pStyle w:val="afffffffff8"/>
        <w:numPr>
          <w:ilvl w:val="1"/>
          <w:numId w:val="127"/>
        </w:numPr>
        <w:spacing w:before="240" w:after="240" w:line="276" w:lineRule="auto"/>
        <w:rPr>
          <w:sz w:val="24"/>
          <w:rtl/>
        </w:rPr>
      </w:pPr>
      <w:r w:rsidRPr="00D6655E">
        <w:rPr>
          <w:sz w:val="24"/>
          <w:rtl/>
        </w:rPr>
        <w:t xml:space="preserve">הענות לקריאה תוך </w:t>
      </w:r>
      <w:r w:rsidR="00724305">
        <w:rPr>
          <w:rFonts w:hint="cs"/>
          <w:sz w:val="24"/>
          <w:rtl/>
        </w:rPr>
        <w:t>6</w:t>
      </w:r>
      <w:r w:rsidR="00724305" w:rsidRPr="00D6655E">
        <w:rPr>
          <w:sz w:val="24"/>
          <w:rtl/>
        </w:rPr>
        <w:t xml:space="preserve"> </w:t>
      </w:r>
      <w:r w:rsidRPr="00D6655E">
        <w:rPr>
          <w:sz w:val="24"/>
          <w:rtl/>
        </w:rPr>
        <w:t xml:space="preserve">שעות </w:t>
      </w:r>
      <w:r w:rsidRPr="00D6655E">
        <w:rPr>
          <w:rFonts w:hint="eastAsia"/>
          <w:sz w:val="24"/>
          <w:rtl/>
        </w:rPr>
        <w:t>ממועד</w:t>
      </w:r>
      <w:r w:rsidRPr="00D6655E">
        <w:rPr>
          <w:sz w:val="24"/>
          <w:rtl/>
        </w:rPr>
        <w:t xml:space="preserve"> הקריאה (טלפון/ </w:t>
      </w:r>
      <w:r w:rsidRPr="00D6655E">
        <w:rPr>
          <w:rFonts w:hint="eastAsia"/>
          <w:sz w:val="24"/>
          <w:rtl/>
        </w:rPr>
        <w:t>ווטסאפ</w:t>
      </w:r>
      <w:r w:rsidRPr="00D6655E">
        <w:rPr>
          <w:sz w:val="24"/>
          <w:rtl/>
        </w:rPr>
        <w:t xml:space="preserve"> / הודעה כתובה</w:t>
      </w:r>
      <w:r w:rsidRPr="00D6655E">
        <w:rPr>
          <w:rFonts w:hint="cs"/>
          <w:sz w:val="24"/>
          <w:rtl/>
        </w:rPr>
        <w:t xml:space="preserve"> </w:t>
      </w:r>
      <w:r w:rsidRPr="00D6655E">
        <w:rPr>
          <w:sz w:val="24"/>
          <w:rtl/>
        </w:rPr>
        <w:t>/</w:t>
      </w:r>
      <w:r w:rsidRPr="00D6655E">
        <w:rPr>
          <w:rFonts w:hint="cs"/>
          <w:sz w:val="24"/>
          <w:rtl/>
        </w:rPr>
        <w:t xml:space="preserve"> </w:t>
      </w:r>
      <w:r w:rsidRPr="00D6655E">
        <w:rPr>
          <w:rFonts w:hint="eastAsia"/>
          <w:sz w:val="24"/>
          <w:rtl/>
        </w:rPr>
        <w:t>דוא</w:t>
      </w:r>
      <w:r w:rsidRPr="00D6655E">
        <w:rPr>
          <w:sz w:val="24"/>
          <w:rtl/>
        </w:rPr>
        <w:t xml:space="preserve">"ל)  עקב תקלות </w:t>
      </w:r>
      <w:r w:rsidRPr="00D6655E">
        <w:rPr>
          <w:rFonts w:hint="eastAsia"/>
          <w:sz w:val="24"/>
          <w:rtl/>
        </w:rPr>
        <w:t>הפוגעות</w:t>
      </w:r>
      <w:r w:rsidRPr="00D6655E">
        <w:rPr>
          <w:sz w:val="24"/>
          <w:rtl/>
        </w:rPr>
        <w:t xml:space="preserve"> בפעילות הגנראטורים ("תקלה דחופה") , ובכלל זה תקלת חשמל בלוח הראשי ו/או באחד מרכיביו,</w:t>
      </w:r>
      <w:r w:rsidR="00024D41">
        <w:rPr>
          <w:rFonts w:hint="cs"/>
          <w:sz w:val="24"/>
          <w:rtl/>
        </w:rPr>
        <w:t xml:space="preserve"> או בלוח החשמל של מכולת הגנרטור</w:t>
      </w:r>
      <w:r w:rsidRPr="00D6655E">
        <w:rPr>
          <w:sz w:val="24"/>
          <w:rtl/>
        </w:rPr>
        <w:t xml:space="preserve"> </w:t>
      </w:r>
      <w:r w:rsidRPr="00D6655E">
        <w:rPr>
          <w:rFonts w:hint="eastAsia"/>
          <w:sz w:val="24"/>
          <w:rtl/>
        </w:rPr>
        <w:t>וכיוצ</w:t>
      </w:r>
      <w:r w:rsidRPr="00D6655E">
        <w:rPr>
          <w:sz w:val="24"/>
          <w:rtl/>
        </w:rPr>
        <w:t>"ב</w:t>
      </w:r>
      <w:r w:rsidRPr="00D6655E">
        <w:rPr>
          <w:rFonts w:hint="cs"/>
          <w:sz w:val="24"/>
          <w:rtl/>
        </w:rPr>
        <w:t>.</w:t>
      </w:r>
    </w:p>
    <w:p w14:paraId="2377AFB6" w14:textId="77777777" w:rsidR="002F1BCE" w:rsidRPr="00D6655E" w:rsidRDefault="002F1BCE" w:rsidP="002C222F">
      <w:pPr>
        <w:pStyle w:val="afffffffff8"/>
        <w:numPr>
          <w:ilvl w:val="1"/>
          <w:numId w:val="127"/>
        </w:numPr>
        <w:spacing w:before="240" w:after="240" w:line="276" w:lineRule="auto"/>
        <w:rPr>
          <w:sz w:val="24"/>
        </w:rPr>
      </w:pPr>
      <w:r w:rsidRPr="00D6655E">
        <w:rPr>
          <w:sz w:val="24"/>
          <w:rtl/>
        </w:rPr>
        <w:t>תיקון תקלות ב</w:t>
      </w:r>
      <w:r w:rsidRPr="00D6655E">
        <w:rPr>
          <w:rFonts w:hint="cs"/>
          <w:sz w:val="24"/>
          <w:rtl/>
        </w:rPr>
        <w:t xml:space="preserve">גנרטור על מערכותיו. </w:t>
      </w:r>
    </w:p>
    <w:p w14:paraId="419CAF23" w14:textId="77777777" w:rsidR="002F1BCE" w:rsidRPr="00D6655E" w:rsidRDefault="002F1BCE" w:rsidP="002C222F">
      <w:pPr>
        <w:pStyle w:val="afffffffff8"/>
        <w:numPr>
          <w:ilvl w:val="1"/>
          <w:numId w:val="127"/>
        </w:numPr>
        <w:spacing w:before="240" w:after="240" w:line="276" w:lineRule="auto"/>
        <w:rPr>
          <w:sz w:val="24"/>
          <w:rtl/>
        </w:rPr>
      </w:pPr>
      <w:r w:rsidRPr="00D6655E">
        <w:rPr>
          <w:rFonts w:hint="cs"/>
          <w:sz w:val="24"/>
          <w:rtl/>
        </w:rPr>
        <w:t xml:space="preserve">פיקוח מהנדס חשמל בכל העבודות הכרוכות במכרז זה, במידת הצורך על פי גודל החיבור.  </w:t>
      </w:r>
    </w:p>
    <w:p w14:paraId="32F79946" w14:textId="368A4D29" w:rsidR="002F1BCE" w:rsidRPr="00D6655E" w:rsidRDefault="00024D41" w:rsidP="002C222F">
      <w:pPr>
        <w:pStyle w:val="afffffffff8"/>
        <w:numPr>
          <w:ilvl w:val="1"/>
          <w:numId w:val="127"/>
        </w:numPr>
        <w:spacing w:before="240" w:after="240" w:line="276" w:lineRule="auto"/>
        <w:rPr>
          <w:sz w:val="24"/>
          <w:rtl/>
        </w:rPr>
      </w:pPr>
      <w:r>
        <w:rPr>
          <w:rFonts w:hint="cs"/>
          <w:sz w:val="24"/>
          <w:rtl/>
        </w:rPr>
        <w:t>ביקורת ו</w:t>
      </w:r>
      <w:r w:rsidR="002F1BCE" w:rsidRPr="00D6655E">
        <w:rPr>
          <w:sz w:val="24"/>
          <w:rtl/>
        </w:rPr>
        <w:t>אחזקה מונעת תקופתית אחת לחודש /</w:t>
      </w:r>
      <w:r w:rsidR="002F1BCE" w:rsidRPr="00D6655E">
        <w:rPr>
          <w:rFonts w:hint="cs"/>
          <w:sz w:val="24"/>
          <w:rtl/>
        </w:rPr>
        <w:t xml:space="preserve"> </w:t>
      </w:r>
      <w:r w:rsidR="002F1BCE" w:rsidRPr="00D6655E">
        <w:rPr>
          <w:rFonts w:hint="eastAsia"/>
          <w:sz w:val="24"/>
          <w:rtl/>
        </w:rPr>
        <w:t>שלושה</w:t>
      </w:r>
      <w:r w:rsidR="002F1BCE" w:rsidRPr="00D6655E">
        <w:rPr>
          <w:sz w:val="24"/>
          <w:rtl/>
        </w:rPr>
        <w:t xml:space="preserve"> </w:t>
      </w:r>
      <w:r w:rsidR="002F1BCE" w:rsidRPr="00D6655E">
        <w:rPr>
          <w:rFonts w:hint="eastAsia"/>
          <w:sz w:val="24"/>
          <w:rtl/>
        </w:rPr>
        <w:t>חודשים</w:t>
      </w:r>
      <w:r w:rsidR="002F1BCE" w:rsidRPr="00D6655E">
        <w:rPr>
          <w:rFonts w:hint="cs"/>
          <w:sz w:val="24"/>
          <w:rtl/>
        </w:rPr>
        <w:t xml:space="preserve"> בגנראטורים </w:t>
      </w:r>
      <w:r w:rsidR="002F1BCE" w:rsidRPr="00D6655E">
        <w:rPr>
          <w:sz w:val="24"/>
          <w:rtl/>
        </w:rPr>
        <w:t>,</w:t>
      </w:r>
      <w:r w:rsidR="002F1BCE" w:rsidRPr="00D6655E">
        <w:rPr>
          <w:rFonts w:hint="cs"/>
          <w:sz w:val="24"/>
          <w:rtl/>
        </w:rPr>
        <w:t>ע"פ המפורט בטבלאות בנספח התעריף, ו</w:t>
      </w:r>
      <w:r w:rsidR="002F1BCE" w:rsidRPr="00D6655E">
        <w:rPr>
          <w:sz w:val="24"/>
          <w:rtl/>
        </w:rPr>
        <w:t xml:space="preserve">כן כל סוג שירות אחר שיידרש לצורך הפעלה ו/או אחזקת ו/או תיקון הציוד לשם פעולתו התקינה. </w:t>
      </w:r>
    </w:p>
    <w:p w14:paraId="5FBFD7D0" w14:textId="65D39D4E" w:rsidR="002F1BCE" w:rsidRPr="00D6655E" w:rsidRDefault="002F1BCE" w:rsidP="002C222F">
      <w:pPr>
        <w:pStyle w:val="afffffffff8"/>
        <w:numPr>
          <w:ilvl w:val="1"/>
          <w:numId w:val="127"/>
        </w:numPr>
        <w:spacing w:before="240" w:after="240" w:line="276" w:lineRule="auto"/>
        <w:rPr>
          <w:sz w:val="24"/>
        </w:rPr>
      </w:pPr>
      <w:r w:rsidRPr="00D6655E">
        <w:rPr>
          <w:rFonts w:hint="eastAsia"/>
          <w:sz w:val="24"/>
          <w:rtl/>
        </w:rPr>
        <w:t>מתן</w:t>
      </w:r>
      <w:r w:rsidRPr="00D6655E">
        <w:rPr>
          <w:sz w:val="24"/>
          <w:rtl/>
        </w:rPr>
        <w:t xml:space="preserve"> </w:t>
      </w:r>
      <w:r w:rsidRPr="00D6655E">
        <w:rPr>
          <w:rFonts w:hint="eastAsia"/>
          <w:sz w:val="24"/>
          <w:rtl/>
        </w:rPr>
        <w:t>שרות</w:t>
      </w:r>
      <w:r w:rsidRPr="00D6655E">
        <w:rPr>
          <w:sz w:val="24"/>
          <w:rtl/>
        </w:rPr>
        <w:t xml:space="preserve"> </w:t>
      </w:r>
      <w:r w:rsidRPr="00D6655E">
        <w:rPr>
          <w:rFonts w:hint="eastAsia"/>
          <w:sz w:val="24"/>
          <w:rtl/>
        </w:rPr>
        <w:t>במקרה</w:t>
      </w:r>
      <w:r w:rsidRPr="00D6655E">
        <w:rPr>
          <w:sz w:val="24"/>
          <w:rtl/>
        </w:rPr>
        <w:t xml:space="preserve"> </w:t>
      </w:r>
      <w:r w:rsidRPr="00D6655E">
        <w:rPr>
          <w:rFonts w:hint="eastAsia"/>
          <w:sz w:val="24"/>
          <w:rtl/>
        </w:rPr>
        <w:t>של</w:t>
      </w:r>
      <w:r w:rsidRPr="00D6655E">
        <w:rPr>
          <w:sz w:val="24"/>
          <w:rtl/>
        </w:rPr>
        <w:t xml:space="preserve"> </w:t>
      </w:r>
      <w:r w:rsidRPr="00D6655E">
        <w:rPr>
          <w:rFonts w:hint="eastAsia"/>
          <w:sz w:val="24"/>
          <w:rtl/>
        </w:rPr>
        <w:t>תקלה</w:t>
      </w:r>
      <w:r w:rsidRPr="00D6655E">
        <w:rPr>
          <w:sz w:val="24"/>
          <w:rtl/>
        </w:rPr>
        <w:t xml:space="preserve"> </w:t>
      </w:r>
      <w:r w:rsidRPr="00D6655E">
        <w:rPr>
          <w:rFonts w:hint="eastAsia"/>
          <w:sz w:val="24"/>
          <w:rtl/>
        </w:rPr>
        <w:t>בלוחות</w:t>
      </w:r>
      <w:r w:rsidRPr="00D6655E">
        <w:rPr>
          <w:sz w:val="24"/>
          <w:rtl/>
        </w:rPr>
        <w:t xml:space="preserve"> </w:t>
      </w:r>
      <w:r w:rsidRPr="00D6655E">
        <w:rPr>
          <w:rFonts w:hint="eastAsia"/>
          <w:sz w:val="24"/>
          <w:rtl/>
        </w:rPr>
        <w:t>הראשיים</w:t>
      </w:r>
      <w:r w:rsidRPr="00D6655E">
        <w:rPr>
          <w:sz w:val="24"/>
          <w:rtl/>
        </w:rPr>
        <w:t xml:space="preserve"> </w:t>
      </w:r>
      <w:r w:rsidRPr="00D6655E">
        <w:rPr>
          <w:rFonts w:hint="eastAsia"/>
          <w:sz w:val="24"/>
          <w:rtl/>
        </w:rPr>
        <w:t>במפסקים</w:t>
      </w:r>
      <w:r w:rsidRPr="00D6655E">
        <w:rPr>
          <w:rFonts w:hint="cs"/>
          <w:sz w:val="24"/>
          <w:rtl/>
        </w:rPr>
        <w:t xml:space="preserve"> </w:t>
      </w:r>
      <w:r w:rsidRPr="00D6655E">
        <w:rPr>
          <w:sz w:val="24"/>
          <w:rtl/>
        </w:rPr>
        <w:t xml:space="preserve">/ </w:t>
      </w:r>
      <w:r w:rsidRPr="00D6655E">
        <w:rPr>
          <w:rFonts w:hint="eastAsia"/>
          <w:sz w:val="24"/>
          <w:rtl/>
        </w:rPr>
        <w:t>מגענים</w:t>
      </w:r>
      <w:r w:rsidRPr="00D6655E">
        <w:rPr>
          <w:rFonts w:hint="cs"/>
          <w:sz w:val="24"/>
          <w:rtl/>
        </w:rPr>
        <w:t xml:space="preserve"> </w:t>
      </w:r>
      <w:r w:rsidRPr="00D6655E">
        <w:rPr>
          <w:sz w:val="24"/>
          <w:rtl/>
        </w:rPr>
        <w:t xml:space="preserve">/ </w:t>
      </w:r>
      <w:r w:rsidRPr="00D6655E">
        <w:rPr>
          <w:rFonts w:hint="eastAsia"/>
          <w:sz w:val="24"/>
          <w:rtl/>
        </w:rPr>
        <w:t>ציוד</w:t>
      </w:r>
      <w:r w:rsidRPr="00D6655E">
        <w:rPr>
          <w:rFonts w:hint="cs"/>
          <w:sz w:val="24"/>
          <w:rtl/>
        </w:rPr>
        <w:t xml:space="preserve"> </w:t>
      </w:r>
      <w:r w:rsidRPr="00D6655E">
        <w:rPr>
          <w:sz w:val="24"/>
          <w:rtl/>
        </w:rPr>
        <w:t xml:space="preserve">/ </w:t>
      </w:r>
      <w:r w:rsidRPr="00D6655E">
        <w:rPr>
          <w:rFonts w:hint="eastAsia"/>
          <w:sz w:val="24"/>
          <w:rtl/>
        </w:rPr>
        <w:t>פיקודים</w:t>
      </w:r>
      <w:r w:rsidRPr="00D6655E">
        <w:rPr>
          <w:sz w:val="24"/>
          <w:rtl/>
        </w:rPr>
        <w:t xml:space="preserve"> </w:t>
      </w:r>
      <w:r w:rsidRPr="00D6655E">
        <w:rPr>
          <w:rFonts w:hint="eastAsia"/>
          <w:sz w:val="24"/>
          <w:rtl/>
        </w:rPr>
        <w:t>השייכים</w:t>
      </w:r>
      <w:r w:rsidRPr="00D6655E">
        <w:rPr>
          <w:sz w:val="24"/>
          <w:rtl/>
        </w:rPr>
        <w:t xml:space="preserve"> </w:t>
      </w:r>
      <w:r w:rsidRPr="00D6655E">
        <w:rPr>
          <w:rFonts w:hint="eastAsia"/>
          <w:sz w:val="24"/>
          <w:rtl/>
        </w:rPr>
        <w:t>להפעלת</w:t>
      </w:r>
      <w:r w:rsidRPr="00D6655E">
        <w:rPr>
          <w:sz w:val="24"/>
          <w:rtl/>
        </w:rPr>
        <w:t xml:space="preserve"> </w:t>
      </w:r>
      <w:r w:rsidRPr="00D6655E">
        <w:rPr>
          <w:rFonts w:hint="eastAsia"/>
          <w:sz w:val="24"/>
          <w:rtl/>
        </w:rPr>
        <w:t>הגנראטור</w:t>
      </w:r>
      <w:r w:rsidRPr="00D6655E">
        <w:rPr>
          <w:sz w:val="24"/>
          <w:rtl/>
        </w:rPr>
        <w:t xml:space="preserve">. </w:t>
      </w:r>
      <w:r w:rsidRPr="00D6655E">
        <w:rPr>
          <w:rFonts w:hint="eastAsia"/>
          <w:sz w:val="24"/>
          <w:rtl/>
        </w:rPr>
        <w:t>ככל</w:t>
      </w:r>
      <w:r w:rsidRPr="00D6655E">
        <w:rPr>
          <w:sz w:val="24"/>
          <w:rtl/>
        </w:rPr>
        <w:t xml:space="preserve"> </w:t>
      </w:r>
      <w:r w:rsidRPr="00D6655E">
        <w:rPr>
          <w:rFonts w:hint="eastAsia"/>
          <w:sz w:val="24"/>
          <w:rtl/>
        </w:rPr>
        <w:t>שהמקשר</w:t>
      </w:r>
      <w:r w:rsidRPr="00D6655E">
        <w:rPr>
          <w:sz w:val="24"/>
          <w:rtl/>
        </w:rPr>
        <w:t xml:space="preserve"> </w:t>
      </w:r>
      <w:r w:rsidRPr="00D6655E">
        <w:rPr>
          <w:rFonts w:hint="eastAsia"/>
          <w:sz w:val="24"/>
          <w:rtl/>
        </w:rPr>
        <w:t>יגדיר</w:t>
      </w:r>
      <w:r w:rsidRPr="00D6655E">
        <w:rPr>
          <w:sz w:val="24"/>
          <w:rtl/>
        </w:rPr>
        <w:t xml:space="preserve"> </w:t>
      </w:r>
      <w:r w:rsidRPr="00D6655E">
        <w:rPr>
          <w:rFonts w:hint="eastAsia"/>
          <w:sz w:val="24"/>
          <w:rtl/>
        </w:rPr>
        <w:t>את</w:t>
      </w:r>
      <w:r w:rsidRPr="00D6655E">
        <w:rPr>
          <w:sz w:val="24"/>
          <w:rtl/>
        </w:rPr>
        <w:t xml:space="preserve"> </w:t>
      </w:r>
      <w:r w:rsidRPr="00D6655E">
        <w:rPr>
          <w:rFonts w:hint="eastAsia"/>
          <w:sz w:val="24"/>
          <w:rtl/>
        </w:rPr>
        <w:t>התקלה</w:t>
      </w:r>
      <w:r w:rsidRPr="00D6655E">
        <w:rPr>
          <w:sz w:val="24"/>
          <w:rtl/>
        </w:rPr>
        <w:t xml:space="preserve"> </w:t>
      </w:r>
      <w:r w:rsidRPr="00D6655E">
        <w:rPr>
          <w:rFonts w:hint="eastAsia"/>
          <w:sz w:val="24"/>
          <w:rtl/>
        </w:rPr>
        <w:t>כתקלה</w:t>
      </w:r>
      <w:r w:rsidRPr="00D6655E">
        <w:rPr>
          <w:sz w:val="24"/>
          <w:rtl/>
        </w:rPr>
        <w:t xml:space="preserve"> </w:t>
      </w:r>
      <w:r w:rsidRPr="00D6655E">
        <w:rPr>
          <w:rFonts w:hint="eastAsia"/>
          <w:sz w:val="24"/>
          <w:rtl/>
        </w:rPr>
        <w:t>דחופה</w:t>
      </w:r>
      <w:r w:rsidRPr="00D6655E">
        <w:rPr>
          <w:sz w:val="24"/>
          <w:rtl/>
        </w:rPr>
        <w:t xml:space="preserve">, </w:t>
      </w:r>
      <w:r w:rsidRPr="00D6655E">
        <w:rPr>
          <w:rFonts w:hint="eastAsia"/>
          <w:sz w:val="24"/>
          <w:rtl/>
        </w:rPr>
        <w:t>יש</w:t>
      </w:r>
      <w:r w:rsidRPr="00D6655E">
        <w:rPr>
          <w:sz w:val="24"/>
          <w:rtl/>
        </w:rPr>
        <w:t xml:space="preserve"> </w:t>
      </w:r>
      <w:r w:rsidRPr="00D6655E">
        <w:rPr>
          <w:rFonts w:hint="eastAsia"/>
          <w:sz w:val="24"/>
          <w:rtl/>
        </w:rPr>
        <w:t>להיענות</w:t>
      </w:r>
      <w:r w:rsidRPr="00D6655E">
        <w:rPr>
          <w:sz w:val="24"/>
          <w:rtl/>
        </w:rPr>
        <w:t xml:space="preserve"> </w:t>
      </w:r>
      <w:r w:rsidRPr="00D6655E">
        <w:rPr>
          <w:rFonts w:hint="eastAsia"/>
          <w:sz w:val="24"/>
          <w:rtl/>
        </w:rPr>
        <w:t>לקריאה</w:t>
      </w:r>
      <w:r w:rsidRPr="00D6655E">
        <w:rPr>
          <w:sz w:val="24"/>
          <w:rtl/>
        </w:rPr>
        <w:t xml:space="preserve"> </w:t>
      </w:r>
      <w:r w:rsidRPr="00D6655E">
        <w:rPr>
          <w:rFonts w:hint="eastAsia"/>
          <w:sz w:val="24"/>
          <w:rtl/>
        </w:rPr>
        <w:t>תוך</w:t>
      </w:r>
      <w:r w:rsidRPr="00D6655E">
        <w:rPr>
          <w:sz w:val="24"/>
          <w:rtl/>
        </w:rPr>
        <w:t xml:space="preserve"> </w:t>
      </w:r>
      <w:r w:rsidR="00724305">
        <w:rPr>
          <w:rFonts w:hint="cs"/>
          <w:sz w:val="24"/>
          <w:rtl/>
        </w:rPr>
        <w:t>6</w:t>
      </w:r>
      <w:r w:rsidR="00724305" w:rsidRPr="00D6655E">
        <w:rPr>
          <w:sz w:val="24"/>
          <w:rtl/>
        </w:rPr>
        <w:t xml:space="preserve"> </w:t>
      </w:r>
      <w:r w:rsidRPr="00D6655E">
        <w:rPr>
          <w:rFonts w:hint="eastAsia"/>
          <w:sz w:val="24"/>
          <w:rtl/>
        </w:rPr>
        <w:t>שעות</w:t>
      </w:r>
      <w:r w:rsidRPr="00D6655E">
        <w:rPr>
          <w:sz w:val="24"/>
          <w:rtl/>
        </w:rPr>
        <w:t xml:space="preserve"> </w:t>
      </w:r>
      <w:r w:rsidRPr="00D6655E">
        <w:rPr>
          <w:rFonts w:hint="eastAsia"/>
          <w:sz w:val="24"/>
          <w:rtl/>
        </w:rPr>
        <w:t>ממועד</w:t>
      </w:r>
      <w:r w:rsidRPr="00D6655E">
        <w:rPr>
          <w:sz w:val="24"/>
          <w:rtl/>
        </w:rPr>
        <w:t xml:space="preserve"> </w:t>
      </w:r>
      <w:r w:rsidRPr="00D6655E">
        <w:rPr>
          <w:rFonts w:hint="eastAsia"/>
          <w:sz w:val="24"/>
          <w:rtl/>
        </w:rPr>
        <w:t>הקריאה</w:t>
      </w:r>
      <w:r w:rsidRPr="00D6655E">
        <w:rPr>
          <w:sz w:val="24"/>
          <w:rtl/>
        </w:rPr>
        <w:t xml:space="preserve">. </w:t>
      </w:r>
      <w:r w:rsidRPr="00D6655E">
        <w:rPr>
          <w:rFonts w:hint="eastAsia"/>
          <w:sz w:val="24"/>
          <w:rtl/>
        </w:rPr>
        <w:t>התשלום</w:t>
      </w:r>
      <w:r w:rsidRPr="00D6655E">
        <w:rPr>
          <w:sz w:val="24"/>
          <w:rtl/>
        </w:rPr>
        <w:t xml:space="preserve"> </w:t>
      </w:r>
      <w:r w:rsidRPr="00D6655E">
        <w:rPr>
          <w:rFonts w:hint="eastAsia"/>
          <w:sz w:val="24"/>
          <w:rtl/>
        </w:rPr>
        <w:t>עבור</w:t>
      </w:r>
      <w:r w:rsidRPr="00D6655E">
        <w:rPr>
          <w:sz w:val="24"/>
          <w:rtl/>
        </w:rPr>
        <w:t xml:space="preserve"> </w:t>
      </w:r>
      <w:r w:rsidRPr="00D6655E">
        <w:rPr>
          <w:rFonts w:hint="eastAsia"/>
          <w:sz w:val="24"/>
          <w:rtl/>
        </w:rPr>
        <w:t>סעיף</w:t>
      </w:r>
      <w:r w:rsidRPr="00D6655E">
        <w:rPr>
          <w:sz w:val="24"/>
          <w:rtl/>
        </w:rPr>
        <w:t xml:space="preserve"> </w:t>
      </w:r>
      <w:r w:rsidRPr="00D6655E">
        <w:rPr>
          <w:rFonts w:hint="eastAsia"/>
          <w:sz w:val="24"/>
          <w:rtl/>
        </w:rPr>
        <w:t>זה</w:t>
      </w:r>
      <w:r w:rsidRPr="00D6655E">
        <w:rPr>
          <w:sz w:val="24"/>
          <w:rtl/>
        </w:rPr>
        <w:t xml:space="preserve"> </w:t>
      </w:r>
      <w:r w:rsidRPr="00D6655E">
        <w:rPr>
          <w:rFonts w:hint="eastAsia"/>
          <w:sz w:val="24"/>
          <w:rtl/>
        </w:rPr>
        <w:t>ישולם</w:t>
      </w:r>
      <w:r w:rsidRPr="00D6655E">
        <w:rPr>
          <w:sz w:val="24"/>
          <w:rtl/>
        </w:rPr>
        <w:t xml:space="preserve"> </w:t>
      </w:r>
      <w:r w:rsidRPr="00D6655E">
        <w:rPr>
          <w:rFonts w:hint="eastAsia"/>
          <w:sz w:val="24"/>
          <w:rtl/>
        </w:rPr>
        <w:t>ממחירון</w:t>
      </w:r>
      <w:r w:rsidRPr="00D6655E">
        <w:rPr>
          <w:sz w:val="24"/>
          <w:rtl/>
        </w:rPr>
        <w:t xml:space="preserve"> "דקל" </w:t>
      </w:r>
      <w:r w:rsidRPr="00D6655E">
        <w:rPr>
          <w:rFonts w:hint="eastAsia"/>
          <w:sz w:val="24"/>
          <w:rtl/>
        </w:rPr>
        <w:t>בניכוי</w:t>
      </w:r>
      <w:r w:rsidRPr="00D6655E">
        <w:rPr>
          <w:sz w:val="24"/>
          <w:rtl/>
        </w:rPr>
        <w:t xml:space="preserve"> 25%.</w:t>
      </w:r>
    </w:p>
    <w:p w14:paraId="5DC7280B" w14:textId="77777777" w:rsidR="002F1BCE" w:rsidRPr="00D6655E" w:rsidRDefault="002F1BCE" w:rsidP="002C222F">
      <w:pPr>
        <w:pStyle w:val="afffffffff8"/>
        <w:numPr>
          <w:ilvl w:val="1"/>
          <w:numId w:val="127"/>
        </w:numPr>
        <w:spacing w:before="240" w:after="240" w:line="276" w:lineRule="auto"/>
        <w:rPr>
          <w:sz w:val="24"/>
        </w:rPr>
      </w:pPr>
      <w:r w:rsidRPr="00D6655E">
        <w:rPr>
          <w:rFonts w:hint="eastAsia"/>
          <w:sz w:val="24"/>
          <w:rtl/>
        </w:rPr>
        <w:t>ניקוי</w:t>
      </w:r>
      <w:r w:rsidRPr="00D6655E">
        <w:rPr>
          <w:sz w:val="24"/>
          <w:rtl/>
        </w:rPr>
        <w:t xml:space="preserve">  הגנרטור וסביבתו. </w:t>
      </w:r>
    </w:p>
    <w:p w14:paraId="3C5813E6" w14:textId="77777777" w:rsidR="002F1BCE" w:rsidRPr="00D6655E" w:rsidRDefault="002F1BCE" w:rsidP="002C222F">
      <w:pPr>
        <w:pStyle w:val="afffffffff8"/>
        <w:numPr>
          <w:ilvl w:val="1"/>
          <w:numId w:val="127"/>
        </w:numPr>
        <w:spacing w:before="240" w:after="240" w:line="276" w:lineRule="auto"/>
        <w:rPr>
          <w:sz w:val="24"/>
        </w:rPr>
      </w:pPr>
      <w:r w:rsidRPr="00D6655E">
        <w:rPr>
          <w:rFonts w:hint="eastAsia"/>
          <w:sz w:val="24"/>
          <w:rtl/>
        </w:rPr>
        <w:t>במקרה</w:t>
      </w:r>
      <w:r w:rsidRPr="00D6655E">
        <w:rPr>
          <w:sz w:val="24"/>
          <w:rtl/>
        </w:rPr>
        <w:t xml:space="preserve"> </w:t>
      </w:r>
      <w:r w:rsidRPr="00D6655E">
        <w:rPr>
          <w:rFonts w:hint="eastAsia"/>
          <w:sz w:val="24"/>
          <w:rtl/>
        </w:rPr>
        <w:t>של</w:t>
      </w:r>
      <w:r w:rsidRPr="00D6655E">
        <w:rPr>
          <w:sz w:val="24"/>
          <w:rtl/>
        </w:rPr>
        <w:t xml:space="preserve"> </w:t>
      </w:r>
      <w:r w:rsidRPr="00D6655E">
        <w:rPr>
          <w:rFonts w:hint="eastAsia"/>
          <w:sz w:val="24"/>
          <w:rtl/>
        </w:rPr>
        <w:t>חשש</w:t>
      </w:r>
      <w:r w:rsidRPr="00D6655E">
        <w:rPr>
          <w:sz w:val="24"/>
          <w:rtl/>
        </w:rPr>
        <w:t xml:space="preserve"> </w:t>
      </w:r>
      <w:r w:rsidRPr="00D6655E">
        <w:rPr>
          <w:rFonts w:hint="eastAsia"/>
          <w:sz w:val="24"/>
          <w:rtl/>
        </w:rPr>
        <w:t>לירידת</w:t>
      </w:r>
      <w:r w:rsidRPr="00D6655E">
        <w:rPr>
          <w:sz w:val="24"/>
          <w:rtl/>
        </w:rPr>
        <w:t xml:space="preserve"> </w:t>
      </w:r>
      <w:r w:rsidRPr="00D6655E">
        <w:rPr>
          <w:rFonts w:hint="eastAsia"/>
          <w:sz w:val="24"/>
          <w:rtl/>
        </w:rPr>
        <w:t>שלג</w:t>
      </w:r>
      <w:r w:rsidRPr="00D6655E">
        <w:rPr>
          <w:sz w:val="24"/>
          <w:rtl/>
        </w:rPr>
        <w:t xml:space="preserve">, </w:t>
      </w:r>
      <w:r w:rsidRPr="00D6655E">
        <w:rPr>
          <w:rFonts w:hint="eastAsia"/>
          <w:sz w:val="24"/>
          <w:rtl/>
        </w:rPr>
        <w:t>תבוצע</w:t>
      </w:r>
      <w:r w:rsidRPr="00D6655E">
        <w:rPr>
          <w:sz w:val="24"/>
          <w:rtl/>
        </w:rPr>
        <w:t xml:space="preserve">, </w:t>
      </w:r>
      <w:r w:rsidRPr="00D6655E">
        <w:rPr>
          <w:rFonts w:hint="eastAsia"/>
          <w:sz w:val="24"/>
          <w:rtl/>
        </w:rPr>
        <w:t>ביקורת</w:t>
      </w:r>
      <w:r w:rsidRPr="00D6655E">
        <w:rPr>
          <w:sz w:val="24"/>
          <w:rtl/>
        </w:rPr>
        <w:t xml:space="preserve"> </w:t>
      </w:r>
      <w:r w:rsidRPr="00D6655E">
        <w:rPr>
          <w:rFonts w:hint="eastAsia"/>
          <w:sz w:val="24"/>
          <w:rtl/>
        </w:rPr>
        <w:t>נוספת</w:t>
      </w:r>
      <w:r w:rsidRPr="00D6655E">
        <w:rPr>
          <w:sz w:val="24"/>
          <w:rtl/>
        </w:rPr>
        <w:t xml:space="preserve"> </w:t>
      </w:r>
      <w:r w:rsidRPr="00D6655E">
        <w:rPr>
          <w:rFonts w:hint="eastAsia"/>
          <w:sz w:val="24"/>
          <w:rtl/>
        </w:rPr>
        <w:t>באזורים</w:t>
      </w:r>
      <w:r w:rsidRPr="00D6655E">
        <w:rPr>
          <w:sz w:val="24"/>
          <w:rtl/>
        </w:rPr>
        <w:t xml:space="preserve"> </w:t>
      </w:r>
      <w:r w:rsidRPr="00D6655E">
        <w:rPr>
          <w:rFonts w:hint="eastAsia"/>
          <w:sz w:val="24"/>
          <w:rtl/>
        </w:rPr>
        <w:t>בהם</w:t>
      </w:r>
      <w:r w:rsidRPr="00D6655E">
        <w:rPr>
          <w:sz w:val="24"/>
          <w:rtl/>
        </w:rPr>
        <w:t xml:space="preserve"> </w:t>
      </w:r>
      <w:r w:rsidRPr="00D6655E">
        <w:rPr>
          <w:rFonts w:hint="eastAsia"/>
          <w:sz w:val="24"/>
          <w:rtl/>
        </w:rPr>
        <w:t>קיים</w:t>
      </w:r>
      <w:r w:rsidRPr="00D6655E">
        <w:rPr>
          <w:sz w:val="24"/>
          <w:rtl/>
        </w:rPr>
        <w:t xml:space="preserve"> </w:t>
      </w:r>
      <w:r w:rsidRPr="00D6655E">
        <w:rPr>
          <w:rFonts w:hint="eastAsia"/>
          <w:sz w:val="24"/>
          <w:rtl/>
        </w:rPr>
        <w:t>חשש</w:t>
      </w:r>
      <w:r w:rsidRPr="00D6655E">
        <w:rPr>
          <w:sz w:val="24"/>
          <w:rtl/>
        </w:rPr>
        <w:t xml:space="preserve"> </w:t>
      </w:r>
      <w:r w:rsidRPr="00D6655E">
        <w:rPr>
          <w:rFonts w:hint="eastAsia"/>
          <w:sz w:val="24"/>
          <w:rtl/>
        </w:rPr>
        <w:t>זה</w:t>
      </w:r>
      <w:r w:rsidRPr="00D6655E">
        <w:rPr>
          <w:sz w:val="24"/>
          <w:rtl/>
        </w:rPr>
        <w:t xml:space="preserve">, </w:t>
      </w:r>
      <w:r w:rsidRPr="00D6655E">
        <w:rPr>
          <w:rFonts w:hint="eastAsia"/>
          <w:sz w:val="24"/>
          <w:rtl/>
        </w:rPr>
        <w:t>בתוך</w:t>
      </w:r>
      <w:r w:rsidRPr="00D6655E">
        <w:rPr>
          <w:sz w:val="24"/>
          <w:rtl/>
        </w:rPr>
        <w:t xml:space="preserve"> 6 </w:t>
      </w:r>
      <w:r w:rsidRPr="00D6655E">
        <w:rPr>
          <w:rFonts w:hint="eastAsia"/>
          <w:sz w:val="24"/>
          <w:rtl/>
        </w:rPr>
        <w:t>שעות</w:t>
      </w:r>
      <w:r w:rsidRPr="00D6655E">
        <w:rPr>
          <w:sz w:val="24"/>
          <w:rtl/>
        </w:rPr>
        <w:t xml:space="preserve"> </w:t>
      </w:r>
      <w:r w:rsidRPr="00D6655E">
        <w:rPr>
          <w:rFonts w:hint="eastAsia"/>
          <w:sz w:val="24"/>
          <w:rtl/>
        </w:rPr>
        <w:t>מהודעת</w:t>
      </w:r>
      <w:r w:rsidRPr="00D6655E">
        <w:rPr>
          <w:sz w:val="24"/>
          <w:rtl/>
        </w:rPr>
        <w:t xml:space="preserve"> </w:t>
      </w:r>
      <w:r w:rsidRPr="00D6655E">
        <w:rPr>
          <w:rFonts w:hint="eastAsia"/>
          <w:sz w:val="24"/>
          <w:rtl/>
        </w:rPr>
        <w:t>המקשר</w:t>
      </w:r>
      <w:r w:rsidRPr="00D6655E">
        <w:rPr>
          <w:sz w:val="24"/>
          <w:rtl/>
        </w:rPr>
        <w:t>.</w:t>
      </w:r>
    </w:p>
    <w:p w14:paraId="1A003998" w14:textId="77777777" w:rsidR="002F1BCE" w:rsidRPr="00D6655E" w:rsidRDefault="002F1BCE" w:rsidP="002C222F">
      <w:pPr>
        <w:pStyle w:val="afffffffff8"/>
        <w:numPr>
          <w:ilvl w:val="1"/>
          <w:numId w:val="127"/>
        </w:numPr>
        <w:spacing w:before="240" w:after="240" w:line="276" w:lineRule="auto"/>
        <w:rPr>
          <w:sz w:val="24"/>
        </w:rPr>
      </w:pPr>
      <w:r w:rsidRPr="00D6655E">
        <w:rPr>
          <w:rFonts w:hint="eastAsia"/>
          <w:sz w:val="24"/>
          <w:rtl/>
        </w:rPr>
        <w:t>מרגע</w:t>
      </w:r>
      <w:r w:rsidRPr="00D6655E">
        <w:rPr>
          <w:sz w:val="24"/>
          <w:rtl/>
        </w:rPr>
        <w:t xml:space="preserve"> קבלת הזמנת העבודה ועד לשלושה חודשים לאחר מכן, על הקבלן לערוך סקר חשמל בכל לוחות החשמל  הקשורים לגנרטורים, וכן את הגנרטורים עצמם. את הסקר יערכו מהנדס חשמל וטכנאי גנרטורים מטעם הקבלן ועל חשבונו. את ההמלצות לשיפור/שדרוג/תיקון, יגיש הקבלן למזמין, לא יאוחר מארבעה חודשים מיום קבלת הזמנת העבודה של מכרז זה. </w:t>
      </w:r>
    </w:p>
    <w:p w14:paraId="15AE4A4C" w14:textId="6ABC5DAB" w:rsidR="002F1BCE" w:rsidRPr="00D6655E" w:rsidRDefault="002F1BCE" w:rsidP="002C222F">
      <w:pPr>
        <w:pStyle w:val="afffffffff8"/>
        <w:numPr>
          <w:ilvl w:val="1"/>
          <w:numId w:val="127"/>
        </w:numPr>
        <w:spacing w:before="240" w:after="240" w:line="276" w:lineRule="auto"/>
        <w:rPr>
          <w:sz w:val="24"/>
        </w:rPr>
      </w:pPr>
      <w:r w:rsidRPr="00D6655E">
        <w:rPr>
          <w:sz w:val="24"/>
          <w:rtl/>
        </w:rPr>
        <w:t xml:space="preserve">המציע נדרש להעמיד </w:t>
      </w:r>
      <w:r w:rsidR="00EE35A5" w:rsidRPr="00D6655E">
        <w:rPr>
          <w:sz w:val="24"/>
          <w:rtl/>
        </w:rPr>
        <w:t>ל</w:t>
      </w:r>
      <w:r w:rsidR="00EE35A5">
        <w:rPr>
          <w:rFonts w:hint="cs"/>
          <w:sz w:val="24"/>
          <w:rtl/>
        </w:rPr>
        <w:t>טובת העבודה מול</w:t>
      </w:r>
      <w:r w:rsidR="00EE35A5" w:rsidRPr="00D6655E">
        <w:rPr>
          <w:sz w:val="24"/>
          <w:rtl/>
        </w:rPr>
        <w:t xml:space="preserve"> </w:t>
      </w:r>
      <w:r w:rsidRPr="00D6655E">
        <w:rPr>
          <w:sz w:val="24"/>
          <w:rtl/>
        </w:rPr>
        <w:t xml:space="preserve">המינהל צוות עבודה של </w:t>
      </w:r>
      <w:r w:rsidR="00D83660">
        <w:rPr>
          <w:rFonts w:hint="cs"/>
          <w:sz w:val="24"/>
          <w:rtl/>
        </w:rPr>
        <w:t xml:space="preserve">2 </w:t>
      </w:r>
      <w:r w:rsidRPr="00D6655E">
        <w:rPr>
          <w:sz w:val="24"/>
          <w:rtl/>
        </w:rPr>
        <w:t>טכנאי דיזל גנר</w:t>
      </w:r>
      <w:r w:rsidRPr="00D6655E">
        <w:rPr>
          <w:rFonts w:hint="eastAsia"/>
          <w:sz w:val="24"/>
          <w:rtl/>
        </w:rPr>
        <w:t>א</w:t>
      </w:r>
      <w:r w:rsidRPr="00D6655E">
        <w:rPr>
          <w:sz w:val="24"/>
          <w:rtl/>
        </w:rPr>
        <w:t>טורים ו</w:t>
      </w:r>
      <w:r w:rsidR="00D83660">
        <w:rPr>
          <w:rFonts w:hint="cs"/>
          <w:sz w:val="24"/>
          <w:rtl/>
        </w:rPr>
        <w:t xml:space="preserve"> </w:t>
      </w:r>
      <w:r w:rsidR="00D83660">
        <w:rPr>
          <w:sz w:val="24"/>
          <w:rtl/>
        </w:rPr>
        <w:t>–</w:t>
      </w:r>
      <w:r w:rsidR="00D83660">
        <w:rPr>
          <w:rFonts w:hint="cs"/>
          <w:sz w:val="24"/>
          <w:rtl/>
        </w:rPr>
        <w:t xml:space="preserve"> 2 </w:t>
      </w:r>
      <w:r w:rsidRPr="00D6655E">
        <w:rPr>
          <w:sz w:val="24"/>
          <w:rtl/>
        </w:rPr>
        <w:t>חשמלאי</w:t>
      </w:r>
      <w:r w:rsidR="00D83660">
        <w:rPr>
          <w:rFonts w:hint="cs"/>
          <w:sz w:val="24"/>
          <w:rtl/>
        </w:rPr>
        <w:t>ם</w:t>
      </w:r>
      <w:r w:rsidRPr="00D6655E">
        <w:rPr>
          <w:sz w:val="24"/>
          <w:rtl/>
        </w:rPr>
        <w:t xml:space="preserve"> מוסמ</w:t>
      </w:r>
      <w:r w:rsidR="00D83660">
        <w:rPr>
          <w:rFonts w:hint="cs"/>
          <w:sz w:val="24"/>
          <w:rtl/>
        </w:rPr>
        <w:t>כים</w:t>
      </w:r>
      <w:r w:rsidRPr="00D6655E">
        <w:rPr>
          <w:sz w:val="24"/>
          <w:rtl/>
        </w:rPr>
        <w:t>, בעלי ניסיון של שלוש שנים לפחות</w:t>
      </w:r>
      <w:r w:rsidRPr="00D6655E">
        <w:rPr>
          <w:rFonts w:hint="cs"/>
          <w:sz w:val="24"/>
          <w:rtl/>
        </w:rPr>
        <w:t>.</w:t>
      </w:r>
    </w:p>
    <w:p w14:paraId="5A65036D" w14:textId="77777777" w:rsidR="002F1BCE" w:rsidRDefault="002F1BCE" w:rsidP="002C222F">
      <w:pPr>
        <w:pStyle w:val="af0"/>
        <w:spacing w:before="240" w:after="240" w:line="276" w:lineRule="auto"/>
        <w:ind w:left="360"/>
        <w:rPr>
          <w:b/>
          <w:bCs/>
          <w:u w:val="single"/>
          <w:rtl/>
        </w:rPr>
      </w:pPr>
    </w:p>
    <w:p w14:paraId="603F66C3" w14:textId="77777777" w:rsidR="00EC027D" w:rsidRDefault="00EC027D" w:rsidP="002F1BCE">
      <w:pPr>
        <w:pStyle w:val="af0"/>
        <w:ind w:left="360"/>
        <w:rPr>
          <w:b/>
          <w:bCs/>
          <w:u w:val="single"/>
          <w:rtl/>
        </w:rPr>
      </w:pPr>
    </w:p>
    <w:p w14:paraId="25A45FCD" w14:textId="77777777" w:rsidR="00EC027D" w:rsidRDefault="00EC027D" w:rsidP="002F1BCE">
      <w:pPr>
        <w:pStyle w:val="af0"/>
        <w:ind w:left="360"/>
        <w:rPr>
          <w:b/>
          <w:bCs/>
          <w:u w:val="single"/>
          <w:rtl/>
        </w:rPr>
      </w:pPr>
    </w:p>
    <w:p w14:paraId="01DDBF6E" w14:textId="77777777" w:rsidR="00EC027D" w:rsidRPr="00D6655E" w:rsidRDefault="00EC027D" w:rsidP="002F1BCE">
      <w:pPr>
        <w:pStyle w:val="af0"/>
        <w:ind w:left="360"/>
        <w:rPr>
          <w:b/>
          <w:bCs/>
          <w:u w:val="single"/>
          <w:rtl/>
        </w:rPr>
      </w:pPr>
    </w:p>
    <w:p w14:paraId="462DA32E" w14:textId="77777777" w:rsidR="00EC027D" w:rsidRPr="00D81775" w:rsidRDefault="00C572DD" w:rsidP="00EC027D">
      <w:pPr>
        <w:spacing w:before="6" w:after="6"/>
        <w:jc w:val="center"/>
        <w:rPr>
          <w:rFonts w:ascii="David" w:hAnsi="David" w:cs="David"/>
          <w:b/>
          <w:bCs/>
          <w:sz w:val="28"/>
          <w:szCs w:val="28"/>
          <w:u w:val="single"/>
          <w:rtl/>
        </w:rPr>
      </w:pPr>
      <w:r w:rsidRPr="00D81775">
        <w:rPr>
          <w:rFonts w:ascii="David" w:hAnsi="David" w:cs="David"/>
          <w:sz w:val="28"/>
          <w:szCs w:val="28"/>
          <w:rtl/>
          <w:lang w:eastAsia="he-IL"/>
        </w:rPr>
        <w:t xml:space="preserve"> </w:t>
      </w:r>
      <w:r w:rsidR="00EC027D" w:rsidRPr="00D81775">
        <w:rPr>
          <w:rFonts w:ascii="David" w:hAnsi="David" w:cs="David"/>
          <w:b/>
          <w:bCs/>
          <w:sz w:val="28"/>
          <w:szCs w:val="28"/>
          <w:u w:val="single"/>
          <w:rtl/>
        </w:rPr>
        <w:t>מקום מתן השירות , סוגי הגנראטורים וזמני טיפול.</w:t>
      </w:r>
    </w:p>
    <w:p w14:paraId="5FDA00F0" w14:textId="77777777" w:rsidR="00EC027D" w:rsidRPr="00EC027D" w:rsidRDefault="00EC027D" w:rsidP="00EC027D">
      <w:pPr>
        <w:spacing w:before="6" w:after="6"/>
        <w:rPr>
          <w:rFonts w:ascii="David" w:hAnsi="David" w:cs="David"/>
          <w:b/>
          <w:bCs/>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07"/>
        <w:gridCol w:w="2693"/>
        <w:gridCol w:w="1980"/>
      </w:tblGrid>
      <w:tr w:rsidR="00EC027D" w:rsidRPr="00EC027D" w14:paraId="22348A5E" w14:textId="77777777" w:rsidTr="00EC027D">
        <w:tc>
          <w:tcPr>
            <w:tcW w:w="3207" w:type="dxa"/>
            <w:shd w:val="clear" w:color="auto" w:fill="auto"/>
          </w:tcPr>
          <w:p w14:paraId="714150F5" w14:textId="77777777" w:rsidR="00EC027D" w:rsidRPr="00EC027D" w:rsidRDefault="00EC027D" w:rsidP="000161B1">
            <w:pPr>
              <w:spacing w:before="6" w:after="6"/>
              <w:rPr>
                <w:rFonts w:ascii="David" w:hAnsi="David" w:cs="David"/>
                <w:b/>
                <w:bCs/>
                <w:rtl/>
              </w:rPr>
            </w:pPr>
            <w:r w:rsidRPr="00EC027D">
              <w:rPr>
                <w:rFonts w:ascii="David" w:hAnsi="David" w:cs="David"/>
                <w:b/>
                <w:bCs/>
                <w:rtl/>
              </w:rPr>
              <w:t>מקום בו נמצא הגנרטור</w:t>
            </w:r>
          </w:p>
        </w:tc>
        <w:tc>
          <w:tcPr>
            <w:tcW w:w="2693" w:type="dxa"/>
            <w:shd w:val="clear" w:color="auto" w:fill="auto"/>
          </w:tcPr>
          <w:p w14:paraId="71CBCE2C" w14:textId="77777777" w:rsidR="00EC027D" w:rsidRPr="00EC027D" w:rsidRDefault="00EC027D" w:rsidP="000161B1">
            <w:pPr>
              <w:spacing w:before="6" w:after="6"/>
              <w:rPr>
                <w:rFonts w:ascii="David" w:hAnsi="David" w:cs="David"/>
                <w:b/>
                <w:bCs/>
                <w:rtl/>
              </w:rPr>
            </w:pPr>
            <w:r w:rsidRPr="00EC027D">
              <w:rPr>
                <w:rFonts w:ascii="David" w:hAnsi="David" w:cs="David"/>
                <w:b/>
                <w:bCs/>
                <w:rtl/>
              </w:rPr>
              <w:t>סוג וגודל</w:t>
            </w:r>
          </w:p>
        </w:tc>
        <w:tc>
          <w:tcPr>
            <w:tcW w:w="1980" w:type="dxa"/>
            <w:shd w:val="clear" w:color="auto" w:fill="auto"/>
          </w:tcPr>
          <w:p w14:paraId="32B161E6" w14:textId="77777777" w:rsidR="00EC027D" w:rsidRPr="00EC027D" w:rsidRDefault="00EC027D" w:rsidP="000161B1">
            <w:pPr>
              <w:spacing w:before="6" w:after="6"/>
              <w:rPr>
                <w:rFonts w:ascii="David" w:hAnsi="David" w:cs="David"/>
                <w:b/>
                <w:bCs/>
                <w:rtl/>
              </w:rPr>
            </w:pPr>
            <w:r w:rsidRPr="00EC027D">
              <w:rPr>
                <w:rFonts w:ascii="David" w:hAnsi="David" w:cs="David"/>
                <w:b/>
                <w:bCs/>
                <w:rtl/>
              </w:rPr>
              <w:t>ביקורת פעם ב:</w:t>
            </w:r>
          </w:p>
        </w:tc>
      </w:tr>
      <w:tr w:rsidR="00EC027D" w:rsidRPr="00EC027D" w14:paraId="52D606B1" w14:textId="77777777" w:rsidTr="00EC027D">
        <w:tc>
          <w:tcPr>
            <w:tcW w:w="3207" w:type="dxa"/>
            <w:shd w:val="clear" w:color="auto" w:fill="auto"/>
          </w:tcPr>
          <w:p w14:paraId="08C6EB94" w14:textId="77777777" w:rsidR="00EC027D" w:rsidRPr="00EC027D" w:rsidRDefault="00EC027D" w:rsidP="000161B1">
            <w:pPr>
              <w:spacing w:before="6" w:after="6"/>
              <w:rPr>
                <w:rFonts w:ascii="David" w:hAnsi="David" w:cs="David"/>
                <w:rtl/>
              </w:rPr>
            </w:pPr>
            <w:r w:rsidRPr="00EC027D">
              <w:rPr>
                <w:rFonts w:ascii="David" w:hAnsi="David" w:cs="David"/>
                <w:rtl/>
              </w:rPr>
              <w:t>מת"ק סאלם- סמוך לצומת מגידו</w:t>
            </w:r>
          </w:p>
        </w:tc>
        <w:tc>
          <w:tcPr>
            <w:tcW w:w="2693" w:type="dxa"/>
            <w:shd w:val="clear" w:color="auto" w:fill="auto"/>
          </w:tcPr>
          <w:p w14:paraId="52483227" w14:textId="77777777" w:rsidR="00EC027D" w:rsidRPr="00EC027D" w:rsidRDefault="00EC027D" w:rsidP="000161B1">
            <w:pPr>
              <w:spacing w:before="6" w:after="6"/>
              <w:rPr>
                <w:rFonts w:ascii="David" w:hAnsi="David" w:cs="David"/>
                <w:rtl/>
              </w:rPr>
            </w:pPr>
            <w:r w:rsidRPr="00EC027D">
              <w:rPr>
                <w:rFonts w:ascii="David" w:hAnsi="David" w:cs="David"/>
                <w:rtl/>
              </w:rPr>
              <w:t>פרקינס 140 קו"א</w:t>
            </w:r>
          </w:p>
        </w:tc>
        <w:tc>
          <w:tcPr>
            <w:tcW w:w="1980" w:type="dxa"/>
            <w:shd w:val="clear" w:color="auto" w:fill="auto"/>
          </w:tcPr>
          <w:p w14:paraId="36B8F482" w14:textId="77777777" w:rsidR="00EC027D" w:rsidRPr="00EC027D" w:rsidRDefault="00EC027D" w:rsidP="000161B1">
            <w:pPr>
              <w:spacing w:before="6" w:after="6"/>
              <w:rPr>
                <w:rFonts w:ascii="David" w:hAnsi="David" w:cs="David"/>
                <w:rtl/>
              </w:rPr>
            </w:pPr>
            <w:r w:rsidRPr="00EC027D">
              <w:rPr>
                <w:rFonts w:ascii="David" w:hAnsi="David" w:cs="David"/>
                <w:rtl/>
              </w:rPr>
              <w:t>שלושה חודשים</w:t>
            </w:r>
          </w:p>
        </w:tc>
      </w:tr>
      <w:tr w:rsidR="00EC027D" w:rsidRPr="00EC027D" w14:paraId="31E2F9FB" w14:textId="77777777" w:rsidTr="00EC027D">
        <w:tc>
          <w:tcPr>
            <w:tcW w:w="3207" w:type="dxa"/>
            <w:shd w:val="clear" w:color="auto" w:fill="auto"/>
          </w:tcPr>
          <w:p w14:paraId="5677D3FE" w14:textId="77777777" w:rsidR="00EC027D" w:rsidRPr="00EC027D" w:rsidRDefault="00EC027D" w:rsidP="000161B1">
            <w:pPr>
              <w:spacing w:before="6" w:after="6"/>
              <w:rPr>
                <w:rFonts w:ascii="David" w:hAnsi="David" w:cs="David"/>
                <w:rtl/>
              </w:rPr>
            </w:pPr>
            <w:r w:rsidRPr="00EC027D">
              <w:rPr>
                <w:rFonts w:ascii="David" w:hAnsi="David" w:cs="David"/>
                <w:rtl/>
              </w:rPr>
              <w:t>מת"ק שכם- סמוך לצומת תפוח</w:t>
            </w:r>
          </w:p>
        </w:tc>
        <w:tc>
          <w:tcPr>
            <w:tcW w:w="2693" w:type="dxa"/>
            <w:shd w:val="clear" w:color="auto" w:fill="auto"/>
          </w:tcPr>
          <w:p w14:paraId="4E0C9169" w14:textId="77777777" w:rsidR="00EC027D" w:rsidRPr="00EC027D" w:rsidRDefault="00EC027D" w:rsidP="000161B1">
            <w:pPr>
              <w:spacing w:before="6" w:after="6"/>
              <w:rPr>
                <w:rFonts w:ascii="David" w:hAnsi="David" w:cs="David"/>
                <w:rtl/>
              </w:rPr>
            </w:pPr>
            <w:r w:rsidRPr="00EC027D">
              <w:rPr>
                <w:rFonts w:ascii="David" w:hAnsi="David" w:cs="David"/>
                <w:rtl/>
              </w:rPr>
              <w:t>קמינס 140 קו"א</w:t>
            </w:r>
          </w:p>
        </w:tc>
        <w:tc>
          <w:tcPr>
            <w:tcW w:w="1980" w:type="dxa"/>
            <w:shd w:val="clear" w:color="auto" w:fill="auto"/>
          </w:tcPr>
          <w:p w14:paraId="533356B0" w14:textId="77777777" w:rsidR="00EC027D" w:rsidRPr="00EC027D" w:rsidRDefault="00EC027D" w:rsidP="000161B1">
            <w:pPr>
              <w:spacing w:before="6" w:after="6"/>
              <w:rPr>
                <w:rFonts w:ascii="David" w:hAnsi="David" w:cs="David"/>
                <w:rtl/>
              </w:rPr>
            </w:pPr>
            <w:r w:rsidRPr="00EC027D">
              <w:rPr>
                <w:rFonts w:ascii="David" w:hAnsi="David" w:cs="David"/>
                <w:rtl/>
              </w:rPr>
              <w:t>שלושה חודשים</w:t>
            </w:r>
          </w:p>
        </w:tc>
      </w:tr>
      <w:tr w:rsidR="00EC027D" w:rsidRPr="00EC027D" w14:paraId="4BBA83E8" w14:textId="77777777" w:rsidTr="00EC027D">
        <w:tc>
          <w:tcPr>
            <w:tcW w:w="3207" w:type="dxa"/>
            <w:shd w:val="clear" w:color="auto" w:fill="auto"/>
          </w:tcPr>
          <w:p w14:paraId="79DEA47A" w14:textId="77777777" w:rsidR="00EC027D" w:rsidRPr="00EC027D" w:rsidRDefault="00EC027D" w:rsidP="000161B1">
            <w:pPr>
              <w:spacing w:before="6" w:after="6"/>
              <w:rPr>
                <w:rFonts w:ascii="David" w:hAnsi="David" w:cs="David"/>
                <w:rtl/>
              </w:rPr>
            </w:pPr>
            <w:r w:rsidRPr="00EC027D">
              <w:rPr>
                <w:rFonts w:ascii="David" w:hAnsi="David" w:cs="David"/>
                <w:rtl/>
              </w:rPr>
              <w:t>מת"ק אפרים- סמוך ליישוב צופים</w:t>
            </w:r>
          </w:p>
        </w:tc>
        <w:tc>
          <w:tcPr>
            <w:tcW w:w="2693" w:type="dxa"/>
            <w:shd w:val="clear" w:color="auto" w:fill="auto"/>
          </w:tcPr>
          <w:p w14:paraId="6D58C4D8" w14:textId="77777777" w:rsidR="00EC027D" w:rsidRPr="00EC027D" w:rsidRDefault="00EC027D" w:rsidP="000161B1">
            <w:pPr>
              <w:spacing w:before="6" w:after="6"/>
              <w:rPr>
                <w:rFonts w:ascii="David" w:hAnsi="David" w:cs="David"/>
                <w:rtl/>
              </w:rPr>
            </w:pPr>
            <w:r w:rsidRPr="00EC027D">
              <w:rPr>
                <w:rFonts w:ascii="David" w:hAnsi="David" w:cs="David"/>
                <w:rtl/>
              </w:rPr>
              <w:t>250 קו"א- בתהליך רכישה</w:t>
            </w:r>
          </w:p>
        </w:tc>
        <w:tc>
          <w:tcPr>
            <w:tcW w:w="1980" w:type="dxa"/>
            <w:shd w:val="clear" w:color="auto" w:fill="auto"/>
          </w:tcPr>
          <w:p w14:paraId="01847B4C" w14:textId="77777777" w:rsidR="00EC027D" w:rsidRPr="00EC027D" w:rsidRDefault="00EC027D" w:rsidP="000161B1">
            <w:pPr>
              <w:spacing w:before="6" w:after="6"/>
              <w:rPr>
                <w:rFonts w:ascii="David" w:hAnsi="David" w:cs="David"/>
                <w:rtl/>
              </w:rPr>
            </w:pPr>
            <w:r w:rsidRPr="00EC027D">
              <w:rPr>
                <w:rFonts w:ascii="David" w:hAnsi="David" w:cs="David"/>
                <w:rtl/>
              </w:rPr>
              <w:t>שלושה חודשים</w:t>
            </w:r>
          </w:p>
        </w:tc>
      </w:tr>
      <w:tr w:rsidR="00EC027D" w:rsidRPr="00EC027D" w14:paraId="6EEDBB48" w14:textId="77777777" w:rsidTr="00EC027D">
        <w:tc>
          <w:tcPr>
            <w:tcW w:w="3207" w:type="dxa"/>
            <w:shd w:val="clear" w:color="auto" w:fill="auto"/>
          </w:tcPr>
          <w:p w14:paraId="7110E268" w14:textId="77777777" w:rsidR="00EC027D" w:rsidRPr="00EC027D" w:rsidRDefault="00EC027D" w:rsidP="000161B1">
            <w:pPr>
              <w:spacing w:before="6" w:after="6"/>
              <w:rPr>
                <w:rFonts w:ascii="David" w:hAnsi="David" w:cs="David"/>
                <w:rtl/>
              </w:rPr>
            </w:pPr>
            <w:r w:rsidRPr="00EC027D">
              <w:rPr>
                <w:rFonts w:ascii="David" w:hAnsi="David" w:cs="David"/>
                <w:rtl/>
              </w:rPr>
              <w:t>מת"ק עוטף- במצודת אדומים</w:t>
            </w:r>
          </w:p>
        </w:tc>
        <w:tc>
          <w:tcPr>
            <w:tcW w:w="2693" w:type="dxa"/>
            <w:shd w:val="clear" w:color="auto" w:fill="auto"/>
          </w:tcPr>
          <w:p w14:paraId="2FCAA412" w14:textId="77777777" w:rsidR="00EC027D" w:rsidRPr="00EC027D" w:rsidRDefault="00EC027D" w:rsidP="000161B1">
            <w:pPr>
              <w:spacing w:before="6" w:after="6"/>
              <w:rPr>
                <w:rFonts w:ascii="David" w:hAnsi="David" w:cs="David"/>
                <w:rtl/>
              </w:rPr>
            </w:pPr>
            <w:r w:rsidRPr="00EC027D">
              <w:rPr>
                <w:rFonts w:ascii="David" w:hAnsi="David" w:cs="David"/>
                <w:rtl/>
              </w:rPr>
              <w:t>קמינס 140 קו"א</w:t>
            </w:r>
          </w:p>
        </w:tc>
        <w:tc>
          <w:tcPr>
            <w:tcW w:w="1980" w:type="dxa"/>
            <w:shd w:val="clear" w:color="auto" w:fill="auto"/>
          </w:tcPr>
          <w:p w14:paraId="0C051CC9" w14:textId="77777777" w:rsidR="00EC027D" w:rsidRPr="00EC027D" w:rsidRDefault="00EC027D" w:rsidP="000161B1">
            <w:pPr>
              <w:spacing w:before="6" w:after="6"/>
              <w:rPr>
                <w:rFonts w:ascii="David" w:hAnsi="David" w:cs="David"/>
                <w:rtl/>
              </w:rPr>
            </w:pPr>
            <w:r w:rsidRPr="00EC027D">
              <w:rPr>
                <w:rFonts w:ascii="David" w:hAnsi="David" w:cs="David"/>
                <w:rtl/>
              </w:rPr>
              <w:t>שלושה חודשים</w:t>
            </w:r>
          </w:p>
        </w:tc>
      </w:tr>
      <w:tr w:rsidR="00EC027D" w:rsidRPr="00EC027D" w14:paraId="3FE3E322" w14:textId="77777777" w:rsidTr="00EC027D">
        <w:tc>
          <w:tcPr>
            <w:tcW w:w="3207" w:type="dxa"/>
            <w:shd w:val="clear" w:color="auto" w:fill="auto"/>
          </w:tcPr>
          <w:p w14:paraId="1702632E" w14:textId="77777777" w:rsidR="00EC027D" w:rsidRPr="00EC027D" w:rsidRDefault="00EC027D" w:rsidP="000161B1">
            <w:pPr>
              <w:spacing w:before="6" w:after="6"/>
              <w:rPr>
                <w:rFonts w:ascii="David" w:hAnsi="David" w:cs="David"/>
                <w:rtl/>
              </w:rPr>
            </w:pPr>
            <w:r w:rsidRPr="00EC027D">
              <w:rPr>
                <w:rFonts w:ascii="David" w:hAnsi="David" w:cs="David"/>
                <w:rtl/>
              </w:rPr>
              <w:t>מת"ק יריחו- בסמוך לורד יריחו</w:t>
            </w:r>
          </w:p>
        </w:tc>
        <w:tc>
          <w:tcPr>
            <w:tcW w:w="2693" w:type="dxa"/>
            <w:shd w:val="clear" w:color="auto" w:fill="auto"/>
          </w:tcPr>
          <w:p w14:paraId="51A39F4C" w14:textId="77777777" w:rsidR="00EC027D" w:rsidRPr="00EC027D" w:rsidRDefault="00EC027D" w:rsidP="000161B1">
            <w:pPr>
              <w:spacing w:before="6" w:after="6"/>
              <w:rPr>
                <w:rFonts w:ascii="David" w:hAnsi="David" w:cs="David"/>
                <w:rtl/>
              </w:rPr>
            </w:pPr>
            <w:r w:rsidRPr="00EC027D">
              <w:rPr>
                <w:rFonts w:ascii="David" w:hAnsi="David" w:cs="David"/>
                <w:rtl/>
              </w:rPr>
              <w:t>קמינס 140 קו"א</w:t>
            </w:r>
          </w:p>
        </w:tc>
        <w:tc>
          <w:tcPr>
            <w:tcW w:w="1980" w:type="dxa"/>
            <w:shd w:val="clear" w:color="auto" w:fill="auto"/>
          </w:tcPr>
          <w:p w14:paraId="0D22FA4F" w14:textId="77777777" w:rsidR="00EC027D" w:rsidRPr="00EC027D" w:rsidRDefault="00EC027D" w:rsidP="000161B1">
            <w:pPr>
              <w:spacing w:before="6" w:after="6"/>
              <w:rPr>
                <w:rFonts w:ascii="David" w:hAnsi="David" w:cs="David"/>
                <w:rtl/>
              </w:rPr>
            </w:pPr>
            <w:r w:rsidRPr="00EC027D">
              <w:rPr>
                <w:rFonts w:ascii="David" w:hAnsi="David" w:cs="David"/>
                <w:rtl/>
              </w:rPr>
              <w:t>שלושה חודשים</w:t>
            </w:r>
          </w:p>
        </w:tc>
      </w:tr>
      <w:tr w:rsidR="00EC027D" w:rsidRPr="00EC027D" w14:paraId="00A87955" w14:textId="77777777" w:rsidTr="00EC027D">
        <w:tc>
          <w:tcPr>
            <w:tcW w:w="3207" w:type="dxa"/>
            <w:shd w:val="clear" w:color="auto" w:fill="auto"/>
          </w:tcPr>
          <w:p w14:paraId="5F70F553" w14:textId="77777777" w:rsidR="00EC027D" w:rsidRPr="00EC027D" w:rsidRDefault="00EC027D" w:rsidP="000161B1">
            <w:pPr>
              <w:spacing w:before="6" w:after="6"/>
              <w:rPr>
                <w:rFonts w:ascii="David" w:hAnsi="David" w:cs="David"/>
                <w:rtl/>
              </w:rPr>
            </w:pPr>
            <w:r w:rsidRPr="00EC027D">
              <w:rPr>
                <w:rFonts w:ascii="David" w:hAnsi="David" w:cs="David"/>
                <w:rtl/>
              </w:rPr>
              <w:t>מת"ק רמאללה- בסמוך לבית אל</w:t>
            </w:r>
          </w:p>
        </w:tc>
        <w:tc>
          <w:tcPr>
            <w:tcW w:w="2693" w:type="dxa"/>
            <w:shd w:val="clear" w:color="auto" w:fill="auto"/>
          </w:tcPr>
          <w:p w14:paraId="0B806525" w14:textId="77777777" w:rsidR="00EC027D" w:rsidRPr="00EC027D" w:rsidRDefault="00EC027D" w:rsidP="000161B1">
            <w:pPr>
              <w:spacing w:before="6" w:after="6"/>
              <w:rPr>
                <w:rFonts w:ascii="David" w:hAnsi="David" w:cs="David"/>
                <w:rtl/>
              </w:rPr>
            </w:pPr>
            <w:r w:rsidRPr="00EC027D">
              <w:rPr>
                <w:rFonts w:ascii="David" w:hAnsi="David" w:cs="David"/>
                <w:rtl/>
              </w:rPr>
              <w:t>קמינס 140 קו"א</w:t>
            </w:r>
          </w:p>
        </w:tc>
        <w:tc>
          <w:tcPr>
            <w:tcW w:w="1980" w:type="dxa"/>
            <w:shd w:val="clear" w:color="auto" w:fill="auto"/>
          </w:tcPr>
          <w:p w14:paraId="57B4F6CF" w14:textId="77777777" w:rsidR="00EC027D" w:rsidRPr="00EC027D" w:rsidRDefault="00EC027D" w:rsidP="000161B1">
            <w:pPr>
              <w:spacing w:before="6" w:after="6"/>
              <w:rPr>
                <w:rFonts w:ascii="David" w:hAnsi="David" w:cs="David"/>
                <w:rtl/>
              </w:rPr>
            </w:pPr>
            <w:r w:rsidRPr="00EC027D">
              <w:rPr>
                <w:rFonts w:ascii="David" w:hAnsi="David" w:cs="David"/>
                <w:rtl/>
              </w:rPr>
              <w:t>שלושה חודשים</w:t>
            </w:r>
          </w:p>
        </w:tc>
      </w:tr>
      <w:tr w:rsidR="00EC027D" w:rsidRPr="00EC027D" w14:paraId="58F573A4" w14:textId="77777777" w:rsidTr="00EC027D">
        <w:tc>
          <w:tcPr>
            <w:tcW w:w="3207" w:type="dxa"/>
            <w:shd w:val="clear" w:color="auto" w:fill="auto"/>
          </w:tcPr>
          <w:p w14:paraId="64412080" w14:textId="77777777" w:rsidR="00EC027D" w:rsidRPr="00EC027D" w:rsidRDefault="00EC027D" w:rsidP="000161B1">
            <w:pPr>
              <w:spacing w:before="6" w:after="6"/>
              <w:rPr>
                <w:rFonts w:ascii="David" w:hAnsi="David" w:cs="David"/>
                <w:rtl/>
              </w:rPr>
            </w:pPr>
            <w:r w:rsidRPr="00EC027D">
              <w:rPr>
                <w:rFonts w:ascii="David" w:hAnsi="David" w:cs="David"/>
                <w:rtl/>
              </w:rPr>
              <w:t>מפקדה-קמטי"ם בסמוך לבית אל</w:t>
            </w:r>
          </w:p>
        </w:tc>
        <w:tc>
          <w:tcPr>
            <w:tcW w:w="2693" w:type="dxa"/>
            <w:shd w:val="clear" w:color="auto" w:fill="auto"/>
          </w:tcPr>
          <w:p w14:paraId="3188BC6C" w14:textId="77777777" w:rsidR="00EC027D" w:rsidRPr="00EC027D" w:rsidRDefault="00EC027D" w:rsidP="000161B1">
            <w:pPr>
              <w:spacing w:before="6" w:after="6"/>
              <w:rPr>
                <w:rFonts w:ascii="David" w:hAnsi="David" w:cs="David"/>
                <w:rtl/>
              </w:rPr>
            </w:pPr>
            <w:r w:rsidRPr="00EC027D">
              <w:rPr>
                <w:rFonts w:ascii="David" w:hAnsi="David" w:cs="David"/>
                <w:rtl/>
              </w:rPr>
              <w:t>קמינס 380 קו"א</w:t>
            </w:r>
          </w:p>
        </w:tc>
        <w:tc>
          <w:tcPr>
            <w:tcW w:w="1980" w:type="dxa"/>
            <w:shd w:val="clear" w:color="auto" w:fill="auto"/>
          </w:tcPr>
          <w:p w14:paraId="65B1409E" w14:textId="77777777" w:rsidR="00EC027D" w:rsidRPr="00EC027D" w:rsidRDefault="00EC027D" w:rsidP="000161B1">
            <w:pPr>
              <w:spacing w:before="6" w:after="6"/>
              <w:rPr>
                <w:rFonts w:ascii="David" w:hAnsi="David" w:cs="David"/>
                <w:rtl/>
              </w:rPr>
            </w:pPr>
            <w:r w:rsidRPr="00EC027D">
              <w:rPr>
                <w:rFonts w:ascii="David" w:hAnsi="David" w:cs="David"/>
                <w:rtl/>
              </w:rPr>
              <w:t>חודש</w:t>
            </w:r>
          </w:p>
        </w:tc>
      </w:tr>
      <w:tr w:rsidR="00EC027D" w:rsidRPr="00EC027D" w14:paraId="67E33E90" w14:textId="77777777" w:rsidTr="00EC027D">
        <w:tc>
          <w:tcPr>
            <w:tcW w:w="3207" w:type="dxa"/>
            <w:shd w:val="clear" w:color="auto" w:fill="auto"/>
          </w:tcPr>
          <w:p w14:paraId="61AFBC79" w14:textId="77777777" w:rsidR="00EC027D" w:rsidRPr="00EC027D" w:rsidRDefault="00EC027D" w:rsidP="000161B1">
            <w:pPr>
              <w:spacing w:before="6" w:after="6"/>
              <w:rPr>
                <w:rFonts w:ascii="David" w:hAnsi="David" w:cs="David"/>
                <w:rtl/>
              </w:rPr>
            </w:pPr>
            <w:r w:rsidRPr="00EC027D">
              <w:rPr>
                <w:rFonts w:ascii="David" w:hAnsi="David" w:cs="David"/>
                <w:rtl/>
              </w:rPr>
              <w:t>מפקדה- מחשב בסמוך לבית אל</w:t>
            </w:r>
          </w:p>
        </w:tc>
        <w:tc>
          <w:tcPr>
            <w:tcW w:w="2693" w:type="dxa"/>
            <w:shd w:val="clear" w:color="auto" w:fill="auto"/>
          </w:tcPr>
          <w:p w14:paraId="2DDE5223" w14:textId="77777777" w:rsidR="00EC027D" w:rsidRPr="00EC027D" w:rsidRDefault="00EC027D" w:rsidP="000161B1">
            <w:pPr>
              <w:spacing w:before="6" w:after="6"/>
              <w:rPr>
                <w:rFonts w:ascii="David" w:hAnsi="David" w:cs="David"/>
                <w:rtl/>
              </w:rPr>
            </w:pPr>
            <w:r w:rsidRPr="00EC027D">
              <w:rPr>
                <w:rFonts w:ascii="David" w:hAnsi="David" w:cs="David"/>
                <w:rtl/>
              </w:rPr>
              <w:t>וולבו 213 קו"א</w:t>
            </w:r>
          </w:p>
        </w:tc>
        <w:tc>
          <w:tcPr>
            <w:tcW w:w="1980" w:type="dxa"/>
            <w:shd w:val="clear" w:color="auto" w:fill="auto"/>
          </w:tcPr>
          <w:p w14:paraId="4501DCEF" w14:textId="77777777" w:rsidR="00EC027D" w:rsidRPr="00EC027D" w:rsidRDefault="00EC027D" w:rsidP="000161B1">
            <w:pPr>
              <w:spacing w:before="6" w:after="6"/>
              <w:rPr>
                <w:rFonts w:ascii="David" w:hAnsi="David" w:cs="David"/>
                <w:rtl/>
              </w:rPr>
            </w:pPr>
            <w:r w:rsidRPr="00EC027D">
              <w:rPr>
                <w:rFonts w:ascii="David" w:hAnsi="David" w:cs="David"/>
                <w:rtl/>
              </w:rPr>
              <w:t>חודש</w:t>
            </w:r>
          </w:p>
        </w:tc>
      </w:tr>
      <w:tr w:rsidR="00EC027D" w:rsidRPr="00EC027D" w14:paraId="4E5542B4" w14:textId="77777777" w:rsidTr="00EC027D">
        <w:tc>
          <w:tcPr>
            <w:tcW w:w="3207" w:type="dxa"/>
            <w:shd w:val="clear" w:color="auto" w:fill="auto"/>
          </w:tcPr>
          <w:p w14:paraId="30AC0DB2" w14:textId="77777777" w:rsidR="00EC027D" w:rsidRPr="00EC027D" w:rsidRDefault="00EC027D" w:rsidP="000161B1">
            <w:pPr>
              <w:spacing w:before="6" w:after="6"/>
              <w:rPr>
                <w:rFonts w:ascii="David" w:hAnsi="David" w:cs="David"/>
                <w:rtl/>
              </w:rPr>
            </w:pPr>
            <w:r w:rsidRPr="00EC027D">
              <w:rPr>
                <w:rFonts w:ascii="David" w:hAnsi="David" w:cs="David"/>
                <w:rtl/>
              </w:rPr>
              <w:t>מפקדה- אג"צ בסמוך לבית אל</w:t>
            </w:r>
          </w:p>
        </w:tc>
        <w:tc>
          <w:tcPr>
            <w:tcW w:w="2693" w:type="dxa"/>
            <w:shd w:val="clear" w:color="auto" w:fill="auto"/>
          </w:tcPr>
          <w:p w14:paraId="53963443" w14:textId="77777777" w:rsidR="00EC027D" w:rsidRPr="00EC027D" w:rsidRDefault="00EC027D" w:rsidP="000161B1">
            <w:pPr>
              <w:spacing w:before="6" w:after="6"/>
              <w:rPr>
                <w:rFonts w:ascii="David" w:hAnsi="David" w:cs="David"/>
                <w:rtl/>
              </w:rPr>
            </w:pPr>
            <w:r w:rsidRPr="00EC027D">
              <w:rPr>
                <w:rFonts w:ascii="David" w:hAnsi="David" w:cs="David"/>
                <w:rtl/>
              </w:rPr>
              <w:t>דייהו 330 קו"א</w:t>
            </w:r>
          </w:p>
        </w:tc>
        <w:tc>
          <w:tcPr>
            <w:tcW w:w="1980" w:type="dxa"/>
            <w:shd w:val="clear" w:color="auto" w:fill="auto"/>
          </w:tcPr>
          <w:p w14:paraId="445FDCEF" w14:textId="77777777" w:rsidR="00EC027D" w:rsidRPr="00EC027D" w:rsidRDefault="00EC027D" w:rsidP="000161B1">
            <w:pPr>
              <w:spacing w:before="6" w:after="6"/>
              <w:rPr>
                <w:rFonts w:ascii="David" w:hAnsi="David" w:cs="David"/>
                <w:rtl/>
              </w:rPr>
            </w:pPr>
            <w:r w:rsidRPr="00EC027D">
              <w:rPr>
                <w:rFonts w:ascii="David" w:hAnsi="David" w:cs="David"/>
                <w:rtl/>
              </w:rPr>
              <w:t>חודש</w:t>
            </w:r>
          </w:p>
        </w:tc>
      </w:tr>
      <w:tr w:rsidR="00EC027D" w:rsidRPr="00EC027D" w14:paraId="45B11F5B" w14:textId="77777777" w:rsidTr="00EC027D">
        <w:tc>
          <w:tcPr>
            <w:tcW w:w="3207" w:type="dxa"/>
            <w:shd w:val="clear" w:color="auto" w:fill="auto"/>
          </w:tcPr>
          <w:p w14:paraId="14DA4778" w14:textId="77777777" w:rsidR="00EC027D" w:rsidRPr="00EC027D" w:rsidRDefault="00EC027D" w:rsidP="000161B1">
            <w:pPr>
              <w:spacing w:before="6" w:after="6"/>
              <w:rPr>
                <w:rFonts w:ascii="David" w:hAnsi="David" w:cs="David"/>
                <w:rtl/>
              </w:rPr>
            </w:pPr>
            <w:r w:rsidRPr="00EC027D">
              <w:rPr>
                <w:rFonts w:ascii="David" w:hAnsi="David" w:cs="David"/>
                <w:rtl/>
              </w:rPr>
              <w:t>מפקדה- מרשם אוכלוסין בסמוך לבית אל</w:t>
            </w:r>
          </w:p>
        </w:tc>
        <w:tc>
          <w:tcPr>
            <w:tcW w:w="2693" w:type="dxa"/>
            <w:shd w:val="clear" w:color="auto" w:fill="auto"/>
          </w:tcPr>
          <w:p w14:paraId="14F474AD" w14:textId="77777777" w:rsidR="00EC027D" w:rsidRPr="00EC027D" w:rsidRDefault="00EC027D" w:rsidP="000161B1">
            <w:pPr>
              <w:spacing w:before="6" w:after="6"/>
              <w:rPr>
                <w:rFonts w:ascii="David" w:hAnsi="David" w:cs="David"/>
                <w:rtl/>
              </w:rPr>
            </w:pPr>
            <w:r w:rsidRPr="00EC027D">
              <w:rPr>
                <w:rFonts w:ascii="David" w:hAnsi="David" w:cs="David"/>
                <w:rtl/>
              </w:rPr>
              <w:t>קמינס 110 קו"א</w:t>
            </w:r>
          </w:p>
        </w:tc>
        <w:tc>
          <w:tcPr>
            <w:tcW w:w="1980" w:type="dxa"/>
            <w:shd w:val="clear" w:color="auto" w:fill="auto"/>
          </w:tcPr>
          <w:p w14:paraId="012CDF87" w14:textId="77777777" w:rsidR="00EC027D" w:rsidRPr="00EC027D" w:rsidRDefault="00EC027D" w:rsidP="000161B1">
            <w:pPr>
              <w:spacing w:before="6" w:after="6"/>
              <w:rPr>
                <w:rFonts w:ascii="David" w:hAnsi="David" w:cs="David"/>
                <w:rtl/>
              </w:rPr>
            </w:pPr>
            <w:r w:rsidRPr="00EC027D">
              <w:rPr>
                <w:rFonts w:ascii="David" w:hAnsi="David" w:cs="David"/>
                <w:rtl/>
              </w:rPr>
              <w:t>חודש</w:t>
            </w:r>
          </w:p>
        </w:tc>
      </w:tr>
      <w:tr w:rsidR="00EC027D" w:rsidRPr="00EC027D" w14:paraId="255510F3" w14:textId="77777777" w:rsidTr="00EC027D">
        <w:tc>
          <w:tcPr>
            <w:tcW w:w="3207" w:type="dxa"/>
            <w:shd w:val="clear" w:color="auto" w:fill="auto"/>
          </w:tcPr>
          <w:p w14:paraId="7C889A96" w14:textId="77777777" w:rsidR="00EC027D" w:rsidRPr="00EC027D" w:rsidRDefault="00EC027D" w:rsidP="000161B1">
            <w:pPr>
              <w:spacing w:before="6" w:after="6"/>
              <w:rPr>
                <w:rFonts w:ascii="David" w:hAnsi="David" w:cs="David"/>
                <w:rtl/>
              </w:rPr>
            </w:pPr>
            <w:r w:rsidRPr="00EC027D">
              <w:rPr>
                <w:rFonts w:ascii="David" w:hAnsi="David" w:cs="David"/>
                <w:rtl/>
              </w:rPr>
              <w:t>מת"ק עציון- בסמוך לצומת גוש עציון</w:t>
            </w:r>
          </w:p>
        </w:tc>
        <w:tc>
          <w:tcPr>
            <w:tcW w:w="2693" w:type="dxa"/>
            <w:shd w:val="clear" w:color="auto" w:fill="auto"/>
          </w:tcPr>
          <w:p w14:paraId="1F9F7709" w14:textId="77777777" w:rsidR="00EC027D" w:rsidRPr="00EC027D" w:rsidRDefault="00EC027D" w:rsidP="000161B1">
            <w:pPr>
              <w:spacing w:before="6" w:after="6"/>
              <w:rPr>
                <w:rFonts w:ascii="David" w:hAnsi="David" w:cs="David"/>
                <w:rtl/>
              </w:rPr>
            </w:pPr>
            <w:r w:rsidRPr="00EC027D">
              <w:rPr>
                <w:rFonts w:ascii="David" w:hAnsi="David" w:cs="David"/>
                <w:rtl/>
              </w:rPr>
              <w:t>פרקינס 140 קו"א</w:t>
            </w:r>
          </w:p>
        </w:tc>
        <w:tc>
          <w:tcPr>
            <w:tcW w:w="1980" w:type="dxa"/>
            <w:shd w:val="clear" w:color="auto" w:fill="auto"/>
          </w:tcPr>
          <w:p w14:paraId="43A66890" w14:textId="77777777" w:rsidR="00EC027D" w:rsidRPr="00EC027D" w:rsidRDefault="00EC027D" w:rsidP="000161B1">
            <w:pPr>
              <w:spacing w:before="6" w:after="6"/>
              <w:rPr>
                <w:rFonts w:ascii="David" w:hAnsi="David" w:cs="David"/>
                <w:rtl/>
              </w:rPr>
            </w:pPr>
            <w:r w:rsidRPr="00EC027D">
              <w:rPr>
                <w:rFonts w:ascii="David" w:hAnsi="David" w:cs="David"/>
                <w:rtl/>
              </w:rPr>
              <w:t>שלושה חודשים</w:t>
            </w:r>
          </w:p>
        </w:tc>
      </w:tr>
      <w:tr w:rsidR="00EC027D" w:rsidRPr="00EC027D" w14:paraId="077F3726" w14:textId="77777777" w:rsidTr="00EC027D">
        <w:tc>
          <w:tcPr>
            <w:tcW w:w="3207" w:type="dxa"/>
            <w:shd w:val="clear" w:color="auto" w:fill="auto"/>
          </w:tcPr>
          <w:p w14:paraId="58833640" w14:textId="77777777" w:rsidR="00EC027D" w:rsidRPr="00EC027D" w:rsidRDefault="00EC027D" w:rsidP="000161B1">
            <w:pPr>
              <w:spacing w:before="6" w:after="6"/>
              <w:rPr>
                <w:rFonts w:ascii="David" w:hAnsi="David" w:cs="David"/>
                <w:rtl/>
              </w:rPr>
            </w:pPr>
            <w:r w:rsidRPr="00EC027D">
              <w:rPr>
                <w:rFonts w:ascii="David" w:hAnsi="David" w:cs="David"/>
                <w:rtl/>
              </w:rPr>
              <w:t>מת"ק חברון- בסמוך להר מנוח</w:t>
            </w:r>
          </w:p>
        </w:tc>
        <w:tc>
          <w:tcPr>
            <w:tcW w:w="2693" w:type="dxa"/>
            <w:shd w:val="clear" w:color="auto" w:fill="auto"/>
          </w:tcPr>
          <w:p w14:paraId="3CC51DDA" w14:textId="77777777" w:rsidR="00EC027D" w:rsidRPr="00EC027D" w:rsidRDefault="00EC027D" w:rsidP="000161B1">
            <w:pPr>
              <w:spacing w:before="6" w:after="6"/>
              <w:rPr>
                <w:rFonts w:ascii="David" w:hAnsi="David" w:cs="David"/>
                <w:rtl/>
              </w:rPr>
            </w:pPr>
            <w:r w:rsidRPr="00EC027D">
              <w:rPr>
                <w:rFonts w:ascii="David" w:hAnsi="David" w:cs="David"/>
                <w:rtl/>
              </w:rPr>
              <w:t>קמינס 140 קו"א</w:t>
            </w:r>
          </w:p>
        </w:tc>
        <w:tc>
          <w:tcPr>
            <w:tcW w:w="1980" w:type="dxa"/>
            <w:shd w:val="clear" w:color="auto" w:fill="auto"/>
          </w:tcPr>
          <w:p w14:paraId="7116FD8C" w14:textId="77777777" w:rsidR="00EC027D" w:rsidRPr="00EC027D" w:rsidRDefault="00EC027D" w:rsidP="000161B1">
            <w:pPr>
              <w:spacing w:before="6" w:after="6"/>
              <w:rPr>
                <w:rFonts w:ascii="David" w:hAnsi="David" w:cs="David"/>
                <w:rtl/>
              </w:rPr>
            </w:pPr>
            <w:r w:rsidRPr="00EC027D">
              <w:rPr>
                <w:rFonts w:ascii="David" w:hAnsi="David" w:cs="David"/>
                <w:rtl/>
              </w:rPr>
              <w:t>שלושה חודשים</w:t>
            </w:r>
          </w:p>
        </w:tc>
      </w:tr>
      <w:tr w:rsidR="00EC027D" w:rsidRPr="00EC027D" w14:paraId="0349AD2C" w14:textId="77777777" w:rsidTr="00EC027D">
        <w:tc>
          <w:tcPr>
            <w:tcW w:w="3207" w:type="dxa"/>
            <w:shd w:val="clear" w:color="auto" w:fill="auto"/>
          </w:tcPr>
          <w:p w14:paraId="02C021A7" w14:textId="77777777" w:rsidR="00EC027D" w:rsidRPr="00EC027D" w:rsidRDefault="00EC027D" w:rsidP="000161B1">
            <w:pPr>
              <w:spacing w:before="6" w:after="6"/>
              <w:rPr>
                <w:rFonts w:ascii="David" w:hAnsi="David" w:cs="David"/>
                <w:rtl/>
              </w:rPr>
            </w:pPr>
            <w:r w:rsidRPr="00EC027D">
              <w:rPr>
                <w:rFonts w:ascii="David" w:hAnsi="David" w:cs="David"/>
                <w:rtl/>
              </w:rPr>
              <w:t>נייד</w:t>
            </w:r>
          </w:p>
        </w:tc>
        <w:tc>
          <w:tcPr>
            <w:tcW w:w="2693" w:type="dxa"/>
            <w:shd w:val="clear" w:color="auto" w:fill="auto"/>
          </w:tcPr>
          <w:p w14:paraId="1FD7B054" w14:textId="77777777" w:rsidR="00EC027D" w:rsidRPr="00EC027D" w:rsidRDefault="00EC027D" w:rsidP="000161B1">
            <w:pPr>
              <w:spacing w:before="6" w:after="6"/>
              <w:rPr>
                <w:rFonts w:ascii="David" w:hAnsi="David" w:cs="David"/>
                <w:rtl/>
              </w:rPr>
            </w:pPr>
            <w:r w:rsidRPr="00EC027D">
              <w:rPr>
                <w:rFonts w:ascii="David" w:hAnsi="David" w:cs="David"/>
                <w:rtl/>
              </w:rPr>
              <w:t>קמינס 55 קו"א</w:t>
            </w:r>
          </w:p>
        </w:tc>
        <w:tc>
          <w:tcPr>
            <w:tcW w:w="1980" w:type="dxa"/>
            <w:shd w:val="clear" w:color="auto" w:fill="auto"/>
          </w:tcPr>
          <w:p w14:paraId="309443E3" w14:textId="77777777" w:rsidR="00EC027D" w:rsidRPr="00EC027D" w:rsidRDefault="00EC027D" w:rsidP="000161B1">
            <w:pPr>
              <w:spacing w:before="6" w:after="6"/>
              <w:rPr>
                <w:rFonts w:ascii="David" w:hAnsi="David" w:cs="David"/>
                <w:rtl/>
              </w:rPr>
            </w:pPr>
            <w:r w:rsidRPr="00EC027D">
              <w:rPr>
                <w:rFonts w:ascii="David" w:hAnsi="David" w:cs="David"/>
                <w:rtl/>
              </w:rPr>
              <w:t>שלושה חודשים</w:t>
            </w:r>
          </w:p>
        </w:tc>
      </w:tr>
      <w:tr w:rsidR="00EC027D" w:rsidRPr="00EC027D" w14:paraId="7FB6981E" w14:textId="77777777" w:rsidTr="00EC027D">
        <w:tc>
          <w:tcPr>
            <w:tcW w:w="3207" w:type="dxa"/>
            <w:shd w:val="clear" w:color="auto" w:fill="auto"/>
          </w:tcPr>
          <w:p w14:paraId="5AE01406" w14:textId="77777777" w:rsidR="00EC027D" w:rsidRPr="00EC027D" w:rsidRDefault="00EC027D" w:rsidP="000161B1">
            <w:pPr>
              <w:spacing w:before="6" w:after="6"/>
              <w:rPr>
                <w:rFonts w:ascii="David" w:hAnsi="David" w:cs="David"/>
                <w:rtl/>
              </w:rPr>
            </w:pPr>
            <w:r w:rsidRPr="00EC027D">
              <w:rPr>
                <w:rFonts w:ascii="David" w:hAnsi="David" w:cs="David"/>
                <w:rtl/>
              </w:rPr>
              <w:t>נייד</w:t>
            </w:r>
          </w:p>
        </w:tc>
        <w:tc>
          <w:tcPr>
            <w:tcW w:w="2693" w:type="dxa"/>
            <w:shd w:val="clear" w:color="auto" w:fill="auto"/>
          </w:tcPr>
          <w:p w14:paraId="616D0A16" w14:textId="77777777" w:rsidR="00EC027D" w:rsidRPr="00EC027D" w:rsidRDefault="00EC027D" w:rsidP="000161B1">
            <w:pPr>
              <w:spacing w:before="6" w:after="6"/>
              <w:rPr>
                <w:rFonts w:ascii="David" w:hAnsi="David" w:cs="David"/>
                <w:rtl/>
              </w:rPr>
            </w:pPr>
            <w:r w:rsidRPr="00EC027D">
              <w:rPr>
                <w:rFonts w:ascii="David" w:hAnsi="David" w:cs="David"/>
                <w:rtl/>
              </w:rPr>
              <w:t>קמינס 30 קו"א</w:t>
            </w:r>
          </w:p>
        </w:tc>
        <w:tc>
          <w:tcPr>
            <w:tcW w:w="1980" w:type="dxa"/>
            <w:shd w:val="clear" w:color="auto" w:fill="auto"/>
          </w:tcPr>
          <w:p w14:paraId="2F28DB04" w14:textId="77777777" w:rsidR="00EC027D" w:rsidRPr="00EC027D" w:rsidRDefault="00EC027D" w:rsidP="000161B1">
            <w:pPr>
              <w:spacing w:before="6" w:after="6"/>
              <w:rPr>
                <w:rFonts w:ascii="David" w:hAnsi="David" w:cs="David"/>
                <w:rtl/>
              </w:rPr>
            </w:pPr>
            <w:r w:rsidRPr="00EC027D">
              <w:rPr>
                <w:rFonts w:ascii="David" w:hAnsi="David" w:cs="David"/>
                <w:rtl/>
              </w:rPr>
              <w:t>שלושה חודשים</w:t>
            </w:r>
          </w:p>
        </w:tc>
      </w:tr>
    </w:tbl>
    <w:p w14:paraId="74D5C069" w14:textId="1AF6BEAC" w:rsidR="00C572DD" w:rsidRDefault="00C572DD" w:rsidP="002F1BCE">
      <w:pPr>
        <w:pStyle w:val="af0"/>
        <w:ind w:left="368"/>
        <w:rPr>
          <w:rFonts w:ascii="David" w:hAnsi="David" w:cs="David"/>
          <w:rtl/>
          <w:lang w:eastAsia="he-IL"/>
        </w:rPr>
      </w:pPr>
    </w:p>
    <w:p w14:paraId="4D5E3A84" w14:textId="75B0720E" w:rsidR="004F6B85" w:rsidRPr="004F6B85" w:rsidRDefault="004F6B85" w:rsidP="004F6B85">
      <w:pPr>
        <w:spacing w:before="6" w:after="6" w:line="240" w:lineRule="auto"/>
        <w:rPr>
          <w:rFonts w:ascii="David" w:hAnsi="David" w:cs="David"/>
          <w:rtl/>
        </w:rPr>
      </w:pPr>
      <w:r w:rsidRPr="004F6B85">
        <w:rPr>
          <w:rFonts w:ascii="David" w:hAnsi="David" w:cs="David"/>
          <w:rtl/>
        </w:rPr>
        <w:t>הערות:</w:t>
      </w:r>
    </w:p>
    <w:p w14:paraId="74261EF3" w14:textId="23E752C3" w:rsidR="004F6B85" w:rsidRPr="004F6B85" w:rsidRDefault="004F6B85" w:rsidP="004F6B85">
      <w:pPr>
        <w:pStyle w:val="af0"/>
        <w:numPr>
          <w:ilvl w:val="3"/>
          <w:numId w:val="88"/>
        </w:numPr>
        <w:spacing w:before="6" w:after="6" w:line="240" w:lineRule="auto"/>
        <w:ind w:left="299"/>
        <w:rPr>
          <w:rFonts w:ascii="David" w:hAnsi="David" w:cs="David"/>
        </w:rPr>
      </w:pPr>
      <w:r w:rsidRPr="004F6B85">
        <w:rPr>
          <w:rFonts w:ascii="David" w:hAnsi="David" w:cs="David"/>
          <w:rtl/>
        </w:rPr>
        <w:t>הגנרטורים משמשים לגיבוי.</w:t>
      </w:r>
    </w:p>
    <w:p w14:paraId="5F603542" w14:textId="28B28BFB" w:rsidR="004F6B85" w:rsidRPr="004F6B85" w:rsidRDefault="004F6B85" w:rsidP="004F6B85">
      <w:pPr>
        <w:pStyle w:val="af0"/>
        <w:numPr>
          <w:ilvl w:val="3"/>
          <w:numId w:val="88"/>
        </w:numPr>
        <w:spacing w:before="6" w:after="6" w:line="240" w:lineRule="auto"/>
        <w:ind w:left="299"/>
        <w:rPr>
          <w:rFonts w:ascii="David" w:hAnsi="David" w:cs="David"/>
          <w:rtl/>
        </w:rPr>
      </w:pPr>
      <w:r w:rsidRPr="004F6B85">
        <w:rPr>
          <w:rFonts w:ascii="David" w:hAnsi="David" w:cs="David"/>
          <w:rtl/>
        </w:rPr>
        <w:t>במהלך תקופת ההתקשרות המינהל יהיה רשאי להוסיף או לגרוע שירותי תחזוקת גנרטורים בהתאם לצרכיו ושיקול דעתו.</w:t>
      </w:r>
    </w:p>
    <w:p w14:paraId="63CFAF4F" w14:textId="77777777" w:rsidR="004414AC" w:rsidRDefault="004414AC" w:rsidP="006B2197">
      <w:pPr>
        <w:pStyle w:val="af0"/>
        <w:spacing w:before="240" w:line="276" w:lineRule="auto"/>
        <w:rPr>
          <w:rFonts w:ascii="David" w:hAnsi="David" w:cs="David"/>
          <w:noProof/>
          <w:u w:val="single"/>
          <w:rtl/>
        </w:rPr>
      </w:pPr>
    </w:p>
    <w:p w14:paraId="0AE25D70" w14:textId="77777777" w:rsidR="002C222F" w:rsidRDefault="002C222F" w:rsidP="00F078A5">
      <w:pPr>
        <w:spacing w:before="6" w:after="6" w:line="276" w:lineRule="auto"/>
        <w:jc w:val="center"/>
        <w:outlineLvl w:val="0"/>
        <w:rPr>
          <w:rFonts w:ascii="David" w:hAnsi="David" w:cs="David"/>
          <w:b/>
          <w:bCs/>
          <w:sz w:val="28"/>
          <w:szCs w:val="28"/>
          <w:u w:val="single"/>
          <w:rtl/>
        </w:rPr>
      </w:pPr>
    </w:p>
    <w:p w14:paraId="6119BF00" w14:textId="77777777" w:rsidR="002C222F" w:rsidRDefault="002C222F" w:rsidP="00F078A5">
      <w:pPr>
        <w:spacing w:before="6" w:after="6" w:line="276" w:lineRule="auto"/>
        <w:jc w:val="center"/>
        <w:outlineLvl w:val="0"/>
        <w:rPr>
          <w:rFonts w:ascii="David" w:hAnsi="David" w:cs="David"/>
          <w:b/>
          <w:bCs/>
          <w:sz w:val="28"/>
          <w:szCs w:val="28"/>
          <w:u w:val="single"/>
          <w:rtl/>
        </w:rPr>
      </w:pPr>
    </w:p>
    <w:p w14:paraId="183F0AA8" w14:textId="77777777" w:rsidR="002C222F" w:rsidRDefault="002C222F" w:rsidP="00F078A5">
      <w:pPr>
        <w:spacing w:before="6" w:after="6" w:line="276" w:lineRule="auto"/>
        <w:jc w:val="center"/>
        <w:outlineLvl w:val="0"/>
        <w:rPr>
          <w:rFonts w:ascii="David" w:hAnsi="David" w:cs="David"/>
          <w:b/>
          <w:bCs/>
          <w:sz w:val="28"/>
          <w:szCs w:val="28"/>
          <w:u w:val="single"/>
          <w:rtl/>
        </w:rPr>
      </w:pPr>
    </w:p>
    <w:p w14:paraId="2553553D" w14:textId="77777777" w:rsidR="002C222F" w:rsidRDefault="002C222F" w:rsidP="00F078A5">
      <w:pPr>
        <w:spacing w:before="6" w:after="6" w:line="276" w:lineRule="auto"/>
        <w:jc w:val="center"/>
        <w:outlineLvl w:val="0"/>
        <w:rPr>
          <w:rFonts w:ascii="David" w:hAnsi="David" w:cs="David"/>
          <w:b/>
          <w:bCs/>
          <w:sz w:val="28"/>
          <w:szCs w:val="28"/>
          <w:u w:val="single"/>
          <w:rtl/>
        </w:rPr>
      </w:pPr>
    </w:p>
    <w:p w14:paraId="736BA600" w14:textId="77777777" w:rsidR="002C222F" w:rsidRDefault="002C222F" w:rsidP="00F078A5">
      <w:pPr>
        <w:spacing w:before="6" w:after="6" w:line="276" w:lineRule="auto"/>
        <w:jc w:val="center"/>
        <w:outlineLvl w:val="0"/>
        <w:rPr>
          <w:rFonts w:ascii="David" w:hAnsi="David" w:cs="David"/>
          <w:b/>
          <w:bCs/>
          <w:sz w:val="28"/>
          <w:szCs w:val="28"/>
          <w:u w:val="single"/>
          <w:rtl/>
        </w:rPr>
      </w:pPr>
    </w:p>
    <w:p w14:paraId="4C549B81" w14:textId="77777777" w:rsidR="002C222F" w:rsidRDefault="002C222F" w:rsidP="00F078A5">
      <w:pPr>
        <w:spacing w:before="6" w:after="6" w:line="276" w:lineRule="auto"/>
        <w:jc w:val="center"/>
        <w:outlineLvl w:val="0"/>
        <w:rPr>
          <w:rFonts w:ascii="David" w:hAnsi="David" w:cs="David"/>
          <w:b/>
          <w:bCs/>
          <w:sz w:val="28"/>
          <w:szCs w:val="28"/>
          <w:u w:val="single"/>
          <w:rtl/>
        </w:rPr>
      </w:pPr>
    </w:p>
    <w:p w14:paraId="4732CC6F" w14:textId="77777777" w:rsidR="002C222F" w:rsidRDefault="002C222F" w:rsidP="00F078A5">
      <w:pPr>
        <w:spacing w:before="6" w:after="6" w:line="276" w:lineRule="auto"/>
        <w:jc w:val="center"/>
        <w:outlineLvl w:val="0"/>
        <w:rPr>
          <w:rFonts w:ascii="David" w:hAnsi="David" w:cs="David"/>
          <w:b/>
          <w:bCs/>
          <w:sz w:val="28"/>
          <w:szCs w:val="28"/>
          <w:u w:val="single"/>
          <w:rtl/>
        </w:rPr>
      </w:pPr>
    </w:p>
    <w:p w14:paraId="6EACCC14" w14:textId="77777777" w:rsidR="002C222F" w:rsidRDefault="002C222F" w:rsidP="00F078A5">
      <w:pPr>
        <w:spacing w:before="6" w:after="6" w:line="276" w:lineRule="auto"/>
        <w:jc w:val="center"/>
        <w:outlineLvl w:val="0"/>
        <w:rPr>
          <w:rFonts w:ascii="David" w:hAnsi="David" w:cs="David"/>
          <w:b/>
          <w:bCs/>
          <w:sz w:val="28"/>
          <w:szCs w:val="28"/>
          <w:u w:val="single"/>
          <w:rtl/>
        </w:rPr>
      </w:pPr>
    </w:p>
    <w:p w14:paraId="77900733" w14:textId="77777777" w:rsidR="002C222F" w:rsidRDefault="002C222F" w:rsidP="00F078A5">
      <w:pPr>
        <w:spacing w:before="6" w:after="6" w:line="276" w:lineRule="auto"/>
        <w:jc w:val="center"/>
        <w:outlineLvl w:val="0"/>
        <w:rPr>
          <w:rFonts w:ascii="David" w:hAnsi="David" w:cs="David"/>
          <w:b/>
          <w:bCs/>
          <w:sz w:val="28"/>
          <w:szCs w:val="28"/>
          <w:u w:val="single"/>
          <w:rtl/>
        </w:rPr>
      </w:pPr>
    </w:p>
    <w:p w14:paraId="705229E7" w14:textId="77777777" w:rsidR="002C222F" w:rsidRDefault="002C222F" w:rsidP="00F078A5">
      <w:pPr>
        <w:spacing w:before="6" w:after="6" w:line="276" w:lineRule="auto"/>
        <w:jc w:val="center"/>
        <w:outlineLvl w:val="0"/>
        <w:rPr>
          <w:rFonts w:ascii="David" w:hAnsi="David" w:cs="David"/>
          <w:b/>
          <w:bCs/>
          <w:sz w:val="28"/>
          <w:szCs w:val="28"/>
          <w:u w:val="single"/>
          <w:rtl/>
        </w:rPr>
      </w:pPr>
    </w:p>
    <w:p w14:paraId="20FD2203" w14:textId="6B71302D" w:rsidR="00F078A5" w:rsidRPr="00D81775" w:rsidRDefault="00F078A5" w:rsidP="00F078A5">
      <w:pPr>
        <w:spacing w:before="6" w:after="6" w:line="276" w:lineRule="auto"/>
        <w:jc w:val="center"/>
        <w:outlineLvl w:val="0"/>
        <w:rPr>
          <w:rFonts w:ascii="David" w:hAnsi="David" w:cs="David"/>
          <w:b/>
          <w:bCs/>
          <w:sz w:val="28"/>
          <w:szCs w:val="28"/>
          <w:u w:val="single"/>
          <w:rtl/>
        </w:rPr>
      </w:pPr>
      <w:r w:rsidRPr="00D81775">
        <w:rPr>
          <w:rFonts w:ascii="David" w:hAnsi="David" w:cs="David"/>
          <w:b/>
          <w:bCs/>
          <w:sz w:val="28"/>
          <w:szCs w:val="28"/>
          <w:u w:val="single"/>
          <w:rtl/>
        </w:rPr>
        <w:lastRenderedPageBreak/>
        <w:t>פירוט חלפים חלפים</w:t>
      </w:r>
    </w:p>
    <w:p w14:paraId="2A0E8390" w14:textId="5835BD5C" w:rsidR="00F078A5" w:rsidRPr="00D6655E" w:rsidRDefault="00F078A5" w:rsidP="00F078A5">
      <w:pPr>
        <w:spacing w:before="6" w:after="6" w:line="276" w:lineRule="auto"/>
        <w:jc w:val="center"/>
        <w:outlineLvl w:val="0"/>
        <w:rPr>
          <w:b/>
          <w:bCs/>
          <w:sz w:val="36"/>
          <w:szCs w:val="36"/>
          <w:rtl/>
        </w:rPr>
      </w:pPr>
    </w:p>
    <w:tbl>
      <w:tblPr>
        <w:bidiVisual/>
        <w:tblW w:w="79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77"/>
        <w:gridCol w:w="3367"/>
      </w:tblGrid>
      <w:tr w:rsidR="0092095C" w:rsidRPr="00D6655E" w14:paraId="47A742D6" w14:textId="0D827534" w:rsidTr="006822B8">
        <w:trPr>
          <w:trHeight w:val="504"/>
        </w:trPr>
        <w:tc>
          <w:tcPr>
            <w:tcW w:w="4577" w:type="dxa"/>
          </w:tcPr>
          <w:p w14:paraId="0C52175A" w14:textId="77777777" w:rsidR="0092095C" w:rsidRPr="00F078A5" w:rsidRDefault="0092095C" w:rsidP="0092095C">
            <w:pPr>
              <w:jc w:val="center"/>
              <w:rPr>
                <w:rFonts w:ascii="David" w:hAnsi="David" w:cs="David"/>
                <w:b/>
                <w:bCs/>
                <w:rtl/>
              </w:rPr>
            </w:pPr>
            <w:r w:rsidRPr="00F078A5">
              <w:rPr>
                <w:rFonts w:ascii="David" w:hAnsi="David" w:cs="David"/>
                <w:b/>
                <w:bCs/>
                <w:rtl/>
              </w:rPr>
              <w:t>פריט</w:t>
            </w:r>
          </w:p>
        </w:tc>
        <w:tc>
          <w:tcPr>
            <w:tcW w:w="3367" w:type="dxa"/>
          </w:tcPr>
          <w:p w14:paraId="6CFF4ED6" w14:textId="6DACF49A" w:rsidR="0092095C" w:rsidRPr="00F078A5" w:rsidRDefault="0092095C" w:rsidP="006822B8">
            <w:pPr>
              <w:jc w:val="center"/>
              <w:rPr>
                <w:rFonts w:ascii="David" w:hAnsi="David" w:cs="David"/>
                <w:b/>
                <w:bCs/>
                <w:rtl/>
              </w:rPr>
            </w:pPr>
            <w:r>
              <w:rPr>
                <w:rFonts w:ascii="David" w:hAnsi="David" w:cs="David" w:hint="cs"/>
                <w:b/>
                <w:bCs/>
                <w:rtl/>
              </w:rPr>
              <w:t>כמות שנתית משוערת</w:t>
            </w:r>
          </w:p>
        </w:tc>
      </w:tr>
      <w:tr w:rsidR="0092095C" w:rsidRPr="00D6655E" w14:paraId="2D93BF67" w14:textId="36A1A1B2" w:rsidTr="006822B8">
        <w:trPr>
          <w:trHeight w:val="421"/>
        </w:trPr>
        <w:tc>
          <w:tcPr>
            <w:tcW w:w="4577" w:type="dxa"/>
          </w:tcPr>
          <w:p w14:paraId="22466C96" w14:textId="50CC7801" w:rsidR="0092095C" w:rsidRPr="00F078A5" w:rsidRDefault="0092095C" w:rsidP="0092095C">
            <w:pPr>
              <w:jc w:val="left"/>
              <w:rPr>
                <w:rFonts w:ascii="David" w:hAnsi="David" w:cs="David"/>
                <w:rtl/>
              </w:rPr>
            </w:pPr>
            <w:r w:rsidRPr="00F078A5">
              <w:rPr>
                <w:rFonts w:ascii="David" w:hAnsi="David" w:cs="David"/>
                <w:rtl/>
              </w:rPr>
              <w:t>1 ליטר שמן מנוע</w:t>
            </w:r>
          </w:p>
        </w:tc>
        <w:tc>
          <w:tcPr>
            <w:tcW w:w="3367" w:type="dxa"/>
          </w:tcPr>
          <w:p w14:paraId="6D09AD47" w14:textId="1F30A365" w:rsidR="0092095C" w:rsidRPr="00F078A5" w:rsidRDefault="0092095C" w:rsidP="006822B8">
            <w:pPr>
              <w:jc w:val="center"/>
              <w:rPr>
                <w:rFonts w:ascii="David" w:hAnsi="David" w:cs="David"/>
                <w:rtl/>
              </w:rPr>
            </w:pPr>
            <w:r>
              <w:rPr>
                <w:rFonts w:ascii="David" w:hAnsi="David" w:cs="David" w:hint="cs"/>
                <w:u w:val="single"/>
                <w:rtl/>
              </w:rPr>
              <w:t>200 ליטר</w:t>
            </w:r>
          </w:p>
        </w:tc>
      </w:tr>
      <w:tr w:rsidR="0092095C" w:rsidRPr="00D6655E" w14:paraId="6B6099E4" w14:textId="2D2748EB" w:rsidTr="006822B8">
        <w:trPr>
          <w:trHeight w:val="421"/>
        </w:trPr>
        <w:tc>
          <w:tcPr>
            <w:tcW w:w="4577" w:type="dxa"/>
          </w:tcPr>
          <w:p w14:paraId="0109F8C4" w14:textId="77777777" w:rsidR="0092095C" w:rsidRPr="00F078A5" w:rsidRDefault="0092095C" w:rsidP="0092095C">
            <w:pPr>
              <w:jc w:val="left"/>
              <w:rPr>
                <w:rFonts w:ascii="David" w:hAnsi="David" w:cs="David"/>
                <w:rtl/>
              </w:rPr>
            </w:pPr>
            <w:r w:rsidRPr="00F078A5">
              <w:rPr>
                <w:rFonts w:ascii="David" w:hAnsi="David" w:cs="David"/>
                <w:rtl/>
              </w:rPr>
              <w:t>1 יחידה מסנן שמן למנוע פרקינס 140 קו"א</w:t>
            </w:r>
          </w:p>
        </w:tc>
        <w:tc>
          <w:tcPr>
            <w:tcW w:w="3367" w:type="dxa"/>
          </w:tcPr>
          <w:p w14:paraId="47FCC397" w14:textId="27F91F74" w:rsidR="0092095C" w:rsidRPr="00F078A5" w:rsidRDefault="0092095C" w:rsidP="006822B8">
            <w:pPr>
              <w:jc w:val="center"/>
              <w:rPr>
                <w:rFonts w:ascii="David" w:hAnsi="David" w:cs="David"/>
                <w:rtl/>
              </w:rPr>
            </w:pPr>
            <w:r>
              <w:rPr>
                <w:rFonts w:ascii="David" w:hAnsi="David" w:cs="David" w:hint="cs"/>
                <w:u w:val="single"/>
                <w:rtl/>
              </w:rPr>
              <w:t>10 יחידות</w:t>
            </w:r>
          </w:p>
        </w:tc>
      </w:tr>
      <w:tr w:rsidR="0092095C" w:rsidRPr="00D6655E" w14:paraId="2F89AE09" w14:textId="46E04304" w:rsidTr="006822B8">
        <w:trPr>
          <w:trHeight w:val="421"/>
        </w:trPr>
        <w:tc>
          <w:tcPr>
            <w:tcW w:w="4577" w:type="dxa"/>
          </w:tcPr>
          <w:p w14:paraId="42D87F39" w14:textId="4F2498E0" w:rsidR="0092095C" w:rsidRPr="00F078A5" w:rsidRDefault="0092095C" w:rsidP="0092095C">
            <w:pPr>
              <w:jc w:val="left"/>
              <w:rPr>
                <w:rFonts w:ascii="David" w:hAnsi="David" w:cs="David"/>
                <w:rtl/>
              </w:rPr>
            </w:pPr>
            <w:r w:rsidRPr="00F078A5">
              <w:rPr>
                <w:rFonts w:ascii="David" w:hAnsi="David" w:cs="David"/>
                <w:rtl/>
              </w:rPr>
              <w:t>1 יחידה מסנן שמן למנוע קמינס 140 קו"א</w:t>
            </w:r>
          </w:p>
        </w:tc>
        <w:tc>
          <w:tcPr>
            <w:tcW w:w="3367" w:type="dxa"/>
          </w:tcPr>
          <w:p w14:paraId="591D10A3" w14:textId="73BCA2C8" w:rsidR="0092095C" w:rsidRPr="00F078A5" w:rsidRDefault="0092095C" w:rsidP="006822B8">
            <w:pPr>
              <w:jc w:val="center"/>
              <w:rPr>
                <w:rFonts w:ascii="David" w:hAnsi="David" w:cs="David"/>
                <w:rtl/>
              </w:rPr>
            </w:pPr>
            <w:r>
              <w:rPr>
                <w:rFonts w:ascii="David" w:hAnsi="David" w:cs="David" w:hint="cs"/>
                <w:u w:val="single"/>
                <w:rtl/>
              </w:rPr>
              <w:t>10 יחידות</w:t>
            </w:r>
          </w:p>
        </w:tc>
      </w:tr>
      <w:tr w:rsidR="0092095C" w:rsidRPr="00D6655E" w14:paraId="3CFBC7E5" w14:textId="25729012" w:rsidTr="006822B8">
        <w:trPr>
          <w:trHeight w:val="421"/>
        </w:trPr>
        <w:tc>
          <w:tcPr>
            <w:tcW w:w="4577" w:type="dxa"/>
          </w:tcPr>
          <w:p w14:paraId="5383BE0D" w14:textId="77777777" w:rsidR="0092095C" w:rsidRPr="00F078A5" w:rsidRDefault="0092095C" w:rsidP="0092095C">
            <w:pPr>
              <w:jc w:val="left"/>
              <w:rPr>
                <w:rFonts w:ascii="David" w:hAnsi="David" w:cs="David"/>
                <w:rtl/>
              </w:rPr>
            </w:pPr>
            <w:r w:rsidRPr="00F078A5">
              <w:rPr>
                <w:rFonts w:ascii="David" w:hAnsi="David" w:cs="David"/>
                <w:rtl/>
              </w:rPr>
              <w:t>1 יחידה מסנן שמן למנוע  קמינס 380 קו"א</w:t>
            </w:r>
          </w:p>
        </w:tc>
        <w:tc>
          <w:tcPr>
            <w:tcW w:w="3367" w:type="dxa"/>
          </w:tcPr>
          <w:p w14:paraId="5F070BC3" w14:textId="26BDC765" w:rsidR="0092095C" w:rsidRPr="00F078A5" w:rsidRDefault="0092095C" w:rsidP="006822B8">
            <w:pPr>
              <w:jc w:val="center"/>
              <w:rPr>
                <w:rFonts w:ascii="David" w:hAnsi="David" w:cs="David"/>
                <w:rtl/>
              </w:rPr>
            </w:pPr>
            <w:r>
              <w:rPr>
                <w:rFonts w:ascii="David" w:hAnsi="David" w:cs="David" w:hint="cs"/>
                <w:u w:val="single"/>
                <w:rtl/>
              </w:rPr>
              <w:t>4 יחידות</w:t>
            </w:r>
          </w:p>
        </w:tc>
      </w:tr>
      <w:tr w:rsidR="0092095C" w:rsidRPr="00D6655E" w14:paraId="2B0B1453" w14:textId="28175A92" w:rsidTr="006822B8">
        <w:trPr>
          <w:trHeight w:val="421"/>
        </w:trPr>
        <w:tc>
          <w:tcPr>
            <w:tcW w:w="4577" w:type="dxa"/>
          </w:tcPr>
          <w:p w14:paraId="366105A8" w14:textId="77777777" w:rsidR="0092095C" w:rsidRPr="00F078A5" w:rsidRDefault="0092095C" w:rsidP="0092095C">
            <w:pPr>
              <w:jc w:val="left"/>
              <w:rPr>
                <w:rFonts w:ascii="David" w:hAnsi="David" w:cs="David"/>
                <w:rtl/>
              </w:rPr>
            </w:pPr>
            <w:r w:rsidRPr="00F078A5">
              <w:rPr>
                <w:rFonts w:ascii="David" w:hAnsi="David" w:cs="David"/>
                <w:rtl/>
              </w:rPr>
              <w:t>1 יחידה מסנן שמן למנוע וולבו 250  קו"א</w:t>
            </w:r>
          </w:p>
        </w:tc>
        <w:tc>
          <w:tcPr>
            <w:tcW w:w="3367" w:type="dxa"/>
          </w:tcPr>
          <w:p w14:paraId="3F0997A1" w14:textId="59974787" w:rsidR="0092095C" w:rsidRPr="00F078A5" w:rsidRDefault="0092095C" w:rsidP="006822B8">
            <w:pPr>
              <w:jc w:val="center"/>
              <w:rPr>
                <w:rFonts w:ascii="David" w:hAnsi="David" w:cs="David"/>
                <w:rtl/>
              </w:rPr>
            </w:pPr>
            <w:r>
              <w:rPr>
                <w:rFonts w:ascii="David" w:hAnsi="David" w:cs="David" w:hint="cs"/>
                <w:u w:val="single"/>
                <w:rtl/>
              </w:rPr>
              <w:t>4 יחידות</w:t>
            </w:r>
          </w:p>
        </w:tc>
      </w:tr>
      <w:tr w:rsidR="0092095C" w:rsidRPr="00D6655E" w14:paraId="4E1A5E05" w14:textId="7841B2AC" w:rsidTr="006822B8">
        <w:trPr>
          <w:trHeight w:val="421"/>
        </w:trPr>
        <w:tc>
          <w:tcPr>
            <w:tcW w:w="4577" w:type="dxa"/>
          </w:tcPr>
          <w:p w14:paraId="150ED03B" w14:textId="77777777" w:rsidR="0092095C" w:rsidRPr="00F078A5" w:rsidRDefault="0092095C" w:rsidP="0092095C">
            <w:pPr>
              <w:jc w:val="left"/>
              <w:rPr>
                <w:rFonts w:ascii="David" w:hAnsi="David" w:cs="David"/>
                <w:rtl/>
              </w:rPr>
            </w:pPr>
            <w:r w:rsidRPr="00F078A5">
              <w:rPr>
                <w:rFonts w:ascii="David" w:hAnsi="David" w:cs="David"/>
                <w:rtl/>
              </w:rPr>
              <w:t>1 יחידה מסנן שמן למנוע דייהו 330 קו"א</w:t>
            </w:r>
          </w:p>
        </w:tc>
        <w:tc>
          <w:tcPr>
            <w:tcW w:w="3367" w:type="dxa"/>
          </w:tcPr>
          <w:p w14:paraId="31B21D29" w14:textId="1B9FFE15" w:rsidR="0092095C" w:rsidRPr="00F078A5" w:rsidRDefault="0092095C" w:rsidP="006822B8">
            <w:pPr>
              <w:jc w:val="center"/>
              <w:rPr>
                <w:rFonts w:ascii="David" w:hAnsi="David" w:cs="David"/>
                <w:rtl/>
              </w:rPr>
            </w:pPr>
            <w:r>
              <w:rPr>
                <w:rFonts w:ascii="David" w:hAnsi="David" w:cs="David" w:hint="cs"/>
                <w:u w:val="single"/>
                <w:rtl/>
              </w:rPr>
              <w:t>2 יחידות</w:t>
            </w:r>
          </w:p>
        </w:tc>
      </w:tr>
      <w:tr w:rsidR="0092095C" w:rsidRPr="00D6655E" w14:paraId="1F75E8ED" w14:textId="713E7D19" w:rsidTr="006822B8">
        <w:trPr>
          <w:trHeight w:val="421"/>
        </w:trPr>
        <w:tc>
          <w:tcPr>
            <w:tcW w:w="4577" w:type="dxa"/>
          </w:tcPr>
          <w:p w14:paraId="628143B3" w14:textId="4A09B366" w:rsidR="0092095C" w:rsidRPr="00F078A5" w:rsidRDefault="0092095C" w:rsidP="0092095C">
            <w:pPr>
              <w:jc w:val="left"/>
              <w:rPr>
                <w:rFonts w:ascii="David" w:hAnsi="David" w:cs="David"/>
                <w:rtl/>
              </w:rPr>
            </w:pPr>
            <w:r w:rsidRPr="00F078A5">
              <w:rPr>
                <w:rFonts w:ascii="David" w:hAnsi="David" w:cs="David"/>
                <w:rtl/>
              </w:rPr>
              <w:t>1 יחידה מסנן שמן למנוע קמינס 110 קו"א</w:t>
            </w:r>
          </w:p>
        </w:tc>
        <w:tc>
          <w:tcPr>
            <w:tcW w:w="3367" w:type="dxa"/>
          </w:tcPr>
          <w:p w14:paraId="6A0508F7" w14:textId="63E31EA7" w:rsidR="0092095C" w:rsidRPr="00F078A5" w:rsidRDefault="0092095C" w:rsidP="006822B8">
            <w:pPr>
              <w:jc w:val="center"/>
              <w:rPr>
                <w:rFonts w:ascii="David" w:hAnsi="David" w:cs="David"/>
                <w:rtl/>
              </w:rPr>
            </w:pPr>
            <w:r>
              <w:rPr>
                <w:rFonts w:ascii="David" w:hAnsi="David" w:cs="David" w:hint="cs"/>
                <w:u w:val="single"/>
                <w:rtl/>
              </w:rPr>
              <w:t>1 יחי</w:t>
            </w:r>
          </w:p>
        </w:tc>
      </w:tr>
      <w:tr w:rsidR="0092095C" w:rsidRPr="00D6655E" w14:paraId="1292746D" w14:textId="3B8CEE18" w:rsidTr="006822B8">
        <w:trPr>
          <w:trHeight w:val="421"/>
        </w:trPr>
        <w:tc>
          <w:tcPr>
            <w:tcW w:w="4577" w:type="dxa"/>
          </w:tcPr>
          <w:p w14:paraId="7D9A65D4" w14:textId="77777777" w:rsidR="0092095C" w:rsidRPr="00F078A5" w:rsidRDefault="0092095C" w:rsidP="0092095C">
            <w:pPr>
              <w:jc w:val="left"/>
              <w:rPr>
                <w:rFonts w:ascii="David" w:hAnsi="David" w:cs="David"/>
                <w:rtl/>
              </w:rPr>
            </w:pPr>
            <w:r w:rsidRPr="00F078A5">
              <w:rPr>
                <w:rFonts w:ascii="David" w:hAnsi="David" w:cs="David"/>
                <w:rtl/>
              </w:rPr>
              <w:t>1 יחידה מסנן שמן למנוע פרקינס 30 קו"א</w:t>
            </w:r>
          </w:p>
        </w:tc>
        <w:tc>
          <w:tcPr>
            <w:tcW w:w="3367" w:type="dxa"/>
          </w:tcPr>
          <w:p w14:paraId="5597C245" w14:textId="1B1BE142" w:rsidR="0092095C" w:rsidRPr="00F078A5" w:rsidRDefault="0092095C" w:rsidP="006822B8">
            <w:pPr>
              <w:jc w:val="center"/>
              <w:rPr>
                <w:rFonts w:ascii="David" w:hAnsi="David" w:cs="David"/>
                <w:rtl/>
              </w:rPr>
            </w:pPr>
            <w:r>
              <w:rPr>
                <w:rFonts w:ascii="David" w:hAnsi="David" w:cs="David" w:hint="cs"/>
                <w:u w:val="single"/>
                <w:rtl/>
              </w:rPr>
              <w:t>1 יחי</w:t>
            </w:r>
          </w:p>
        </w:tc>
      </w:tr>
      <w:tr w:rsidR="0092095C" w:rsidRPr="00D6655E" w14:paraId="2C9B079C" w14:textId="3D53CAED" w:rsidTr="006822B8">
        <w:trPr>
          <w:trHeight w:val="421"/>
        </w:trPr>
        <w:tc>
          <w:tcPr>
            <w:tcW w:w="4577" w:type="dxa"/>
          </w:tcPr>
          <w:p w14:paraId="04B861E6" w14:textId="77777777" w:rsidR="0092095C" w:rsidRPr="00F078A5" w:rsidRDefault="0092095C" w:rsidP="0092095C">
            <w:pPr>
              <w:jc w:val="left"/>
              <w:rPr>
                <w:rFonts w:ascii="David" w:hAnsi="David" w:cs="David"/>
                <w:rtl/>
              </w:rPr>
            </w:pPr>
            <w:r w:rsidRPr="00F078A5">
              <w:rPr>
                <w:rFonts w:ascii="David" w:hAnsi="David" w:cs="David"/>
                <w:rtl/>
              </w:rPr>
              <w:t>1 יחידה מסנן דלק לגנרטור עד  140  קו"א</w:t>
            </w:r>
          </w:p>
        </w:tc>
        <w:tc>
          <w:tcPr>
            <w:tcW w:w="3367" w:type="dxa"/>
          </w:tcPr>
          <w:p w14:paraId="63C0AE0D" w14:textId="179D6CBB" w:rsidR="0092095C" w:rsidRPr="00F078A5" w:rsidRDefault="0092095C" w:rsidP="006822B8">
            <w:pPr>
              <w:jc w:val="center"/>
              <w:rPr>
                <w:rFonts w:ascii="David" w:hAnsi="David" w:cs="David"/>
                <w:rtl/>
              </w:rPr>
            </w:pPr>
            <w:r>
              <w:rPr>
                <w:rFonts w:ascii="David" w:hAnsi="David" w:cs="David" w:hint="cs"/>
                <w:u w:val="single"/>
                <w:rtl/>
              </w:rPr>
              <w:t>10 יחי</w:t>
            </w:r>
          </w:p>
        </w:tc>
      </w:tr>
      <w:tr w:rsidR="0092095C" w:rsidRPr="00D6655E" w14:paraId="016584F8" w14:textId="644AF709" w:rsidTr="006822B8">
        <w:trPr>
          <w:trHeight w:val="117"/>
        </w:trPr>
        <w:tc>
          <w:tcPr>
            <w:tcW w:w="4577" w:type="dxa"/>
          </w:tcPr>
          <w:p w14:paraId="07900962" w14:textId="77777777" w:rsidR="0092095C" w:rsidRPr="00F078A5" w:rsidRDefault="0092095C" w:rsidP="0092095C">
            <w:pPr>
              <w:jc w:val="left"/>
              <w:rPr>
                <w:rFonts w:ascii="David" w:hAnsi="David" w:cs="David"/>
                <w:rtl/>
              </w:rPr>
            </w:pPr>
            <w:r w:rsidRPr="00F078A5">
              <w:rPr>
                <w:rFonts w:ascii="David" w:hAnsi="David" w:cs="David"/>
                <w:rtl/>
              </w:rPr>
              <w:t>1 יחידה מסנן דלק לגנרטור עד  380  קו"א</w:t>
            </w:r>
          </w:p>
        </w:tc>
        <w:tc>
          <w:tcPr>
            <w:tcW w:w="3367" w:type="dxa"/>
          </w:tcPr>
          <w:p w14:paraId="079753D5" w14:textId="0D610DEA" w:rsidR="0092095C" w:rsidRPr="00F078A5" w:rsidRDefault="0092095C" w:rsidP="006822B8">
            <w:pPr>
              <w:jc w:val="center"/>
              <w:rPr>
                <w:rFonts w:ascii="David" w:hAnsi="David" w:cs="David"/>
                <w:rtl/>
              </w:rPr>
            </w:pPr>
            <w:r>
              <w:rPr>
                <w:rFonts w:ascii="David" w:hAnsi="David" w:cs="David" w:hint="cs"/>
                <w:u w:val="single"/>
                <w:rtl/>
              </w:rPr>
              <w:t>2 יחי</w:t>
            </w:r>
          </w:p>
        </w:tc>
      </w:tr>
      <w:tr w:rsidR="0092095C" w:rsidRPr="00D6655E" w14:paraId="24052D56" w14:textId="6EFEEBEE" w:rsidTr="006822B8">
        <w:trPr>
          <w:trHeight w:val="117"/>
        </w:trPr>
        <w:tc>
          <w:tcPr>
            <w:tcW w:w="4577" w:type="dxa"/>
          </w:tcPr>
          <w:p w14:paraId="6A170122" w14:textId="77777777" w:rsidR="0092095C" w:rsidRPr="00F078A5" w:rsidRDefault="0092095C" w:rsidP="0092095C">
            <w:pPr>
              <w:jc w:val="left"/>
              <w:rPr>
                <w:rFonts w:ascii="David" w:hAnsi="David" w:cs="David"/>
                <w:rtl/>
              </w:rPr>
            </w:pPr>
            <w:r w:rsidRPr="00F078A5">
              <w:rPr>
                <w:rFonts w:ascii="David" w:hAnsi="David" w:cs="David"/>
                <w:rtl/>
              </w:rPr>
              <w:t>1 יחידה מסנן מים לגנרטור עד  140  קו"א</w:t>
            </w:r>
          </w:p>
        </w:tc>
        <w:tc>
          <w:tcPr>
            <w:tcW w:w="3367" w:type="dxa"/>
          </w:tcPr>
          <w:p w14:paraId="344D3B79" w14:textId="5F5F8486" w:rsidR="0092095C" w:rsidRPr="00F078A5" w:rsidRDefault="0092095C" w:rsidP="006822B8">
            <w:pPr>
              <w:jc w:val="center"/>
              <w:rPr>
                <w:rFonts w:ascii="David" w:hAnsi="David" w:cs="David"/>
                <w:rtl/>
              </w:rPr>
            </w:pPr>
            <w:r>
              <w:rPr>
                <w:rFonts w:ascii="David" w:hAnsi="David" w:cs="David" w:hint="cs"/>
                <w:u w:val="single"/>
                <w:rtl/>
              </w:rPr>
              <w:t>10 יחי</w:t>
            </w:r>
          </w:p>
        </w:tc>
      </w:tr>
      <w:tr w:rsidR="0092095C" w:rsidRPr="00D6655E" w14:paraId="3BF97080" w14:textId="62DDFA21" w:rsidTr="006822B8">
        <w:trPr>
          <w:trHeight w:val="117"/>
        </w:trPr>
        <w:tc>
          <w:tcPr>
            <w:tcW w:w="4577" w:type="dxa"/>
          </w:tcPr>
          <w:p w14:paraId="6D5D3360" w14:textId="77777777" w:rsidR="0092095C" w:rsidRPr="00F078A5" w:rsidRDefault="0092095C" w:rsidP="0092095C">
            <w:pPr>
              <w:jc w:val="left"/>
              <w:rPr>
                <w:rFonts w:ascii="David" w:hAnsi="David" w:cs="David"/>
                <w:rtl/>
              </w:rPr>
            </w:pPr>
            <w:r w:rsidRPr="00F078A5">
              <w:rPr>
                <w:rFonts w:ascii="David" w:hAnsi="David" w:cs="David"/>
                <w:rtl/>
              </w:rPr>
              <w:t>1 יחידה מסנן מים לגנרטור עד  380  קו"א</w:t>
            </w:r>
          </w:p>
        </w:tc>
        <w:tc>
          <w:tcPr>
            <w:tcW w:w="3367" w:type="dxa"/>
          </w:tcPr>
          <w:p w14:paraId="28E6A586" w14:textId="6E6C038F" w:rsidR="0092095C" w:rsidRPr="00F078A5" w:rsidRDefault="0092095C" w:rsidP="006822B8">
            <w:pPr>
              <w:jc w:val="center"/>
              <w:rPr>
                <w:rFonts w:ascii="David" w:hAnsi="David" w:cs="David"/>
                <w:rtl/>
              </w:rPr>
            </w:pPr>
            <w:r>
              <w:rPr>
                <w:rFonts w:ascii="David" w:hAnsi="David" w:cs="David" w:hint="cs"/>
                <w:u w:val="single"/>
                <w:rtl/>
              </w:rPr>
              <w:t>2 יחי</w:t>
            </w:r>
          </w:p>
        </w:tc>
      </w:tr>
      <w:tr w:rsidR="0092095C" w:rsidRPr="00D6655E" w14:paraId="702B7A17" w14:textId="1CE2BCB7" w:rsidTr="006822B8">
        <w:trPr>
          <w:trHeight w:val="117"/>
        </w:trPr>
        <w:tc>
          <w:tcPr>
            <w:tcW w:w="4577" w:type="dxa"/>
          </w:tcPr>
          <w:p w14:paraId="038469A8" w14:textId="77777777" w:rsidR="0092095C" w:rsidRPr="00F078A5" w:rsidRDefault="0092095C" w:rsidP="0092095C">
            <w:pPr>
              <w:jc w:val="left"/>
              <w:rPr>
                <w:rFonts w:ascii="David" w:hAnsi="David" w:cs="David"/>
                <w:rtl/>
              </w:rPr>
            </w:pPr>
            <w:r w:rsidRPr="00F078A5">
              <w:rPr>
                <w:rFonts w:ascii="David" w:hAnsi="David" w:cs="David"/>
                <w:rtl/>
              </w:rPr>
              <w:t>1 יחידה מסנן אוויר לגנרטור עד  140  קו"א</w:t>
            </w:r>
          </w:p>
        </w:tc>
        <w:tc>
          <w:tcPr>
            <w:tcW w:w="3367" w:type="dxa"/>
          </w:tcPr>
          <w:p w14:paraId="580651FD" w14:textId="40D180F5" w:rsidR="0092095C" w:rsidRPr="00F078A5" w:rsidRDefault="0092095C" w:rsidP="006822B8">
            <w:pPr>
              <w:jc w:val="center"/>
              <w:rPr>
                <w:rFonts w:ascii="David" w:hAnsi="David" w:cs="David"/>
                <w:rtl/>
              </w:rPr>
            </w:pPr>
            <w:r>
              <w:rPr>
                <w:rFonts w:ascii="David" w:hAnsi="David" w:cs="David" w:hint="cs"/>
                <w:u w:val="single"/>
                <w:rtl/>
              </w:rPr>
              <w:t>10 יחי</w:t>
            </w:r>
          </w:p>
        </w:tc>
      </w:tr>
      <w:tr w:rsidR="0092095C" w:rsidRPr="00D6655E" w14:paraId="2C17F6A5" w14:textId="472D0546" w:rsidTr="006822B8">
        <w:trPr>
          <w:trHeight w:val="117"/>
        </w:trPr>
        <w:tc>
          <w:tcPr>
            <w:tcW w:w="4577" w:type="dxa"/>
          </w:tcPr>
          <w:p w14:paraId="0ED29B04" w14:textId="77777777" w:rsidR="0092095C" w:rsidRPr="00F078A5" w:rsidRDefault="0092095C" w:rsidP="0092095C">
            <w:pPr>
              <w:jc w:val="left"/>
              <w:rPr>
                <w:rFonts w:ascii="David" w:hAnsi="David" w:cs="David"/>
                <w:rtl/>
              </w:rPr>
            </w:pPr>
            <w:r w:rsidRPr="00F078A5">
              <w:rPr>
                <w:rFonts w:ascii="David" w:hAnsi="David" w:cs="David"/>
                <w:rtl/>
              </w:rPr>
              <w:t>1 יחידה מסנן אוויר לגנרטור עד  380  קו"א</w:t>
            </w:r>
          </w:p>
        </w:tc>
        <w:tc>
          <w:tcPr>
            <w:tcW w:w="3367" w:type="dxa"/>
          </w:tcPr>
          <w:p w14:paraId="3DE429AD" w14:textId="404D0228" w:rsidR="0092095C" w:rsidRPr="00F078A5" w:rsidRDefault="0092095C" w:rsidP="006822B8">
            <w:pPr>
              <w:jc w:val="center"/>
              <w:rPr>
                <w:rFonts w:ascii="David" w:hAnsi="David" w:cs="David"/>
                <w:rtl/>
              </w:rPr>
            </w:pPr>
            <w:r>
              <w:rPr>
                <w:rFonts w:ascii="David" w:hAnsi="David" w:cs="David" w:hint="cs"/>
                <w:u w:val="single"/>
                <w:rtl/>
              </w:rPr>
              <w:t>2 יחי</w:t>
            </w:r>
          </w:p>
        </w:tc>
      </w:tr>
      <w:tr w:rsidR="0092095C" w:rsidRPr="00D6655E" w14:paraId="50E2D5AB" w14:textId="45E71552" w:rsidTr="006822B8">
        <w:trPr>
          <w:trHeight w:val="117"/>
        </w:trPr>
        <w:tc>
          <w:tcPr>
            <w:tcW w:w="4577" w:type="dxa"/>
          </w:tcPr>
          <w:p w14:paraId="62795533" w14:textId="77777777" w:rsidR="0092095C" w:rsidRPr="00F078A5" w:rsidRDefault="0092095C" w:rsidP="0092095C">
            <w:pPr>
              <w:jc w:val="left"/>
              <w:rPr>
                <w:rFonts w:ascii="David" w:hAnsi="David" w:cs="David"/>
                <w:rtl/>
              </w:rPr>
            </w:pPr>
            <w:r w:rsidRPr="00F078A5">
              <w:rPr>
                <w:rFonts w:ascii="David" w:hAnsi="David" w:cs="David"/>
                <w:rtl/>
              </w:rPr>
              <w:t>1 יחידה רצועות למאוורר לגנרטור עד 140 קו"א</w:t>
            </w:r>
          </w:p>
        </w:tc>
        <w:tc>
          <w:tcPr>
            <w:tcW w:w="3367" w:type="dxa"/>
          </w:tcPr>
          <w:p w14:paraId="5CA83DFC" w14:textId="6558997D" w:rsidR="0092095C" w:rsidRPr="00F078A5" w:rsidRDefault="0092095C" w:rsidP="006822B8">
            <w:pPr>
              <w:jc w:val="center"/>
              <w:rPr>
                <w:rFonts w:ascii="David" w:hAnsi="David" w:cs="David"/>
                <w:rtl/>
              </w:rPr>
            </w:pPr>
            <w:r>
              <w:rPr>
                <w:rFonts w:ascii="David" w:hAnsi="David" w:cs="David" w:hint="cs"/>
                <w:u w:val="single"/>
                <w:rtl/>
              </w:rPr>
              <w:t>5 יחי</w:t>
            </w:r>
          </w:p>
        </w:tc>
      </w:tr>
      <w:tr w:rsidR="0092095C" w:rsidRPr="00D6655E" w14:paraId="561CB193" w14:textId="57A557EF" w:rsidTr="006822B8">
        <w:trPr>
          <w:trHeight w:val="117"/>
        </w:trPr>
        <w:tc>
          <w:tcPr>
            <w:tcW w:w="4577" w:type="dxa"/>
          </w:tcPr>
          <w:p w14:paraId="118D4BC7" w14:textId="77777777" w:rsidR="0092095C" w:rsidRPr="00F078A5" w:rsidRDefault="0092095C" w:rsidP="0092095C">
            <w:pPr>
              <w:jc w:val="left"/>
              <w:rPr>
                <w:rFonts w:ascii="David" w:hAnsi="David" w:cs="David"/>
                <w:rtl/>
              </w:rPr>
            </w:pPr>
            <w:r w:rsidRPr="00F078A5">
              <w:rPr>
                <w:rFonts w:ascii="David" w:hAnsi="David" w:cs="David"/>
                <w:rtl/>
              </w:rPr>
              <w:t>1 יחידה רצועות למאוורר לגנרטור עד 380 קו"א</w:t>
            </w:r>
          </w:p>
        </w:tc>
        <w:tc>
          <w:tcPr>
            <w:tcW w:w="3367" w:type="dxa"/>
          </w:tcPr>
          <w:p w14:paraId="7AEFF2F9" w14:textId="13052BE7" w:rsidR="0092095C" w:rsidRPr="00F078A5" w:rsidRDefault="0092095C" w:rsidP="006822B8">
            <w:pPr>
              <w:jc w:val="center"/>
              <w:rPr>
                <w:rFonts w:ascii="David" w:hAnsi="David" w:cs="David"/>
                <w:rtl/>
              </w:rPr>
            </w:pPr>
            <w:r>
              <w:rPr>
                <w:rFonts w:ascii="David" w:hAnsi="David" w:cs="David" w:hint="cs"/>
                <w:u w:val="single"/>
                <w:rtl/>
              </w:rPr>
              <w:t>2 יחי</w:t>
            </w:r>
          </w:p>
        </w:tc>
      </w:tr>
      <w:tr w:rsidR="0092095C" w:rsidRPr="00D6655E" w14:paraId="51524D3F" w14:textId="0119510E" w:rsidTr="006822B8">
        <w:trPr>
          <w:trHeight w:val="117"/>
        </w:trPr>
        <w:tc>
          <w:tcPr>
            <w:tcW w:w="4577" w:type="dxa"/>
          </w:tcPr>
          <w:p w14:paraId="7FD18161" w14:textId="77777777" w:rsidR="0092095C" w:rsidRPr="00F078A5" w:rsidRDefault="0092095C" w:rsidP="0092095C">
            <w:pPr>
              <w:jc w:val="left"/>
              <w:rPr>
                <w:rFonts w:ascii="David" w:hAnsi="David" w:cs="David"/>
                <w:rtl/>
              </w:rPr>
            </w:pPr>
            <w:r w:rsidRPr="00F078A5">
              <w:rPr>
                <w:rFonts w:ascii="David" w:hAnsi="David" w:cs="David"/>
                <w:rtl/>
              </w:rPr>
              <w:t>1 יחידה מטען מצברים אוטומטי  5</w:t>
            </w:r>
            <w:r w:rsidRPr="00F078A5">
              <w:rPr>
                <w:rFonts w:ascii="David" w:hAnsi="David" w:cs="David"/>
              </w:rPr>
              <w:t>A</w:t>
            </w:r>
          </w:p>
        </w:tc>
        <w:tc>
          <w:tcPr>
            <w:tcW w:w="3367" w:type="dxa"/>
          </w:tcPr>
          <w:p w14:paraId="2F8169F4" w14:textId="4871E814" w:rsidR="0092095C" w:rsidRPr="00F078A5" w:rsidRDefault="0092095C" w:rsidP="006822B8">
            <w:pPr>
              <w:jc w:val="center"/>
              <w:rPr>
                <w:rFonts w:ascii="David" w:hAnsi="David" w:cs="David"/>
                <w:rtl/>
              </w:rPr>
            </w:pPr>
            <w:r>
              <w:rPr>
                <w:rFonts w:ascii="David" w:hAnsi="David" w:cs="David" w:hint="cs"/>
                <w:u w:val="single"/>
                <w:rtl/>
              </w:rPr>
              <w:t>5 יחי</w:t>
            </w:r>
          </w:p>
        </w:tc>
      </w:tr>
      <w:tr w:rsidR="0092095C" w:rsidRPr="00D6655E" w14:paraId="6F48C1DD" w14:textId="1BD1B982" w:rsidTr="006822B8">
        <w:trPr>
          <w:trHeight w:val="117"/>
        </w:trPr>
        <w:tc>
          <w:tcPr>
            <w:tcW w:w="4577" w:type="dxa"/>
          </w:tcPr>
          <w:p w14:paraId="5005B021" w14:textId="77777777" w:rsidR="0092095C" w:rsidRPr="00F078A5" w:rsidRDefault="0092095C" w:rsidP="0092095C">
            <w:pPr>
              <w:jc w:val="left"/>
              <w:rPr>
                <w:rFonts w:ascii="David" w:hAnsi="David" w:cs="David"/>
                <w:rtl/>
              </w:rPr>
            </w:pPr>
            <w:r w:rsidRPr="00F078A5">
              <w:rPr>
                <w:rFonts w:ascii="David" w:hAnsi="David" w:cs="David"/>
                <w:rtl/>
              </w:rPr>
              <w:t>1 יחידה מצבר   63</w:t>
            </w:r>
            <w:r w:rsidRPr="00F078A5">
              <w:rPr>
                <w:rFonts w:ascii="David" w:hAnsi="David" w:cs="David"/>
              </w:rPr>
              <w:t>AH</w:t>
            </w:r>
          </w:p>
        </w:tc>
        <w:tc>
          <w:tcPr>
            <w:tcW w:w="3367" w:type="dxa"/>
          </w:tcPr>
          <w:p w14:paraId="7B68C778" w14:textId="54E112B8" w:rsidR="0092095C" w:rsidRPr="00F078A5" w:rsidRDefault="0092095C" w:rsidP="006822B8">
            <w:pPr>
              <w:jc w:val="center"/>
              <w:rPr>
                <w:rFonts w:ascii="David" w:hAnsi="David" w:cs="David"/>
                <w:rtl/>
              </w:rPr>
            </w:pPr>
            <w:r>
              <w:rPr>
                <w:rFonts w:ascii="David" w:hAnsi="David" w:cs="David" w:hint="cs"/>
                <w:u w:val="single"/>
                <w:rtl/>
              </w:rPr>
              <w:t>4 יח</w:t>
            </w:r>
          </w:p>
        </w:tc>
      </w:tr>
      <w:tr w:rsidR="0092095C" w:rsidRPr="00D6655E" w14:paraId="6F5EC122" w14:textId="7497B7C5" w:rsidTr="006822B8">
        <w:trPr>
          <w:trHeight w:val="117"/>
        </w:trPr>
        <w:tc>
          <w:tcPr>
            <w:tcW w:w="4577" w:type="dxa"/>
          </w:tcPr>
          <w:p w14:paraId="64874F0E" w14:textId="77777777" w:rsidR="0092095C" w:rsidRPr="00F078A5" w:rsidRDefault="0092095C" w:rsidP="0092095C">
            <w:pPr>
              <w:jc w:val="left"/>
              <w:rPr>
                <w:rFonts w:ascii="David" w:hAnsi="David" w:cs="David"/>
                <w:rtl/>
              </w:rPr>
            </w:pPr>
            <w:r w:rsidRPr="00F078A5">
              <w:rPr>
                <w:rFonts w:ascii="David" w:hAnsi="David" w:cs="David"/>
                <w:rtl/>
              </w:rPr>
              <w:t>1 יחידה מצבר 100</w:t>
            </w:r>
            <w:r w:rsidRPr="00F078A5">
              <w:rPr>
                <w:rFonts w:ascii="David" w:hAnsi="David" w:cs="David"/>
              </w:rPr>
              <w:t>AH</w:t>
            </w:r>
          </w:p>
        </w:tc>
        <w:tc>
          <w:tcPr>
            <w:tcW w:w="3367" w:type="dxa"/>
          </w:tcPr>
          <w:p w14:paraId="4978DF70" w14:textId="5997F34F" w:rsidR="0092095C" w:rsidRPr="00F078A5" w:rsidRDefault="0092095C" w:rsidP="006822B8">
            <w:pPr>
              <w:jc w:val="center"/>
              <w:rPr>
                <w:rFonts w:ascii="David" w:hAnsi="David" w:cs="David"/>
                <w:rtl/>
              </w:rPr>
            </w:pPr>
            <w:r>
              <w:rPr>
                <w:rFonts w:ascii="David" w:hAnsi="David" w:cs="David" w:hint="cs"/>
                <w:u w:val="single"/>
                <w:rtl/>
              </w:rPr>
              <w:t>20 יח</w:t>
            </w:r>
          </w:p>
        </w:tc>
      </w:tr>
      <w:tr w:rsidR="0092095C" w:rsidRPr="00D6655E" w14:paraId="4753AB30" w14:textId="5EC8406B" w:rsidTr="006822B8">
        <w:trPr>
          <w:trHeight w:val="117"/>
        </w:trPr>
        <w:tc>
          <w:tcPr>
            <w:tcW w:w="4577" w:type="dxa"/>
          </w:tcPr>
          <w:p w14:paraId="0397CC3D" w14:textId="77777777" w:rsidR="0092095C" w:rsidRPr="00F078A5" w:rsidRDefault="0092095C" w:rsidP="0092095C">
            <w:pPr>
              <w:jc w:val="left"/>
              <w:rPr>
                <w:rFonts w:ascii="David" w:hAnsi="David" w:cs="David"/>
                <w:rtl/>
              </w:rPr>
            </w:pPr>
            <w:r w:rsidRPr="00F078A5">
              <w:rPr>
                <w:rFonts w:ascii="David" w:hAnsi="David" w:cs="David"/>
                <w:rtl/>
              </w:rPr>
              <w:t>1 יחידה מצבר 125</w:t>
            </w:r>
            <w:r w:rsidRPr="00F078A5">
              <w:rPr>
                <w:rFonts w:ascii="David" w:hAnsi="David" w:cs="David"/>
              </w:rPr>
              <w:t>AH</w:t>
            </w:r>
          </w:p>
        </w:tc>
        <w:tc>
          <w:tcPr>
            <w:tcW w:w="3367" w:type="dxa"/>
          </w:tcPr>
          <w:p w14:paraId="286F7E3C" w14:textId="355E0F11" w:rsidR="0092095C" w:rsidRPr="00F078A5" w:rsidRDefault="0092095C" w:rsidP="006822B8">
            <w:pPr>
              <w:jc w:val="center"/>
              <w:rPr>
                <w:rFonts w:ascii="David" w:hAnsi="David" w:cs="David"/>
                <w:rtl/>
              </w:rPr>
            </w:pPr>
            <w:r>
              <w:rPr>
                <w:rFonts w:ascii="David" w:hAnsi="David" w:cs="David" w:hint="cs"/>
                <w:u w:val="single"/>
                <w:rtl/>
              </w:rPr>
              <w:t>4 יח</w:t>
            </w:r>
          </w:p>
        </w:tc>
      </w:tr>
      <w:tr w:rsidR="0092095C" w:rsidRPr="00D6655E" w14:paraId="0538CFF3" w14:textId="4438C8EC" w:rsidTr="006822B8">
        <w:trPr>
          <w:trHeight w:val="117"/>
        </w:trPr>
        <w:tc>
          <w:tcPr>
            <w:tcW w:w="4577" w:type="dxa"/>
          </w:tcPr>
          <w:p w14:paraId="48365D57" w14:textId="77777777" w:rsidR="0092095C" w:rsidRPr="00F078A5" w:rsidRDefault="0092095C" w:rsidP="0092095C">
            <w:pPr>
              <w:jc w:val="left"/>
              <w:rPr>
                <w:rFonts w:ascii="David" w:hAnsi="David" w:cs="David"/>
                <w:rtl/>
              </w:rPr>
            </w:pPr>
            <w:r w:rsidRPr="00F078A5">
              <w:rPr>
                <w:rFonts w:ascii="David" w:hAnsi="David" w:cs="David"/>
                <w:rtl/>
              </w:rPr>
              <w:t>1 ליטר נוזל קירור</w:t>
            </w:r>
          </w:p>
        </w:tc>
        <w:tc>
          <w:tcPr>
            <w:tcW w:w="3367" w:type="dxa"/>
          </w:tcPr>
          <w:p w14:paraId="3E35AE6D" w14:textId="7474D232" w:rsidR="0092095C" w:rsidRPr="00F078A5" w:rsidRDefault="0092095C" w:rsidP="006822B8">
            <w:pPr>
              <w:jc w:val="center"/>
              <w:rPr>
                <w:rFonts w:ascii="David" w:hAnsi="David" w:cs="David"/>
                <w:rtl/>
              </w:rPr>
            </w:pPr>
            <w:r>
              <w:rPr>
                <w:rFonts w:ascii="David" w:hAnsi="David" w:cs="David" w:hint="cs"/>
                <w:u w:val="single"/>
                <w:rtl/>
              </w:rPr>
              <w:t>200 ליטר</w:t>
            </w:r>
          </w:p>
        </w:tc>
      </w:tr>
      <w:tr w:rsidR="0092095C" w:rsidRPr="00D6655E" w14:paraId="65D500B2" w14:textId="584D193A" w:rsidTr="006822B8">
        <w:trPr>
          <w:trHeight w:val="117"/>
        </w:trPr>
        <w:tc>
          <w:tcPr>
            <w:tcW w:w="4577" w:type="dxa"/>
          </w:tcPr>
          <w:p w14:paraId="424107D6" w14:textId="71342AB7" w:rsidR="0092095C" w:rsidRPr="00F078A5" w:rsidRDefault="0092095C" w:rsidP="0092095C">
            <w:pPr>
              <w:jc w:val="left"/>
              <w:rPr>
                <w:rFonts w:ascii="David" w:hAnsi="David" w:cs="David"/>
                <w:rtl/>
              </w:rPr>
            </w:pPr>
            <w:r w:rsidRPr="00F078A5">
              <w:rPr>
                <w:rFonts w:ascii="David" w:hAnsi="David" w:cs="David"/>
                <w:rtl/>
              </w:rPr>
              <w:t>1 יחידה בקר אמדר  528</w:t>
            </w:r>
            <w:r w:rsidRPr="00F078A5">
              <w:rPr>
                <w:rFonts w:ascii="David" w:hAnsi="David" w:cs="David"/>
              </w:rPr>
              <w:t>D</w:t>
            </w:r>
          </w:p>
        </w:tc>
        <w:tc>
          <w:tcPr>
            <w:tcW w:w="3367" w:type="dxa"/>
          </w:tcPr>
          <w:p w14:paraId="154D4B5D" w14:textId="40B0ABE5" w:rsidR="0092095C" w:rsidRPr="00F078A5" w:rsidRDefault="0092095C" w:rsidP="006822B8">
            <w:pPr>
              <w:jc w:val="center"/>
              <w:rPr>
                <w:rFonts w:ascii="David" w:hAnsi="David" w:cs="David"/>
                <w:rtl/>
              </w:rPr>
            </w:pPr>
            <w:r>
              <w:rPr>
                <w:rFonts w:ascii="David" w:hAnsi="David" w:cs="David" w:hint="cs"/>
                <w:u w:val="single"/>
                <w:rtl/>
              </w:rPr>
              <w:t>6 יחיד</w:t>
            </w:r>
          </w:p>
        </w:tc>
      </w:tr>
      <w:tr w:rsidR="0092095C" w:rsidRPr="00D6655E" w14:paraId="31D96EB4" w14:textId="0F1455EF" w:rsidTr="006822B8">
        <w:trPr>
          <w:trHeight w:val="117"/>
        </w:trPr>
        <w:tc>
          <w:tcPr>
            <w:tcW w:w="4577" w:type="dxa"/>
          </w:tcPr>
          <w:p w14:paraId="0DF87961" w14:textId="77777777" w:rsidR="0092095C" w:rsidRPr="00F078A5" w:rsidRDefault="0092095C" w:rsidP="0092095C">
            <w:pPr>
              <w:jc w:val="left"/>
              <w:rPr>
                <w:rFonts w:ascii="David" w:hAnsi="David" w:cs="David"/>
                <w:rtl/>
              </w:rPr>
            </w:pPr>
            <w:r w:rsidRPr="00F078A5">
              <w:rPr>
                <w:rFonts w:ascii="David" w:hAnsi="David" w:cs="David"/>
                <w:rtl/>
              </w:rPr>
              <w:t>1 יחידה בקר החלפות הנדסת הינע</w:t>
            </w:r>
          </w:p>
        </w:tc>
        <w:tc>
          <w:tcPr>
            <w:tcW w:w="3367" w:type="dxa"/>
          </w:tcPr>
          <w:p w14:paraId="26F3B6CA" w14:textId="54BF410A" w:rsidR="0092095C" w:rsidRPr="00F078A5" w:rsidRDefault="0092095C" w:rsidP="006822B8">
            <w:pPr>
              <w:jc w:val="center"/>
              <w:rPr>
                <w:rFonts w:ascii="David" w:hAnsi="David" w:cs="David"/>
                <w:rtl/>
              </w:rPr>
            </w:pPr>
            <w:r>
              <w:rPr>
                <w:rFonts w:ascii="David" w:hAnsi="David" w:cs="David" w:hint="cs"/>
                <w:u w:val="single"/>
                <w:rtl/>
              </w:rPr>
              <w:t>1 יח</w:t>
            </w:r>
          </w:p>
        </w:tc>
      </w:tr>
      <w:tr w:rsidR="0092095C" w:rsidRPr="00D6655E" w14:paraId="0600DED8" w14:textId="778EA408" w:rsidTr="006822B8">
        <w:trPr>
          <w:trHeight w:val="117"/>
        </w:trPr>
        <w:tc>
          <w:tcPr>
            <w:tcW w:w="4577" w:type="dxa"/>
          </w:tcPr>
          <w:p w14:paraId="1A1818C9" w14:textId="77777777" w:rsidR="0092095C" w:rsidRPr="00F078A5" w:rsidRDefault="0092095C" w:rsidP="0092095C">
            <w:pPr>
              <w:jc w:val="left"/>
              <w:rPr>
                <w:rFonts w:ascii="David" w:hAnsi="David" w:cs="David"/>
                <w:rtl/>
              </w:rPr>
            </w:pPr>
            <w:r w:rsidRPr="00F078A5">
              <w:rPr>
                <w:rFonts w:ascii="David" w:hAnsi="David" w:cs="David"/>
                <w:rtl/>
              </w:rPr>
              <w:t>1 מטר צינור גומי קוטר 1/2 או 3/8 להעברת סולר/ עודפים</w:t>
            </w:r>
          </w:p>
        </w:tc>
        <w:tc>
          <w:tcPr>
            <w:tcW w:w="3367" w:type="dxa"/>
          </w:tcPr>
          <w:p w14:paraId="2AF51DB2" w14:textId="482EF619" w:rsidR="0092095C" w:rsidRPr="00F078A5" w:rsidRDefault="0092095C" w:rsidP="006822B8">
            <w:pPr>
              <w:jc w:val="center"/>
              <w:rPr>
                <w:rFonts w:ascii="David" w:hAnsi="David" w:cs="David"/>
                <w:rtl/>
              </w:rPr>
            </w:pPr>
            <w:r>
              <w:rPr>
                <w:rFonts w:ascii="David" w:hAnsi="David" w:cs="David" w:hint="cs"/>
                <w:u w:val="single"/>
                <w:rtl/>
              </w:rPr>
              <w:t>20 מטר</w:t>
            </w:r>
          </w:p>
        </w:tc>
      </w:tr>
    </w:tbl>
    <w:p w14:paraId="2A961BFF" w14:textId="77777777" w:rsidR="005B4063" w:rsidRPr="0092095C" w:rsidRDefault="005B4063" w:rsidP="0092095C">
      <w:pPr>
        <w:spacing w:before="6" w:after="6"/>
        <w:outlineLvl w:val="0"/>
        <w:rPr>
          <w:rFonts w:ascii="David" w:hAnsi="David" w:cs="David"/>
          <w:b/>
          <w:bCs/>
          <w:u w:val="single"/>
          <w:rtl/>
        </w:rPr>
      </w:pPr>
    </w:p>
    <w:p w14:paraId="48AF6946" w14:textId="1A5196CA" w:rsidR="0092095C" w:rsidRPr="006822B8" w:rsidRDefault="0092095C" w:rsidP="0092095C">
      <w:pPr>
        <w:spacing w:before="6" w:after="6"/>
        <w:outlineLvl w:val="0"/>
        <w:rPr>
          <w:rFonts w:ascii="David" w:hAnsi="David" w:cs="David"/>
          <w:rtl/>
        </w:rPr>
      </w:pPr>
      <w:r w:rsidRPr="006822B8">
        <w:rPr>
          <w:rFonts w:ascii="David" w:hAnsi="David" w:cs="David"/>
          <w:rtl/>
        </w:rPr>
        <w:t>למען הסר ספק יובהר כי הכמויות הרשומות מעלה הינן כמויות משוערות בלבד, ואין המינהל מתחייב לרכוש כמות מינימאלית או כמות כלשהי, והדבר נתון לשיקול דעתו הבלעדי.</w:t>
      </w:r>
    </w:p>
    <w:p w14:paraId="7A981B37" w14:textId="77777777" w:rsidR="0092095C" w:rsidRPr="0092095C" w:rsidRDefault="0092095C" w:rsidP="0092095C">
      <w:pPr>
        <w:spacing w:before="6" w:after="6"/>
        <w:outlineLvl w:val="0"/>
        <w:rPr>
          <w:rFonts w:ascii="David" w:hAnsi="David" w:cstheme="minorBidi"/>
          <w:b/>
          <w:bCs/>
          <w:u w:val="single"/>
          <w:rtl/>
          <w:lang w:bidi="ar-AE"/>
        </w:rPr>
      </w:pPr>
    </w:p>
    <w:p w14:paraId="79E16D4D" w14:textId="77777777" w:rsidR="002C222F" w:rsidRDefault="002C222F" w:rsidP="005B4063">
      <w:pPr>
        <w:spacing w:before="6" w:after="6"/>
        <w:jc w:val="center"/>
        <w:outlineLvl w:val="0"/>
        <w:rPr>
          <w:rFonts w:ascii="David" w:hAnsi="David" w:cs="David"/>
          <w:b/>
          <w:bCs/>
          <w:sz w:val="28"/>
          <w:szCs w:val="28"/>
          <w:u w:val="single"/>
          <w:rtl/>
        </w:rPr>
      </w:pPr>
    </w:p>
    <w:p w14:paraId="0AE59C08" w14:textId="77777777" w:rsidR="002C222F" w:rsidRDefault="002C222F" w:rsidP="005B4063">
      <w:pPr>
        <w:spacing w:before="6" w:after="6"/>
        <w:jc w:val="center"/>
        <w:outlineLvl w:val="0"/>
        <w:rPr>
          <w:rFonts w:ascii="David" w:hAnsi="David" w:cs="David"/>
          <w:b/>
          <w:bCs/>
          <w:sz w:val="28"/>
          <w:szCs w:val="28"/>
          <w:u w:val="single"/>
          <w:rtl/>
        </w:rPr>
      </w:pPr>
    </w:p>
    <w:p w14:paraId="1CC5F981" w14:textId="5E3AA3CD" w:rsidR="005B4063" w:rsidRPr="00D81775" w:rsidRDefault="005B4063" w:rsidP="005B4063">
      <w:pPr>
        <w:spacing w:before="6" w:after="6"/>
        <w:jc w:val="center"/>
        <w:outlineLvl w:val="0"/>
        <w:rPr>
          <w:rFonts w:ascii="David" w:hAnsi="David" w:cs="David"/>
          <w:sz w:val="28"/>
          <w:szCs w:val="28"/>
          <w:rtl/>
        </w:rPr>
      </w:pPr>
      <w:r w:rsidRPr="00D81775">
        <w:rPr>
          <w:rFonts w:ascii="David" w:hAnsi="David" w:cs="David"/>
          <w:b/>
          <w:bCs/>
          <w:sz w:val="28"/>
          <w:szCs w:val="28"/>
          <w:u w:val="single"/>
          <w:rtl/>
        </w:rPr>
        <w:lastRenderedPageBreak/>
        <w:t>פירוט שכירות גנרטור</w:t>
      </w:r>
    </w:p>
    <w:p w14:paraId="41E9B978" w14:textId="77777777" w:rsidR="005B4063" w:rsidRPr="00F21647" w:rsidRDefault="005B4063" w:rsidP="005B4063">
      <w:pPr>
        <w:spacing w:before="6" w:after="6"/>
        <w:outlineLvl w:val="0"/>
        <w:rPr>
          <w:rFonts w:ascii="David" w:hAnsi="David" w:cs="David"/>
          <w:b/>
          <w:bCs/>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587"/>
      </w:tblGrid>
      <w:tr w:rsidR="00F21647" w:rsidRPr="00F21647" w14:paraId="686FB4C8" w14:textId="77777777" w:rsidTr="00F21647">
        <w:tc>
          <w:tcPr>
            <w:tcW w:w="7587" w:type="dxa"/>
            <w:shd w:val="clear" w:color="auto" w:fill="auto"/>
          </w:tcPr>
          <w:p w14:paraId="60843949" w14:textId="77777777" w:rsidR="00F21647" w:rsidRPr="00F21647" w:rsidRDefault="00F21647" w:rsidP="000161B1">
            <w:pPr>
              <w:spacing w:before="6" w:after="6"/>
              <w:outlineLvl w:val="0"/>
              <w:rPr>
                <w:rFonts w:ascii="David" w:hAnsi="David" w:cs="David"/>
                <w:b/>
                <w:bCs/>
                <w:u w:val="single"/>
                <w:rtl/>
              </w:rPr>
            </w:pPr>
            <w:r w:rsidRPr="00F21647">
              <w:rPr>
                <w:rFonts w:ascii="David" w:hAnsi="David" w:cs="David"/>
                <w:b/>
                <w:bCs/>
                <w:u w:val="single"/>
                <w:rtl/>
              </w:rPr>
              <w:t>תיאור</w:t>
            </w:r>
          </w:p>
        </w:tc>
      </w:tr>
      <w:tr w:rsidR="00F21647" w:rsidRPr="00F21647" w14:paraId="26823E71" w14:textId="77777777" w:rsidTr="00F21647">
        <w:tc>
          <w:tcPr>
            <w:tcW w:w="7587" w:type="dxa"/>
            <w:shd w:val="clear" w:color="auto" w:fill="auto"/>
          </w:tcPr>
          <w:p w14:paraId="19E82700" w14:textId="77777777" w:rsidR="00F21647" w:rsidRPr="00F21647" w:rsidRDefault="00F21647" w:rsidP="000161B1">
            <w:pPr>
              <w:spacing w:before="6" w:after="6"/>
              <w:outlineLvl w:val="0"/>
              <w:rPr>
                <w:rFonts w:ascii="David" w:hAnsi="David" w:cs="David"/>
                <w:rtl/>
              </w:rPr>
            </w:pPr>
            <w:r w:rsidRPr="00F21647">
              <w:rPr>
                <w:rFonts w:ascii="David" w:hAnsi="David" w:cs="David"/>
                <w:rtl/>
              </w:rPr>
              <w:t>שכירת גנרטור 100 קו"א לתקופה של חודש.</w:t>
            </w:r>
          </w:p>
        </w:tc>
      </w:tr>
      <w:tr w:rsidR="00F21647" w:rsidRPr="00F21647" w14:paraId="089D06FA" w14:textId="77777777" w:rsidTr="00F21647">
        <w:tc>
          <w:tcPr>
            <w:tcW w:w="7587" w:type="dxa"/>
            <w:shd w:val="clear" w:color="auto" w:fill="auto"/>
          </w:tcPr>
          <w:p w14:paraId="05046629" w14:textId="77777777" w:rsidR="00F21647" w:rsidRPr="00F21647" w:rsidRDefault="00F21647" w:rsidP="000161B1">
            <w:pPr>
              <w:spacing w:before="6" w:after="6"/>
              <w:outlineLvl w:val="0"/>
              <w:rPr>
                <w:rFonts w:ascii="David" w:hAnsi="David" w:cs="David"/>
                <w:rtl/>
              </w:rPr>
            </w:pPr>
            <w:r w:rsidRPr="00F21647">
              <w:rPr>
                <w:rFonts w:ascii="David" w:hAnsi="David" w:cs="David"/>
                <w:rtl/>
              </w:rPr>
              <w:t>שכירת גנרטור 100 קו"א לתקופה של שבועיים.</w:t>
            </w:r>
          </w:p>
        </w:tc>
      </w:tr>
      <w:tr w:rsidR="00F21647" w:rsidRPr="00F21647" w14:paraId="6416DB9C" w14:textId="77777777" w:rsidTr="00F21647">
        <w:tc>
          <w:tcPr>
            <w:tcW w:w="7587" w:type="dxa"/>
            <w:shd w:val="clear" w:color="auto" w:fill="auto"/>
          </w:tcPr>
          <w:p w14:paraId="1B6754B6" w14:textId="77777777" w:rsidR="00F21647" w:rsidRPr="00F21647" w:rsidRDefault="00F21647" w:rsidP="000161B1">
            <w:pPr>
              <w:spacing w:before="6" w:after="6"/>
              <w:outlineLvl w:val="0"/>
              <w:rPr>
                <w:rFonts w:ascii="David" w:hAnsi="David" w:cs="David"/>
                <w:rtl/>
              </w:rPr>
            </w:pPr>
            <w:r w:rsidRPr="00F21647">
              <w:rPr>
                <w:rFonts w:ascii="David" w:hAnsi="David" w:cs="David"/>
                <w:rtl/>
              </w:rPr>
              <w:t>שכירת גנרטור 250 קו"א לתקופה של חודש.</w:t>
            </w:r>
          </w:p>
        </w:tc>
      </w:tr>
      <w:tr w:rsidR="00F21647" w:rsidRPr="00F21647" w14:paraId="158E3708" w14:textId="77777777" w:rsidTr="00F21647">
        <w:tc>
          <w:tcPr>
            <w:tcW w:w="7587" w:type="dxa"/>
            <w:shd w:val="clear" w:color="auto" w:fill="auto"/>
          </w:tcPr>
          <w:p w14:paraId="33A02B97" w14:textId="77777777" w:rsidR="00F21647" w:rsidRPr="00F21647" w:rsidRDefault="00F21647" w:rsidP="000161B1">
            <w:pPr>
              <w:spacing w:before="6" w:after="6"/>
              <w:outlineLvl w:val="0"/>
              <w:rPr>
                <w:rFonts w:ascii="David" w:hAnsi="David" w:cs="David"/>
                <w:rtl/>
              </w:rPr>
            </w:pPr>
            <w:r w:rsidRPr="00F21647">
              <w:rPr>
                <w:rFonts w:ascii="David" w:hAnsi="David" w:cs="David"/>
                <w:rtl/>
              </w:rPr>
              <w:t>שכירת גנרטור 250קו"א לתקופה של שבועיים.</w:t>
            </w:r>
          </w:p>
        </w:tc>
      </w:tr>
      <w:tr w:rsidR="0038319B" w:rsidRPr="00F21647" w14:paraId="19C603E7" w14:textId="77777777" w:rsidTr="00F21647">
        <w:tc>
          <w:tcPr>
            <w:tcW w:w="7587" w:type="dxa"/>
            <w:shd w:val="clear" w:color="auto" w:fill="auto"/>
          </w:tcPr>
          <w:p w14:paraId="0DBCA9AD" w14:textId="77797552" w:rsidR="0038319B" w:rsidRPr="00F21647" w:rsidRDefault="0038319B" w:rsidP="0038319B">
            <w:pPr>
              <w:spacing w:before="6" w:after="6"/>
              <w:outlineLvl w:val="0"/>
              <w:rPr>
                <w:rFonts w:ascii="David" w:hAnsi="David" w:cs="David"/>
                <w:rtl/>
              </w:rPr>
            </w:pPr>
            <w:r w:rsidRPr="00F21647">
              <w:rPr>
                <w:rFonts w:ascii="David" w:hAnsi="David" w:cs="David"/>
                <w:rtl/>
              </w:rPr>
              <w:t xml:space="preserve">שכירת גנרטור </w:t>
            </w:r>
            <w:r>
              <w:rPr>
                <w:rFonts w:ascii="David" w:hAnsi="David" w:cs="David" w:hint="cs"/>
                <w:rtl/>
              </w:rPr>
              <w:t>330</w:t>
            </w:r>
            <w:r w:rsidRPr="00F21647">
              <w:rPr>
                <w:rFonts w:ascii="David" w:hAnsi="David" w:cs="David"/>
                <w:rtl/>
              </w:rPr>
              <w:t>קו"א לתקופה של שבועיים.</w:t>
            </w:r>
          </w:p>
        </w:tc>
      </w:tr>
      <w:tr w:rsidR="0038319B" w:rsidRPr="00F21647" w14:paraId="5CDCD33C" w14:textId="77777777" w:rsidTr="00F21647">
        <w:tc>
          <w:tcPr>
            <w:tcW w:w="7587" w:type="dxa"/>
            <w:shd w:val="clear" w:color="auto" w:fill="auto"/>
          </w:tcPr>
          <w:p w14:paraId="5AE6A1DF" w14:textId="3C3B3B5C" w:rsidR="0038319B" w:rsidRPr="00F21647" w:rsidRDefault="0038319B" w:rsidP="0038319B">
            <w:pPr>
              <w:spacing w:before="6" w:after="6"/>
              <w:outlineLvl w:val="0"/>
              <w:rPr>
                <w:rFonts w:ascii="David" w:hAnsi="David" w:cs="David"/>
                <w:rtl/>
              </w:rPr>
            </w:pPr>
            <w:r w:rsidRPr="00F21647">
              <w:rPr>
                <w:rFonts w:ascii="David" w:hAnsi="David" w:cs="David"/>
                <w:rtl/>
              </w:rPr>
              <w:t xml:space="preserve">שכירת גנרטור </w:t>
            </w:r>
            <w:r>
              <w:rPr>
                <w:rFonts w:ascii="David" w:hAnsi="David" w:cs="David" w:hint="cs"/>
                <w:rtl/>
              </w:rPr>
              <w:t>330</w:t>
            </w:r>
            <w:r w:rsidRPr="00F21647">
              <w:rPr>
                <w:rFonts w:ascii="David" w:hAnsi="David" w:cs="David"/>
                <w:rtl/>
              </w:rPr>
              <w:t xml:space="preserve">קו"א לתקופה של </w:t>
            </w:r>
            <w:r>
              <w:rPr>
                <w:rFonts w:ascii="David" w:hAnsi="David" w:cs="David" w:hint="cs"/>
                <w:rtl/>
              </w:rPr>
              <w:t>חודש</w:t>
            </w:r>
            <w:r w:rsidRPr="00F21647">
              <w:rPr>
                <w:rFonts w:ascii="David" w:hAnsi="David" w:cs="David"/>
                <w:rtl/>
              </w:rPr>
              <w:t>.</w:t>
            </w:r>
          </w:p>
        </w:tc>
      </w:tr>
      <w:tr w:rsidR="0038319B" w:rsidRPr="00F21647" w14:paraId="4A4BDA44" w14:textId="77777777" w:rsidTr="00F21647">
        <w:tc>
          <w:tcPr>
            <w:tcW w:w="7587" w:type="dxa"/>
            <w:shd w:val="clear" w:color="auto" w:fill="auto"/>
          </w:tcPr>
          <w:p w14:paraId="18F6ACB2" w14:textId="2B871C18" w:rsidR="0038319B" w:rsidRPr="00F21647" w:rsidRDefault="0038319B" w:rsidP="0038319B">
            <w:pPr>
              <w:spacing w:before="6" w:after="6"/>
              <w:outlineLvl w:val="0"/>
              <w:rPr>
                <w:rFonts w:ascii="David" w:hAnsi="David" w:cs="David"/>
                <w:rtl/>
              </w:rPr>
            </w:pPr>
            <w:r w:rsidRPr="00F21647">
              <w:rPr>
                <w:rFonts w:ascii="David" w:hAnsi="David" w:cs="David"/>
                <w:rtl/>
              </w:rPr>
              <w:t xml:space="preserve">שכירת גנרטור </w:t>
            </w:r>
            <w:r>
              <w:rPr>
                <w:rFonts w:ascii="David" w:hAnsi="David" w:cs="David" w:hint="cs"/>
                <w:rtl/>
              </w:rPr>
              <w:t>330</w:t>
            </w:r>
            <w:r w:rsidRPr="00F21647">
              <w:rPr>
                <w:rFonts w:ascii="David" w:hAnsi="David" w:cs="David"/>
                <w:rtl/>
              </w:rPr>
              <w:t xml:space="preserve">קו"א לתקופה של </w:t>
            </w:r>
            <w:r>
              <w:rPr>
                <w:rFonts w:ascii="David" w:hAnsi="David" w:cs="David" w:hint="cs"/>
                <w:rtl/>
              </w:rPr>
              <w:t>שנה</w:t>
            </w:r>
            <w:r w:rsidRPr="00F21647">
              <w:rPr>
                <w:rFonts w:ascii="David" w:hAnsi="David" w:cs="David"/>
                <w:rtl/>
              </w:rPr>
              <w:t>.</w:t>
            </w:r>
            <w:r>
              <w:rPr>
                <w:rFonts w:ascii="David" w:hAnsi="David" w:cs="David" w:hint="cs"/>
                <w:rtl/>
              </w:rPr>
              <w:t xml:space="preserve"> (תשלום חודשי)</w:t>
            </w:r>
          </w:p>
        </w:tc>
      </w:tr>
      <w:tr w:rsidR="00F21647" w:rsidRPr="00F21647" w14:paraId="189F54B2" w14:textId="77777777" w:rsidTr="00F21647">
        <w:tc>
          <w:tcPr>
            <w:tcW w:w="7587" w:type="dxa"/>
            <w:shd w:val="clear" w:color="auto" w:fill="auto"/>
          </w:tcPr>
          <w:p w14:paraId="7739541C" w14:textId="77777777" w:rsidR="00F21647" w:rsidRPr="00F21647" w:rsidRDefault="00F21647" w:rsidP="000161B1">
            <w:pPr>
              <w:spacing w:before="6" w:after="6"/>
              <w:outlineLvl w:val="0"/>
              <w:rPr>
                <w:rFonts w:ascii="David" w:hAnsi="David" w:cs="David"/>
                <w:rtl/>
              </w:rPr>
            </w:pPr>
            <w:r w:rsidRPr="00F21647">
              <w:rPr>
                <w:rFonts w:ascii="David" w:hAnsi="David" w:cs="David"/>
                <w:rtl/>
              </w:rPr>
              <w:t>שכירת גנרטור 400 קו"א לתקופה של חודש.</w:t>
            </w:r>
          </w:p>
        </w:tc>
      </w:tr>
      <w:tr w:rsidR="00F21647" w:rsidRPr="00F21647" w14:paraId="0AE84507" w14:textId="77777777" w:rsidTr="00F21647">
        <w:tc>
          <w:tcPr>
            <w:tcW w:w="7587" w:type="dxa"/>
            <w:shd w:val="clear" w:color="auto" w:fill="auto"/>
          </w:tcPr>
          <w:p w14:paraId="721C11FD" w14:textId="77777777" w:rsidR="00F21647" w:rsidRPr="00F21647" w:rsidRDefault="00F21647" w:rsidP="000161B1">
            <w:pPr>
              <w:spacing w:before="6" w:after="6"/>
              <w:outlineLvl w:val="0"/>
              <w:rPr>
                <w:rFonts w:ascii="David" w:hAnsi="David" w:cs="David"/>
                <w:rtl/>
              </w:rPr>
            </w:pPr>
            <w:r w:rsidRPr="00F21647">
              <w:rPr>
                <w:rFonts w:ascii="David" w:hAnsi="David" w:cs="David"/>
                <w:rtl/>
              </w:rPr>
              <w:t>שכירת גנרטור 400 קו"א לתקופה של שבועיים.</w:t>
            </w:r>
          </w:p>
        </w:tc>
      </w:tr>
      <w:tr w:rsidR="00F21647" w:rsidRPr="00F21647" w14:paraId="4B1D042F" w14:textId="77777777" w:rsidTr="00F21647">
        <w:tc>
          <w:tcPr>
            <w:tcW w:w="7587" w:type="dxa"/>
            <w:shd w:val="clear" w:color="auto" w:fill="auto"/>
          </w:tcPr>
          <w:p w14:paraId="7F996176" w14:textId="77777777" w:rsidR="00F21647" w:rsidRPr="00F21647" w:rsidRDefault="00F21647" w:rsidP="000161B1">
            <w:pPr>
              <w:spacing w:before="6" w:after="6"/>
              <w:outlineLvl w:val="0"/>
              <w:rPr>
                <w:rFonts w:ascii="David" w:hAnsi="David" w:cs="David"/>
                <w:rtl/>
              </w:rPr>
            </w:pPr>
            <w:r w:rsidRPr="00F21647">
              <w:rPr>
                <w:rFonts w:ascii="David" w:hAnsi="David" w:cs="David"/>
                <w:rtl/>
              </w:rPr>
              <w:t>שכירת גנרטור 630 קו"א לתקופה של חודש.</w:t>
            </w:r>
          </w:p>
        </w:tc>
      </w:tr>
      <w:tr w:rsidR="00F21647" w:rsidRPr="00F21647" w14:paraId="41F70353" w14:textId="77777777" w:rsidTr="00F21647">
        <w:tc>
          <w:tcPr>
            <w:tcW w:w="7587" w:type="dxa"/>
            <w:shd w:val="clear" w:color="auto" w:fill="auto"/>
          </w:tcPr>
          <w:p w14:paraId="479BF391" w14:textId="77777777" w:rsidR="00F21647" w:rsidRPr="00F21647" w:rsidRDefault="00F21647" w:rsidP="000161B1">
            <w:pPr>
              <w:spacing w:before="6" w:after="6"/>
              <w:outlineLvl w:val="0"/>
              <w:rPr>
                <w:rFonts w:ascii="David" w:hAnsi="David" w:cs="David"/>
                <w:rtl/>
              </w:rPr>
            </w:pPr>
            <w:r w:rsidRPr="00F21647">
              <w:rPr>
                <w:rFonts w:ascii="David" w:hAnsi="David" w:cs="David"/>
                <w:rtl/>
              </w:rPr>
              <w:t>שכירת גנרטור 630 קו"א לתקופה של שבועיים.</w:t>
            </w:r>
          </w:p>
        </w:tc>
      </w:tr>
      <w:tr w:rsidR="00F21647" w:rsidRPr="00F21647" w14:paraId="6233D55F" w14:textId="77777777" w:rsidTr="00F21647">
        <w:tc>
          <w:tcPr>
            <w:tcW w:w="7587" w:type="dxa"/>
            <w:shd w:val="clear" w:color="auto" w:fill="auto"/>
          </w:tcPr>
          <w:p w14:paraId="16FC7D7F" w14:textId="77777777" w:rsidR="00F21647" w:rsidRPr="00F21647" w:rsidRDefault="00F21647" w:rsidP="000161B1">
            <w:pPr>
              <w:spacing w:before="6" w:after="6"/>
              <w:outlineLvl w:val="0"/>
              <w:rPr>
                <w:rFonts w:ascii="David" w:hAnsi="David" w:cs="David"/>
                <w:rtl/>
              </w:rPr>
            </w:pPr>
            <w:r w:rsidRPr="00F21647">
              <w:rPr>
                <w:rFonts w:ascii="David" w:hAnsi="David" w:cs="David"/>
                <w:rtl/>
              </w:rPr>
              <w:t>הובלת גנרטור כולל ציוד נילווה לכל אתר של המינהל האזרחי. (הובלה תחשב, מהמפעל לאתר, והובלה נוספת מהאתר בחזרה למפעל)</w:t>
            </w:r>
          </w:p>
        </w:tc>
      </w:tr>
      <w:tr w:rsidR="00F21647" w:rsidRPr="00F21647" w14:paraId="0F00B391" w14:textId="77777777" w:rsidTr="00F21647">
        <w:tc>
          <w:tcPr>
            <w:tcW w:w="7587" w:type="dxa"/>
            <w:shd w:val="clear" w:color="auto" w:fill="auto"/>
          </w:tcPr>
          <w:p w14:paraId="443C7CF4" w14:textId="77777777" w:rsidR="00F21647" w:rsidRPr="00F21647" w:rsidRDefault="00F21647" w:rsidP="000161B1">
            <w:pPr>
              <w:spacing w:before="6" w:after="6"/>
              <w:outlineLvl w:val="0"/>
              <w:rPr>
                <w:rFonts w:ascii="David" w:hAnsi="David" w:cs="David"/>
                <w:rtl/>
              </w:rPr>
            </w:pPr>
            <w:r w:rsidRPr="00F21647">
              <w:rPr>
                <w:rFonts w:ascii="David" w:hAnsi="David" w:cs="David"/>
                <w:rtl/>
              </w:rPr>
              <w:t>אספקת לוח החלפות אוטומטי (שמתאים לגנרטור 100 קו"א) (זמני) וכל הכבלים הנדרשים עד 60 מ' מהלוח, כולל חיבורו ללוח חשמל קיים וכן כל ההגנות הנדרשות ובדיקת מהנדס בודק. ובגמר השימוש, פירוקו ופינויו.</w:t>
            </w:r>
          </w:p>
        </w:tc>
      </w:tr>
      <w:tr w:rsidR="00F21647" w:rsidRPr="00F21647" w14:paraId="480D1C4B" w14:textId="77777777" w:rsidTr="00F21647">
        <w:tc>
          <w:tcPr>
            <w:tcW w:w="7587" w:type="dxa"/>
            <w:shd w:val="clear" w:color="auto" w:fill="auto"/>
          </w:tcPr>
          <w:p w14:paraId="6F1742BF" w14:textId="77777777" w:rsidR="00F21647" w:rsidRPr="00F21647" w:rsidRDefault="00F21647" w:rsidP="000161B1">
            <w:pPr>
              <w:spacing w:before="6" w:after="6"/>
              <w:outlineLvl w:val="0"/>
              <w:rPr>
                <w:rFonts w:ascii="David" w:hAnsi="David" w:cs="David"/>
                <w:rtl/>
              </w:rPr>
            </w:pPr>
            <w:r w:rsidRPr="00F21647">
              <w:rPr>
                <w:rFonts w:ascii="David" w:hAnsi="David" w:cs="David"/>
                <w:rtl/>
              </w:rPr>
              <w:t>אספקת לוח החלפות אוטומטי (שמתאים לגנרטור 250 קו"א) (זמני) וכל הכבלים הנדרשים עד 60 מ' מהלוח, כולל חיבורו ללוח חשמל קיים וכן כל ההגנות הנדרשות ובדיקת מהנדס בודק. ובגמר השימוש, פירוקו ופינויו.</w:t>
            </w:r>
          </w:p>
        </w:tc>
      </w:tr>
      <w:tr w:rsidR="00F21647" w:rsidRPr="00F21647" w14:paraId="33561023" w14:textId="77777777" w:rsidTr="00F21647">
        <w:tc>
          <w:tcPr>
            <w:tcW w:w="7587" w:type="dxa"/>
            <w:shd w:val="clear" w:color="auto" w:fill="auto"/>
          </w:tcPr>
          <w:p w14:paraId="2C3F7D00" w14:textId="77777777" w:rsidR="00F21647" w:rsidRPr="00F21647" w:rsidRDefault="00F21647" w:rsidP="000161B1">
            <w:pPr>
              <w:spacing w:before="6" w:after="6"/>
              <w:outlineLvl w:val="0"/>
              <w:rPr>
                <w:rFonts w:ascii="David" w:hAnsi="David" w:cs="David"/>
                <w:rtl/>
              </w:rPr>
            </w:pPr>
            <w:r w:rsidRPr="00F21647">
              <w:rPr>
                <w:rFonts w:ascii="David" w:hAnsi="David" w:cs="David"/>
                <w:rtl/>
              </w:rPr>
              <w:t>אספקת לוח החלפות אוטומטי (שמתאים לגנרטור 400 קו"א) (זמני) וכל הכבלים הנדרשים עד 60 מ' מהלוח, כולל חיבורו ללוח חשמל קיים וכן כל ההגנות הנדרשות ובדיקת מהנדס בודק. ובגמר השימוש, פירוקו ופינויו.</w:t>
            </w:r>
          </w:p>
        </w:tc>
      </w:tr>
      <w:tr w:rsidR="00F21647" w:rsidRPr="00F21647" w14:paraId="571D1523" w14:textId="77777777" w:rsidTr="00F21647">
        <w:tc>
          <w:tcPr>
            <w:tcW w:w="7587" w:type="dxa"/>
            <w:shd w:val="clear" w:color="auto" w:fill="auto"/>
          </w:tcPr>
          <w:p w14:paraId="67B30C40" w14:textId="77777777" w:rsidR="00F21647" w:rsidRPr="00F21647" w:rsidRDefault="00F21647" w:rsidP="000161B1">
            <w:pPr>
              <w:spacing w:before="6" w:after="6"/>
              <w:outlineLvl w:val="0"/>
              <w:rPr>
                <w:rFonts w:ascii="David" w:hAnsi="David" w:cs="David"/>
                <w:rtl/>
              </w:rPr>
            </w:pPr>
            <w:r w:rsidRPr="00F21647">
              <w:rPr>
                <w:rFonts w:ascii="David" w:hAnsi="David" w:cs="David"/>
                <w:rtl/>
              </w:rPr>
              <w:t>אספקת לוח החלפות אוטומטי (שמתאים לגנרטור 630 קו"א) (זמני) וכל הכבלים הנדרשים עד 60 מ' מהלוח, כולל חיבורו ללוח חשמל קיים וכן כל ההגנות הנדרשות ובדיקת מהנדס בודק. ובגמר השימוש, פירוקו ופינויו.</w:t>
            </w:r>
          </w:p>
        </w:tc>
      </w:tr>
    </w:tbl>
    <w:p w14:paraId="05714655" w14:textId="77777777" w:rsidR="00D81775" w:rsidRDefault="00D81775" w:rsidP="00D81775">
      <w:pPr>
        <w:rPr>
          <w:b/>
          <w:bCs/>
          <w:sz w:val="28"/>
          <w:szCs w:val="28"/>
          <w:u w:val="single"/>
          <w:rtl/>
        </w:rPr>
      </w:pPr>
    </w:p>
    <w:p w14:paraId="77C592F6" w14:textId="77777777" w:rsidR="00D81775" w:rsidRPr="00D81775" w:rsidRDefault="00D81775" w:rsidP="00D81775">
      <w:pPr>
        <w:rPr>
          <w:rFonts w:ascii="David" w:hAnsi="David" w:cs="David"/>
          <w:rtl/>
        </w:rPr>
      </w:pPr>
      <w:r w:rsidRPr="00D81775">
        <w:rPr>
          <w:rFonts w:ascii="David" w:hAnsi="David" w:cs="David"/>
          <w:rtl/>
        </w:rPr>
        <w:t xml:space="preserve">הערה: </w:t>
      </w:r>
    </w:p>
    <w:p w14:paraId="084A47E4" w14:textId="072DB895" w:rsidR="00D81775" w:rsidRPr="00D81775" w:rsidRDefault="00D81775" w:rsidP="00462EA9">
      <w:pPr>
        <w:rPr>
          <w:rFonts w:ascii="David" w:hAnsi="David" w:cs="David"/>
          <w:u w:val="single"/>
          <w:rtl/>
        </w:rPr>
      </w:pPr>
      <w:r w:rsidRPr="00D81775">
        <w:rPr>
          <w:rFonts w:ascii="David" w:hAnsi="David" w:cs="David"/>
          <w:rtl/>
        </w:rPr>
        <w:t>הקבלן יספק את הגנרטור השכור עם מיכל סולר מלא, ויקבל בתום תקופת השכירות, את הגנרטור עם מיכל סולר מלא. במהלך התקופה, הסולר יוזמן וישולם ע"י המזמין.</w:t>
      </w:r>
    </w:p>
    <w:p w14:paraId="6D73E259" w14:textId="04C49BED" w:rsidR="00F078A5" w:rsidRDefault="00022D29" w:rsidP="00022D29">
      <w:pPr>
        <w:pStyle w:val="af0"/>
        <w:spacing w:before="240" w:after="240" w:line="276" w:lineRule="auto"/>
        <w:ind w:left="15"/>
        <w:rPr>
          <w:rFonts w:ascii="David" w:hAnsi="David" w:cs="David"/>
          <w:noProof/>
          <w:u w:val="single"/>
          <w:rtl/>
          <w:lang w:val="en-US"/>
        </w:rPr>
      </w:pPr>
      <w:r>
        <w:rPr>
          <w:rFonts w:ascii="David" w:hAnsi="David" w:cs="David" w:hint="cs"/>
          <w:noProof/>
          <w:u w:val="single"/>
          <w:rtl/>
          <w:lang w:val="en-US"/>
        </w:rPr>
        <w:t>דרישות נוספות</w:t>
      </w:r>
    </w:p>
    <w:p w14:paraId="720414D9" w14:textId="77777777" w:rsidR="00022D29" w:rsidRPr="00022D29" w:rsidRDefault="00022D29" w:rsidP="006822B8">
      <w:pPr>
        <w:numPr>
          <w:ilvl w:val="0"/>
          <w:numId w:val="128"/>
        </w:numPr>
        <w:spacing w:after="240" w:line="276" w:lineRule="auto"/>
        <w:ind w:left="440"/>
        <w:rPr>
          <w:rFonts w:ascii="David" w:hAnsi="David" w:cs="David"/>
        </w:rPr>
      </w:pPr>
      <w:r w:rsidRPr="00022D29">
        <w:rPr>
          <w:rFonts w:ascii="David" w:hAnsi="David" w:cs="David"/>
          <w:rtl/>
        </w:rPr>
        <w:t xml:space="preserve">היה ויידרשו חלפים אשר אינם מופיעים בנספח זה, יפנה הקבלן למקשר לקבלת אישור מבעוד מועד. </w:t>
      </w:r>
    </w:p>
    <w:p w14:paraId="21A0C19E" w14:textId="77777777" w:rsidR="00022D29" w:rsidRPr="00022D29" w:rsidRDefault="00022D29" w:rsidP="006822B8">
      <w:pPr>
        <w:numPr>
          <w:ilvl w:val="0"/>
          <w:numId w:val="128"/>
        </w:numPr>
        <w:spacing w:after="240" w:line="276" w:lineRule="auto"/>
        <w:ind w:left="440"/>
        <w:rPr>
          <w:rFonts w:ascii="David" w:hAnsi="David" w:cs="David"/>
        </w:rPr>
      </w:pPr>
      <w:r w:rsidRPr="00022D29">
        <w:rPr>
          <w:rFonts w:ascii="David" w:hAnsi="David" w:cs="David"/>
          <w:rtl/>
        </w:rPr>
        <w:lastRenderedPageBreak/>
        <w:t xml:space="preserve">לאחר מתן אישור המקשר, ישלם המינהל תמורה בהתאם למחירון החלפים המצוי באותה העת בחברה בניכוי 25%. יובהר ויודגש, כי היה והמקשר סבור כי מחיר החלפים גבוה, תעמוד למקשר האפשרות לרכוש את החלפים מספק זול יותר, בהתאם לשיקול דעתו הבלעדי. </w:t>
      </w:r>
    </w:p>
    <w:p w14:paraId="2F309CBF" w14:textId="77777777" w:rsidR="00022D29" w:rsidRPr="00022D29" w:rsidRDefault="00022D29" w:rsidP="006822B8">
      <w:pPr>
        <w:numPr>
          <w:ilvl w:val="0"/>
          <w:numId w:val="128"/>
        </w:numPr>
        <w:spacing w:after="240" w:line="276" w:lineRule="auto"/>
        <w:ind w:left="440"/>
        <w:rPr>
          <w:rFonts w:ascii="David" w:hAnsi="David" w:cs="David"/>
        </w:rPr>
      </w:pPr>
      <w:r w:rsidRPr="00022D29">
        <w:rPr>
          <w:rFonts w:ascii="David" w:hAnsi="David" w:cs="David"/>
          <w:rtl/>
        </w:rPr>
        <w:t xml:space="preserve">עבודה שאינה כלולה במחירון החלפים המצוי באותה עת בחברה, וכן אינו מתומחר במכרז זה, ישולם ממחירון "דקל" בקיזוז 25%. </w:t>
      </w:r>
    </w:p>
    <w:p w14:paraId="76FA16C3" w14:textId="77777777" w:rsidR="00022D29" w:rsidRPr="00022D29" w:rsidRDefault="00022D29" w:rsidP="006822B8">
      <w:pPr>
        <w:numPr>
          <w:ilvl w:val="0"/>
          <w:numId w:val="128"/>
        </w:numPr>
        <w:spacing w:after="240" w:line="276" w:lineRule="auto"/>
        <w:ind w:left="440"/>
        <w:rPr>
          <w:rFonts w:ascii="David" w:hAnsi="David" w:cs="David"/>
        </w:rPr>
      </w:pPr>
      <w:r w:rsidRPr="00022D29">
        <w:rPr>
          <w:rFonts w:ascii="David" w:hAnsi="David" w:cs="David"/>
          <w:rtl/>
        </w:rPr>
        <w:t xml:space="preserve">מחיר שכירות הגנרטור, יכלול את כל הטיפולים/שמנים/פילטרים ועל המציע לקחת בחשבון שהגנרטור יעבוד בצורה רציפה. ולכן הטיפולים ייעשו בעתם ובזמנם ע"פ הוראות יצרן, ועל חשבון המציע. מחיר השכירות לא יכלול את הסולר, שיסופק ע"י המזמין.  </w:t>
      </w:r>
    </w:p>
    <w:p w14:paraId="37DAEB41" w14:textId="77777777" w:rsidR="00022D29" w:rsidRPr="00022D29" w:rsidRDefault="00022D29" w:rsidP="00022D29">
      <w:pPr>
        <w:pStyle w:val="af0"/>
        <w:spacing w:before="240" w:line="276" w:lineRule="auto"/>
        <w:ind w:left="15"/>
        <w:rPr>
          <w:rFonts w:ascii="David" w:hAnsi="David" w:cs="David"/>
          <w:noProof/>
          <w:u w:val="single"/>
          <w:rtl/>
          <w:lang w:val="en-US"/>
        </w:rPr>
      </w:pPr>
    </w:p>
    <w:p w14:paraId="5F41AE3D" w14:textId="32AD1B1C" w:rsidR="00E70E78" w:rsidRDefault="00E70E78">
      <w:pPr>
        <w:bidi w:val="0"/>
        <w:spacing w:line="240" w:lineRule="auto"/>
        <w:jc w:val="left"/>
        <w:rPr>
          <w:rFonts w:ascii="David" w:hAnsi="David" w:cs="David"/>
          <w:b/>
          <w:bCs/>
          <w:caps/>
          <w:spacing w:val="15"/>
          <w:sz w:val="36"/>
          <w:szCs w:val="36"/>
          <w:lang w:val="x-none" w:eastAsia="x-none"/>
        </w:rPr>
      </w:pPr>
      <w:r>
        <w:rPr>
          <w:rFonts w:ascii="David" w:hAnsi="David" w:cs="David"/>
          <w:rtl/>
        </w:rPr>
        <w:br w:type="page"/>
      </w:r>
    </w:p>
    <w:p w14:paraId="04ED8917" w14:textId="42EB7DB0" w:rsidR="00CE64B5" w:rsidRPr="006B2197" w:rsidRDefault="00E75086" w:rsidP="006B2197">
      <w:pPr>
        <w:pStyle w:val="20"/>
        <w:numPr>
          <w:ilvl w:val="0"/>
          <w:numId w:val="0"/>
        </w:numPr>
        <w:spacing w:before="240"/>
        <w:ind w:left="576" w:hanging="576"/>
        <w:jc w:val="center"/>
        <w:rPr>
          <w:rFonts w:ascii="David" w:hAnsi="David" w:cs="David"/>
          <w:rtl/>
        </w:rPr>
      </w:pPr>
      <w:r w:rsidRPr="006B2197">
        <w:rPr>
          <w:rFonts w:ascii="David" w:hAnsi="David" w:cs="David"/>
          <w:rtl/>
        </w:rPr>
        <w:lastRenderedPageBreak/>
        <w:t>נ</w:t>
      </w:r>
      <w:r w:rsidR="00CE64B5" w:rsidRPr="006B2197">
        <w:rPr>
          <w:rFonts w:ascii="David" w:hAnsi="David" w:cs="David"/>
          <w:rtl/>
        </w:rPr>
        <w:t xml:space="preserve">ספח </w:t>
      </w:r>
      <w:r w:rsidR="00F01706" w:rsidRPr="006B2197">
        <w:rPr>
          <w:rFonts w:ascii="David" w:hAnsi="David" w:cs="David"/>
          <w:rtl/>
        </w:rPr>
        <w:t>ד'</w:t>
      </w:r>
      <w:r w:rsidR="00CE64B5" w:rsidRPr="006B2197">
        <w:rPr>
          <w:rFonts w:ascii="David" w:hAnsi="David" w:cs="David"/>
        </w:rPr>
        <w:t xml:space="preserve"> </w:t>
      </w:r>
      <w:r w:rsidR="00CE64B5" w:rsidRPr="006B2197">
        <w:rPr>
          <w:rFonts w:ascii="David" w:hAnsi="David" w:cs="David"/>
          <w:rtl/>
        </w:rPr>
        <w:t xml:space="preserve">– נספח </w:t>
      </w:r>
      <w:r w:rsidR="009F20FB" w:rsidRPr="006B2197">
        <w:rPr>
          <w:rFonts w:ascii="David" w:hAnsi="David" w:cs="David"/>
          <w:rtl/>
        </w:rPr>
        <w:t>הצעת המחיר</w:t>
      </w:r>
    </w:p>
    <w:bookmarkEnd w:id="56"/>
    <w:p w14:paraId="27B0DDCC" w14:textId="77777777" w:rsidR="00582FBD" w:rsidRPr="006B2197" w:rsidRDefault="00582FBD" w:rsidP="006B2197">
      <w:pPr>
        <w:widowControl w:val="0"/>
        <w:tabs>
          <w:tab w:val="center" w:pos="4320"/>
          <w:tab w:val="left" w:pos="6945"/>
          <w:tab w:val="right" w:pos="8640"/>
        </w:tabs>
        <w:overflowPunct w:val="0"/>
        <w:autoSpaceDE w:val="0"/>
        <w:autoSpaceDN w:val="0"/>
        <w:adjustRightInd w:val="0"/>
        <w:spacing w:before="240" w:line="276" w:lineRule="auto"/>
        <w:contextualSpacing/>
        <w:textAlignment w:val="baseline"/>
        <w:rPr>
          <w:rFonts w:ascii="David" w:eastAsia="Times New Roman" w:hAnsi="David" w:cs="David"/>
          <w:b/>
          <w:bCs/>
          <w:sz w:val="32"/>
          <w:szCs w:val="32"/>
          <w:lang w:eastAsia="he-IL"/>
        </w:rPr>
      </w:pPr>
    </w:p>
    <w:tbl>
      <w:tblPr>
        <w:tblpPr w:leftFromText="180" w:rightFromText="180" w:vertAnchor="text" w:horzAnchor="margin" w:tblpY="-102"/>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582FBD" w:rsidRPr="006B2197" w14:paraId="1FC8B67B" w14:textId="77777777" w:rsidTr="009B6106">
        <w:tc>
          <w:tcPr>
            <w:tcW w:w="1078" w:type="dxa"/>
            <w:shd w:val="clear" w:color="auto" w:fill="D9D9D9"/>
          </w:tcPr>
          <w:p w14:paraId="4739958E" w14:textId="77777777" w:rsidR="00582FBD" w:rsidRPr="006B2197" w:rsidRDefault="00582FBD" w:rsidP="006B2197">
            <w:pPr>
              <w:widowControl w:val="0"/>
              <w:adjustRightInd w:val="0"/>
              <w:spacing w:before="240" w:after="40" w:line="276" w:lineRule="auto"/>
              <w:ind w:right="284"/>
              <w:textAlignment w:val="baseline"/>
              <w:rPr>
                <w:rFonts w:ascii="David" w:eastAsia="Times New Roman" w:hAnsi="David" w:cs="David"/>
                <w:b/>
                <w:bCs/>
                <w:sz w:val="22"/>
                <w:szCs w:val="22"/>
                <w:rtl/>
              </w:rPr>
            </w:pPr>
            <w:r w:rsidRPr="006B2197">
              <w:rPr>
                <w:rFonts w:ascii="David" w:eastAsia="Times New Roman" w:hAnsi="David" w:cs="David"/>
                <w:b/>
                <w:bCs/>
                <w:sz w:val="22"/>
                <w:szCs w:val="22"/>
                <w:rtl/>
              </w:rPr>
              <w:t>תאריך</w:t>
            </w:r>
          </w:p>
        </w:tc>
        <w:tc>
          <w:tcPr>
            <w:tcW w:w="1423" w:type="dxa"/>
            <w:shd w:val="clear" w:color="auto" w:fill="auto"/>
          </w:tcPr>
          <w:p w14:paraId="072B3624" w14:textId="77777777" w:rsidR="00582FBD" w:rsidRPr="006B2197" w:rsidRDefault="00582FBD" w:rsidP="006B2197">
            <w:pPr>
              <w:widowControl w:val="0"/>
              <w:adjustRightInd w:val="0"/>
              <w:spacing w:before="240" w:after="40" w:line="276" w:lineRule="auto"/>
              <w:ind w:right="284"/>
              <w:textAlignment w:val="baseline"/>
              <w:rPr>
                <w:rFonts w:ascii="David" w:eastAsia="Times New Roman" w:hAnsi="David" w:cs="David"/>
                <w:sz w:val="22"/>
                <w:szCs w:val="22"/>
                <w:rtl/>
              </w:rPr>
            </w:pPr>
          </w:p>
        </w:tc>
      </w:tr>
    </w:tbl>
    <w:p w14:paraId="720D5762" w14:textId="20219D85" w:rsidR="00582FBD" w:rsidRPr="006B2197" w:rsidRDefault="00582FBD" w:rsidP="006B2197">
      <w:pPr>
        <w:widowControl w:val="0"/>
        <w:adjustRightInd w:val="0"/>
        <w:spacing w:before="240" w:after="40" w:line="276" w:lineRule="auto"/>
        <w:ind w:right="284"/>
        <w:textAlignment w:val="baseline"/>
        <w:rPr>
          <w:rFonts w:ascii="David" w:eastAsia="Times New Roman" w:hAnsi="David" w:cs="David"/>
          <w:b/>
          <w:bCs/>
          <w:sz w:val="28"/>
          <w:szCs w:val="28"/>
          <w:rtl/>
          <w:lang w:eastAsia="he-IL"/>
        </w:rPr>
      </w:pPr>
      <w:r w:rsidRPr="006B2197">
        <w:rPr>
          <w:rFonts w:ascii="David" w:eastAsia="Times New Roman" w:hAnsi="David" w:cs="David"/>
          <w:b/>
          <w:bCs/>
          <w:sz w:val="28"/>
          <w:szCs w:val="28"/>
          <w:rtl/>
          <w:lang w:eastAsia="he-IL"/>
        </w:rPr>
        <w:t xml:space="preserve">הצעת המחיר של המציע  </w:t>
      </w:r>
    </w:p>
    <w:p w14:paraId="04DE4E7B" w14:textId="77777777" w:rsidR="00582FBD" w:rsidRPr="006B2197" w:rsidRDefault="00582FBD" w:rsidP="006B2197">
      <w:pPr>
        <w:widowControl w:val="0"/>
        <w:adjustRightInd w:val="0"/>
        <w:spacing w:before="240" w:line="276" w:lineRule="auto"/>
        <w:ind w:right="284"/>
        <w:textAlignment w:val="baseline"/>
        <w:rPr>
          <w:rFonts w:ascii="David" w:eastAsia="Times New Roman" w:hAnsi="David" w:cs="David"/>
          <w:b/>
          <w:bCs/>
          <w:rtl/>
        </w:rPr>
      </w:pPr>
      <w:r w:rsidRPr="006B2197">
        <w:rPr>
          <w:rFonts w:ascii="David" w:eastAsia="Times New Roman" w:hAnsi="David" w:cs="David"/>
          <w:b/>
          <w:bCs/>
          <w:rtl/>
        </w:rPr>
        <w:t xml:space="preserve">לכבוד: </w:t>
      </w:r>
    </w:p>
    <w:p w14:paraId="5F756C2B" w14:textId="77777777" w:rsidR="00582FBD" w:rsidRPr="006B2197" w:rsidRDefault="00582FBD" w:rsidP="006B2197">
      <w:pPr>
        <w:widowControl w:val="0"/>
        <w:adjustRightInd w:val="0"/>
        <w:spacing w:before="240" w:line="276" w:lineRule="auto"/>
        <w:ind w:right="284"/>
        <w:textAlignment w:val="baseline"/>
        <w:rPr>
          <w:rFonts w:ascii="David" w:eastAsia="Times New Roman" w:hAnsi="David" w:cs="David"/>
          <w:b/>
          <w:bCs/>
          <w:rtl/>
        </w:rPr>
      </w:pPr>
      <w:r w:rsidRPr="006B2197">
        <w:rPr>
          <w:rFonts w:ascii="David" w:eastAsia="Times New Roman" w:hAnsi="David" w:cs="David"/>
          <w:b/>
          <w:bCs/>
          <w:rtl/>
        </w:rPr>
        <w:t>המינהל האזרחי ליהודה ושומרון</w:t>
      </w:r>
    </w:p>
    <w:p w14:paraId="36C3A342" w14:textId="77777777" w:rsidR="00582FBD" w:rsidRPr="006B2197" w:rsidRDefault="00582FBD" w:rsidP="006B2197">
      <w:pPr>
        <w:widowControl w:val="0"/>
        <w:adjustRightInd w:val="0"/>
        <w:spacing w:before="240" w:line="276" w:lineRule="auto"/>
        <w:ind w:right="284"/>
        <w:textAlignment w:val="baseline"/>
        <w:rPr>
          <w:rFonts w:ascii="David" w:eastAsia="Times New Roman" w:hAnsi="David" w:cs="David"/>
          <w:b/>
          <w:bCs/>
          <w:rtl/>
        </w:rPr>
      </w:pPr>
      <w:r w:rsidRPr="006B2197">
        <w:rPr>
          <w:rFonts w:ascii="David" w:eastAsia="Times New Roman" w:hAnsi="David" w:cs="David"/>
          <w:b/>
          <w:bCs/>
          <w:rtl/>
        </w:rPr>
        <w:t>בית אל</w:t>
      </w:r>
    </w:p>
    <w:p w14:paraId="0A5AFB90" w14:textId="77777777" w:rsidR="00582FBD" w:rsidRPr="006B2197" w:rsidRDefault="00582FBD" w:rsidP="006B2197">
      <w:pPr>
        <w:keepLines/>
        <w:spacing w:before="240" w:line="276" w:lineRule="auto"/>
        <w:ind w:left="6"/>
        <w:jc w:val="center"/>
        <w:rPr>
          <w:rFonts w:ascii="David" w:eastAsia="Times New Roman" w:hAnsi="David" w:cs="David"/>
          <w:rtl/>
        </w:rPr>
      </w:pPr>
    </w:p>
    <w:p w14:paraId="5F717BF5" w14:textId="72E11ED1" w:rsidR="00CF23EB" w:rsidRPr="006B2197" w:rsidRDefault="00582FBD" w:rsidP="006B2197">
      <w:pPr>
        <w:pBdr>
          <w:bottom w:val="single" w:sz="6" w:space="1" w:color="auto"/>
        </w:pBdr>
        <w:spacing w:before="240" w:line="276" w:lineRule="auto"/>
        <w:jc w:val="center"/>
        <w:rPr>
          <w:rFonts w:ascii="David" w:hAnsi="David" w:cs="David"/>
          <w:b/>
          <w:bCs/>
          <w:rtl/>
        </w:rPr>
      </w:pPr>
      <w:r w:rsidRPr="006B2197">
        <w:rPr>
          <w:rFonts w:ascii="David" w:hAnsi="David" w:cs="David"/>
          <w:b/>
          <w:bCs/>
          <w:color w:val="000000"/>
          <w:rtl/>
        </w:rPr>
        <w:t xml:space="preserve">הנדון: </w:t>
      </w:r>
      <w:r w:rsidR="00CA3B7A" w:rsidRPr="006B2197">
        <w:rPr>
          <w:rFonts w:ascii="David" w:hAnsi="David" w:cs="David"/>
          <w:b/>
          <w:bCs/>
          <w:noProof/>
          <w:rtl/>
        </w:rPr>
        <w:t xml:space="preserve">הצעת מחיר </w:t>
      </w:r>
      <w:r w:rsidR="00CF23EB" w:rsidRPr="006B2197">
        <w:rPr>
          <w:rFonts w:ascii="David" w:hAnsi="David" w:cs="David"/>
          <w:b/>
          <w:bCs/>
          <w:noProof/>
          <w:rtl/>
        </w:rPr>
        <w:t>ל</w:t>
      </w:r>
      <w:r w:rsidR="00CF23EB" w:rsidRPr="006B2197">
        <w:rPr>
          <w:rFonts w:ascii="David" w:hAnsi="David" w:cs="David"/>
          <w:b/>
          <w:bCs/>
          <w:rtl/>
        </w:rPr>
        <w:t xml:space="preserve">מכרז מס' </w:t>
      </w:r>
      <w:r w:rsidR="00660E53">
        <w:rPr>
          <w:rFonts w:ascii="David" w:hAnsi="David" w:cs="Times New Roman" w:hint="cs"/>
          <w:b/>
          <w:bCs/>
          <w:rtl/>
        </w:rPr>
        <w:t>2/25</w:t>
      </w:r>
      <w:r w:rsidR="00CF23EB" w:rsidRPr="006B2197">
        <w:rPr>
          <w:rFonts w:ascii="David" w:hAnsi="David" w:cs="David"/>
          <w:b/>
          <w:bCs/>
          <w:rtl/>
        </w:rPr>
        <w:t xml:space="preserve">, </w:t>
      </w:r>
      <w:r w:rsidR="009234EE">
        <w:rPr>
          <w:rFonts w:ascii="David" w:hAnsi="David" w:cs="David"/>
          <w:b/>
          <w:bCs/>
          <w:rtl/>
        </w:rPr>
        <w:t xml:space="preserve">למתן שירותי </w:t>
      </w:r>
      <w:r w:rsidR="00442BF2">
        <w:rPr>
          <w:rFonts w:ascii="David" w:hAnsi="David" w:cs="David"/>
          <w:b/>
          <w:bCs/>
          <w:rtl/>
        </w:rPr>
        <w:t>תחזוקה ו</w:t>
      </w:r>
      <w:r w:rsidR="00F65926">
        <w:rPr>
          <w:rFonts w:ascii="David" w:hAnsi="David" w:cs="David"/>
          <w:b/>
          <w:bCs/>
          <w:rtl/>
        </w:rPr>
        <w:t>השכרת</w:t>
      </w:r>
      <w:r w:rsidR="00442BF2">
        <w:rPr>
          <w:rFonts w:ascii="David" w:hAnsi="David" w:cs="David"/>
          <w:b/>
          <w:bCs/>
          <w:rtl/>
        </w:rPr>
        <w:t xml:space="preserve"> גנרטורים</w:t>
      </w:r>
      <w:r w:rsidR="0070313D">
        <w:rPr>
          <w:rFonts w:ascii="David" w:hAnsi="David" w:cs="David"/>
          <w:b/>
          <w:bCs/>
          <w:rtl/>
        </w:rPr>
        <w:t xml:space="preserve"> </w:t>
      </w:r>
      <w:r w:rsidR="006834CE" w:rsidRPr="006B2197">
        <w:rPr>
          <w:rFonts w:ascii="David" w:hAnsi="David" w:cs="David"/>
          <w:b/>
          <w:bCs/>
          <w:rtl/>
        </w:rPr>
        <w:t>באזור יהודה ושומרון</w:t>
      </w:r>
    </w:p>
    <w:p w14:paraId="1FAD4C22" w14:textId="77777777" w:rsidR="00582FBD" w:rsidRPr="006B2197" w:rsidRDefault="00582FBD" w:rsidP="006B2197">
      <w:pPr>
        <w:widowControl w:val="0"/>
        <w:tabs>
          <w:tab w:val="center" w:pos="4320"/>
          <w:tab w:val="right" w:pos="8640"/>
        </w:tabs>
        <w:overflowPunct w:val="0"/>
        <w:autoSpaceDE w:val="0"/>
        <w:autoSpaceDN w:val="0"/>
        <w:adjustRightInd w:val="0"/>
        <w:spacing w:before="240" w:line="276" w:lineRule="auto"/>
        <w:ind w:hanging="127"/>
        <w:jc w:val="center"/>
        <w:textAlignment w:val="baseline"/>
        <w:rPr>
          <w:rFonts w:ascii="David" w:eastAsia="Times New Roman" w:hAnsi="David" w:cs="David"/>
          <w:b/>
          <w:bCs/>
          <w:u w:val="single"/>
          <w:rtl/>
          <w:lang w:val="x-none" w:eastAsia="he-IL"/>
        </w:rPr>
      </w:pPr>
      <w:r w:rsidRPr="006B2197">
        <w:rPr>
          <w:rFonts w:ascii="David" w:eastAsia="Times New Roman" w:hAnsi="David" w:cs="David"/>
          <w:b/>
          <w:bCs/>
          <w:u w:val="single"/>
          <w:rtl/>
          <w:lang w:val="x-none" w:eastAsia="he-IL"/>
        </w:rPr>
        <w:t>(להלן - "המכרז")</w:t>
      </w:r>
    </w:p>
    <w:p w14:paraId="564E7DEE" w14:textId="77777777" w:rsidR="00582FBD" w:rsidRPr="006B2197" w:rsidRDefault="00582FBD" w:rsidP="006B2197">
      <w:pPr>
        <w:keepLines/>
        <w:spacing w:before="240" w:line="276" w:lineRule="auto"/>
        <w:ind w:left="6"/>
        <w:jc w:val="center"/>
        <w:rPr>
          <w:rFonts w:ascii="David" w:eastAsia="Times New Roman" w:hAnsi="David" w:cs="David"/>
          <w:b/>
          <w:bCs/>
          <w:u w:val="single"/>
          <w:rtl/>
        </w:rPr>
      </w:pPr>
    </w:p>
    <w:p w14:paraId="1C41FB8A" w14:textId="77777777" w:rsidR="00582FBD" w:rsidRPr="006B2197" w:rsidRDefault="00582FBD" w:rsidP="006B2197">
      <w:pPr>
        <w:keepLines/>
        <w:spacing w:before="240" w:line="276" w:lineRule="auto"/>
        <w:ind w:left="-81"/>
        <w:rPr>
          <w:rFonts w:ascii="David" w:eastAsia="Times New Roman" w:hAnsi="David" w:cs="David"/>
          <w:rtl/>
        </w:rPr>
      </w:pPr>
      <w:r w:rsidRPr="006B2197">
        <w:rPr>
          <w:rFonts w:ascii="David" w:eastAsia="Times New Roman" w:hAnsi="David" w:cs="David"/>
          <w:rtl/>
        </w:rPr>
        <w:t>אני/ו הח"מ, מורשה/י החתימה והמוסמך/כים לתת הצהרה בשמה של ______________, המציע במכרז (להלן – "המציע")</w:t>
      </w:r>
      <w:r w:rsidR="00A30CE5" w:rsidRPr="006B2197">
        <w:rPr>
          <w:rFonts w:ascii="David" w:eastAsia="Times New Roman" w:hAnsi="David" w:cs="David"/>
          <w:rtl/>
        </w:rPr>
        <w:t xml:space="preserve"> מציע הצעת מחיר למכרז כדלקמן:</w:t>
      </w:r>
    </w:p>
    <w:p w14:paraId="2A5B9C13" w14:textId="77777777" w:rsidR="00582FBD" w:rsidRPr="006B2197" w:rsidRDefault="00582FBD" w:rsidP="006B2197">
      <w:pPr>
        <w:keepLines/>
        <w:spacing w:before="240" w:line="276" w:lineRule="auto"/>
        <w:ind w:left="-81"/>
        <w:rPr>
          <w:rFonts w:ascii="David" w:eastAsia="Times New Roman" w:hAnsi="David" w:cs="David"/>
          <w:rtl/>
        </w:rPr>
      </w:pPr>
    </w:p>
    <w:p w14:paraId="177F4E8F" w14:textId="77777777" w:rsidR="00582FBD" w:rsidRPr="006B2197" w:rsidRDefault="003D7585" w:rsidP="00815990">
      <w:pPr>
        <w:numPr>
          <w:ilvl w:val="0"/>
          <w:numId w:val="101"/>
        </w:numPr>
        <w:tabs>
          <w:tab w:val="num" w:pos="360"/>
        </w:tabs>
        <w:spacing w:before="240" w:line="276" w:lineRule="auto"/>
        <w:rPr>
          <w:rFonts w:ascii="David" w:eastAsia="Times New Roman" w:hAnsi="David" w:cs="David"/>
          <w:b/>
          <w:bCs/>
          <w:u w:val="single"/>
          <w:lang w:eastAsia="he-IL"/>
        </w:rPr>
      </w:pPr>
      <w:r w:rsidRPr="006B2197">
        <w:rPr>
          <w:rFonts w:ascii="David" w:eastAsia="Times New Roman" w:hAnsi="David" w:cs="David"/>
          <w:b/>
          <w:bCs/>
          <w:rtl/>
          <w:lang w:eastAsia="he-IL"/>
        </w:rPr>
        <w:t xml:space="preserve"> </w:t>
      </w:r>
      <w:r w:rsidR="00582FBD" w:rsidRPr="006B2197">
        <w:rPr>
          <w:rFonts w:ascii="David" w:eastAsia="Times New Roman" w:hAnsi="David" w:cs="David"/>
          <w:b/>
          <w:bCs/>
          <w:u w:val="single"/>
          <w:rtl/>
          <w:lang w:eastAsia="he-IL"/>
        </w:rPr>
        <w:t>כללי</w:t>
      </w:r>
    </w:p>
    <w:p w14:paraId="09F58CA2" w14:textId="77777777" w:rsidR="00582FBD" w:rsidRPr="006B2197" w:rsidRDefault="00582FBD" w:rsidP="00815990">
      <w:pPr>
        <w:numPr>
          <w:ilvl w:val="1"/>
          <w:numId w:val="102"/>
        </w:numPr>
        <w:spacing w:before="240" w:line="276" w:lineRule="auto"/>
        <w:rPr>
          <w:rFonts w:ascii="David" w:eastAsia="Times New Roman" w:hAnsi="David" w:cs="David"/>
          <w:rtl/>
          <w:lang w:eastAsia="he-IL"/>
        </w:rPr>
      </w:pPr>
      <w:r w:rsidRPr="006B2197">
        <w:rPr>
          <w:rFonts w:ascii="David" w:eastAsia="Times New Roman" w:hAnsi="David" w:cs="David"/>
          <w:rtl/>
          <w:lang w:eastAsia="he-I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14:paraId="2C20DDAC" w14:textId="77777777" w:rsidR="00582FBD" w:rsidRPr="006B2197" w:rsidRDefault="00582FBD" w:rsidP="00815990">
      <w:pPr>
        <w:numPr>
          <w:ilvl w:val="1"/>
          <w:numId w:val="102"/>
        </w:numPr>
        <w:spacing w:before="240" w:line="276" w:lineRule="auto"/>
        <w:rPr>
          <w:rFonts w:ascii="David" w:eastAsia="Times New Roman" w:hAnsi="David" w:cs="David"/>
          <w:rtl/>
          <w:lang w:eastAsia="he-IL"/>
        </w:rPr>
      </w:pPr>
      <w:r w:rsidRPr="006B2197">
        <w:rPr>
          <w:rFonts w:ascii="David" w:eastAsia="Times New Roman" w:hAnsi="David" w:cs="David"/>
          <w:rtl/>
          <w:lang w:eastAsia="he-IL"/>
        </w:rPr>
        <w:t xml:space="preserve">אנו מצהירים בזאת שביכולתנו לתת את השרות במגבלות הזמן שנקבעו במסמכי מכרז זה ובמועדים שייקבעו ע"י </w:t>
      </w:r>
      <w:r w:rsidR="00A30CE5" w:rsidRPr="006B2197">
        <w:rPr>
          <w:rFonts w:ascii="David" w:eastAsia="Times New Roman" w:hAnsi="David" w:cs="David"/>
          <w:rtl/>
          <w:lang w:eastAsia="he-IL"/>
        </w:rPr>
        <w:t>המינהל</w:t>
      </w:r>
      <w:r w:rsidRPr="006B2197">
        <w:rPr>
          <w:rFonts w:ascii="David" w:eastAsia="Times New Roman" w:hAnsi="David" w:cs="David"/>
          <w:rtl/>
          <w:lang w:eastAsia="he-IL"/>
        </w:rPr>
        <w:t xml:space="preserve"> מעת לעת.</w:t>
      </w:r>
    </w:p>
    <w:p w14:paraId="03E4D984" w14:textId="77777777" w:rsidR="00582FBD" w:rsidRPr="006B2197" w:rsidRDefault="00582FBD" w:rsidP="00815990">
      <w:pPr>
        <w:numPr>
          <w:ilvl w:val="1"/>
          <w:numId w:val="102"/>
        </w:numPr>
        <w:spacing w:before="240" w:line="276" w:lineRule="auto"/>
        <w:rPr>
          <w:rFonts w:ascii="David" w:eastAsia="Times New Roman" w:hAnsi="David" w:cs="David"/>
          <w:lang w:eastAsia="he-IL"/>
        </w:rPr>
      </w:pPr>
      <w:r w:rsidRPr="006B2197">
        <w:rPr>
          <w:rFonts w:ascii="David" w:eastAsia="Times New Roman" w:hAnsi="David" w:cs="David"/>
          <w:rtl/>
          <w:lang w:eastAsia="he-IL"/>
        </w:rPr>
        <w:t xml:space="preserve">אנו מצהירים בזאת כי הצעתנו זו מוגשת לאחר שבחנו היטב את מסמכי המכרז וקיבלנו מנציגי </w:t>
      </w:r>
      <w:r w:rsidR="00A30CE5" w:rsidRPr="006B2197">
        <w:rPr>
          <w:rFonts w:ascii="David" w:eastAsia="Times New Roman" w:hAnsi="David" w:cs="David"/>
          <w:rtl/>
          <w:lang w:eastAsia="he-IL"/>
        </w:rPr>
        <w:t>המינהל</w:t>
      </w:r>
      <w:r w:rsidRPr="006B2197">
        <w:rPr>
          <w:rFonts w:ascii="David" w:eastAsia="Times New Roman" w:hAnsi="David" w:cs="David"/>
          <w:rtl/>
          <w:lang w:eastAsia="he-IL"/>
        </w:rPr>
        <w:t xml:space="preserve"> את כל ההסברים וההנחיות הנחוצים לנו בגיבוש הצעתנו והתחייבויותינו; לא תהא לנו כל טענה כלפי </w:t>
      </w:r>
      <w:r w:rsidR="00A30CE5" w:rsidRPr="006B2197">
        <w:rPr>
          <w:rFonts w:ascii="David" w:eastAsia="Times New Roman" w:hAnsi="David" w:cs="David"/>
          <w:rtl/>
          <w:lang w:eastAsia="he-IL"/>
        </w:rPr>
        <w:t>המינהל</w:t>
      </w:r>
      <w:r w:rsidRPr="006B2197">
        <w:rPr>
          <w:rFonts w:ascii="David" w:eastAsia="Times New Roman" w:hAnsi="David" w:cs="David"/>
          <w:rtl/>
          <w:lang w:eastAsia="he-IL"/>
        </w:rPr>
        <w:t xml:space="preserve"> בקשר עם אי גילוי מספיק או גילוי חסר או טעות או פגם בקשר לנתונים או לעובדות הקשורים לביצוע השירותים.</w:t>
      </w:r>
    </w:p>
    <w:p w14:paraId="7D79621C" w14:textId="77777777" w:rsidR="00582FBD" w:rsidRPr="006B2197" w:rsidRDefault="00582FBD" w:rsidP="00815990">
      <w:pPr>
        <w:numPr>
          <w:ilvl w:val="1"/>
          <w:numId w:val="102"/>
        </w:numPr>
        <w:spacing w:before="240" w:line="276" w:lineRule="auto"/>
        <w:rPr>
          <w:rFonts w:ascii="David" w:eastAsia="Times New Roman" w:hAnsi="David" w:cs="David"/>
          <w:lang w:eastAsia="he-IL"/>
        </w:rPr>
      </w:pPr>
      <w:r w:rsidRPr="006B2197">
        <w:rPr>
          <w:rFonts w:ascii="David" w:eastAsia="Times New Roman" w:hAnsi="David" w:cs="David"/>
          <w:sz w:val="22"/>
          <w:rtl/>
          <w:lang w:eastAsia="he-IL"/>
        </w:rPr>
        <w:t xml:space="preserve">ידוע לנו, כי בגין אי ביצוע השירותים כנדרש, ומבלי לגרוע מכל דין או זכות, רשאי </w:t>
      </w:r>
      <w:r w:rsidR="00A30CE5" w:rsidRPr="006B2197">
        <w:rPr>
          <w:rFonts w:ascii="David" w:eastAsia="Times New Roman" w:hAnsi="David" w:cs="David"/>
          <w:sz w:val="22"/>
          <w:rtl/>
          <w:lang w:eastAsia="he-IL"/>
        </w:rPr>
        <w:t>המינהל</w:t>
      </w:r>
      <w:r w:rsidRPr="006B2197">
        <w:rPr>
          <w:rFonts w:ascii="David" w:eastAsia="Times New Roman" w:hAnsi="David" w:cs="David"/>
          <w:sz w:val="22"/>
          <w:rtl/>
          <w:lang w:eastAsia="he-IL"/>
        </w:rPr>
        <w:t xml:space="preserve"> </w:t>
      </w:r>
      <w:r w:rsidR="00A30CE5" w:rsidRPr="006B2197">
        <w:rPr>
          <w:rFonts w:ascii="David" w:eastAsia="Times New Roman" w:hAnsi="David" w:cs="David"/>
          <w:sz w:val="22"/>
          <w:rtl/>
          <w:lang w:eastAsia="he-IL"/>
        </w:rPr>
        <w:t xml:space="preserve">להשית עלינו פיצוי מוסכם </w:t>
      </w:r>
      <w:r w:rsidRPr="006B2197">
        <w:rPr>
          <w:rFonts w:ascii="David" w:eastAsia="Times New Roman" w:hAnsi="David" w:cs="David"/>
          <w:sz w:val="22"/>
          <w:rtl/>
          <w:lang w:eastAsia="he-IL"/>
        </w:rPr>
        <w:t xml:space="preserve"> ולקזז מן התמורה כמוגדר במכרז ובהסכם ההתקשרות.</w:t>
      </w:r>
    </w:p>
    <w:p w14:paraId="34B5BF1D" w14:textId="77777777" w:rsidR="00582FBD" w:rsidRPr="006B2197" w:rsidRDefault="00582FBD" w:rsidP="00815990">
      <w:pPr>
        <w:numPr>
          <w:ilvl w:val="1"/>
          <w:numId w:val="102"/>
        </w:numPr>
        <w:spacing w:before="240" w:line="276" w:lineRule="auto"/>
        <w:rPr>
          <w:rFonts w:ascii="David" w:eastAsia="Times New Roman" w:hAnsi="David" w:cs="David"/>
          <w:lang w:eastAsia="he-IL"/>
        </w:rPr>
      </w:pPr>
      <w:r w:rsidRPr="006B2197">
        <w:rPr>
          <w:rFonts w:ascii="David" w:eastAsia="Times New Roman" w:hAnsi="David" w:cs="David"/>
          <w:rtl/>
          <w:lang w:eastAsia="he-IL"/>
        </w:rPr>
        <w:t xml:space="preserve">ידוע וברור לנו כי הכמויות המשוערות </w:t>
      </w:r>
      <w:r w:rsidR="00A30CE5" w:rsidRPr="006B2197">
        <w:rPr>
          <w:rFonts w:ascii="David" w:eastAsia="Times New Roman" w:hAnsi="David" w:cs="David"/>
          <w:rtl/>
          <w:lang w:eastAsia="he-IL"/>
        </w:rPr>
        <w:t xml:space="preserve">וההיקפים הכספיים המשוערים למימוש, </w:t>
      </w:r>
      <w:r w:rsidRPr="006B2197">
        <w:rPr>
          <w:rFonts w:ascii="David" w:eastAsia="Times New Roman" w:hAnsi="David" w:cs="David"/>
          <w:rtl/>
          <w:lang w:eastAsia="he-IL"/>
        </w:rPr>
        <w:t>ה</w:t>
      </w:r>
      <w:r w:rsidR="00A30CE5" w:rsidRPr="006B2197">
        <w:rPr>
          <w:rFonts w:ascii="David" w:eastAsia="Times New Roman" w:hAnsi="David" w:cs="David"/>
          <w:rtl/>
          <w:lang w:eastAsia="he-IL"/>
        </w:rPr>
        <w:t>ם</w:t>
      </w:r>
      <w:r w:rsidRPr="006B2197">
        <w:rPr>
          <w:rFonts w:ascii="David" w:eastAsia="Times New Roman" w:hAnsi="David" w:cs="David"/>
          <w:rtl/>
          <w:lang w:eastAsia="he-IL"/>
        </w:rPr>
        <w:t xml:space="preserve"> לצורך חישוב וניקוד ההצעות בלבד ואין בהן כדי לחייב את </w:t>
      </w:r>
      <w:r w:rsidR="00A30CE5" w:rsidRPr="006B2197">
        <w:rPr>
          <w:rFonts w:ascii="David" w:eastAsia="Times New Roman" w:hAnsi="David" w:cs="David"/>
          <w:rtl/>
          <w:lang w:eastAsia="he-IL"/>
        </w:rPr>
        <w:t>המינהל</w:t>
      </w:r>
      <w:r w:rsidRPr="006B2197">
        <w:rPr>
          <w:rFonts w:ascii="David" w:eastAsia="Times New Roman" w:hAnsi="David" w:cs="David"/>
          <w:rtl/>
          <w:lang w:eastAsia="he-IL"/>
        </w:rPr>
        <w:t xml:space="preserve"> בכל התחייבות מכל סוג שהוא.</w:t>
      </w:r>
    </w:p>
    <w:p w14:paraId="1217B8B4" w14:textId="77777777" w:rsidR="00A228B2" w:rsidRPr="006B2197" w:rsidRDefault="00534770" w:rsidP="00815990">
      <w:pPr>
        <w:numPr>
          <w:ilvl w:val="1"/>
          <w:numId w:val="102"/>
        </w:numPr>
        <w:spacing w:before="240" w:line="276" w:lineRule="auto"/>
        <w:rPr>
          <w:rFonts w:ascii="David" w:eastAsia="Times New Roman" w:hAnsi="David" w:cs="David"/>
          <w:b/>
          <w:bCs/>
          <w:rtl/>
          <w:lang w:eastAsia="he-IL"/>
        </w:rPr>
      </w:pPr>
      <w:r w:rsidRPr="006B2197">
        <w:rPr>
          <w:rFonts w:ascii="David" w:eastAsia="Times New Roman" w:hAnsi="David" w:cs="David"/>
          <w:b/>
          <w:bCs/>
          <w:u w:val="single"/>
          <w:rtl/>
          <w:lang w:eastAsia="he-IL"/>
        </w:rPr>
        <w:t xml:space="preserve">המחירים המוצעים על ידינו להלן כוללים את כל הוצאותינו לביצוע השירותים לרבות: </w:t>
      </w:r>
      <w:r w:rsidR="00CA3B7A" w:rsidRPr="006B2197">
        <w:rPr>
          <w:rFonts w:ascii="David" w:eastAsia="Times New Roman" w:hAnsi="David" w:cs="David"/>
          <w:b/>
          <w:bCs/>
          <w:rtl/>
          <w:lang w:eastAsia="he-IL"/>
        </w:rPr>
        <w:t>ש</w:t>
      </w:r>
      <w:r w:rsidR="00274DB3" w:rsidRPr="006B2197">
        <w:rPr>
          <w:rFonts w:ascii="David" w:eastAsia="Times New Roman" w:hAnsi="David" w:cs="David"/>
          <w:b/>
          <w:bCs/>
          <w:rtl/>
          <w:lang w:eastAsia="he-IL"/>
        </w:rPr>
        <w:t>כר</w:t>
      </w:r>
      <w:r w:rsidR="00250FD3" w:rsidRPr="006B2197">
        <w:rPr>
          <w:rFonts w:ascii="David" w:eastAsia="Times New Roman" w:hAnsi="David" w:cs="David"/>
          <w:b/>
          <w:bCs/>
          <w:rtl/>
          <w:lang w:eastAsia="he-IL"/>
        </w:rPr>
        <w:t xml:space="preserve"> </w:t>
      </w:r>
      <w:r w:rsidR="00326294" w:rsidRPr="006B2197">
        <w:rPr>
          <w:rFonts w:ascii="David" w:eastAsia="Times New Roman" w:hAnsi="David" w:cs="David"/>
          <w:b/>
          <w:bCs/>
          <w:rtl/>
          <w:lang w:eastAsia="he-IL"/>
        </w:rPr>
        <w:t xml:space="preserve"> </w:t>
      </w:r>
      <w:r w:rsidRPr="006B2197">
        <w:rPr>
          <w:rFonts w:ascii="David" w:eastAsia="Times New Roman" w:hAnsi="David" w:cs="David"/>
          <w:b/>
          <w:bCs/>
          <w:rtl/>
          <w:lang w:eastAsia="he-IL"/>
        </w:rPr>
        <w:t xml:space="preserve">כוח אדם, אנשי המקצוע וצוותי עבודה, קבלני משנה, ציוד, חומרים, חלקים, </w:t>
      </w:r>
      <w:r w:rsidR="00274DB3" w:rsidRPr="006B2197">
        <w:rPr>
          <w:rFonts w:ascii="David" w:eastAsia="Times New Roman" w:hAnsi="David" w:cs="David"/>
          <w:b/>
          <w:bCs/>
          <w:rtl/>
          <w:lang w:eastAsia="he-IL"/>
        </w:rPr>
        <w:t xml:space="preserve">אמצעי שינוע, כלים, </w:t>
      </w:r>
      <w:r w:rsidR="00326294" w:rsidRPr="006B2197">
        <w:rPr>
          <w:rFonts w:ascii="David" w:eastAsia="Times New Roman" w:hAnsi="David" w:cs="David"/>
          <w:b/>
          <w:bCs/>
          <w:rtl/>
          <w:lang w:eastAsia="he-IL"/>
        </w:rPr>
        <w:t xml:space="preserve">נסיעות, הסעות, חנייה, שינוע, סיווג בטחוני לעובדים, מינהלה, הוצאות משרד, </w:t>
      </w:r>
    </w:p>
    <w:p w14:paraId="3B718797" w14:textId="37389E25" w:rsidR="00534770" w:rsidRPr="006B2197" w:rsidRDefault="00326294" w:rsidP="00815990">
      <w:pPr>
        <w:numPr>
          <w:ilvl w:val="1"/>
          <w:numId w:val="102"/>
        </w:numPr>
        <w:spacing w:before="240" w:line="276" w:lineRule="auto"/>
        <w:rPr>
          <w:rFonts w:ascii="David" w:eastAsia="Times New Roman" w:hAnsi="David" w:cs="David"/>
          <w:b/>
          <w:bCs/>
          <w:u w:val="single"/>
          <w:lang w:eastAsia="he-IL"/>
        </w:rPr>
      </w:pPr>
      <w:r w:rsidRPr="006B2197">
        <w:rPr>
          <w:rFonts w:ascii="David" w:eastAsia="Times New Roman" w:hAnsi="David" w:cs="David"/>
          <w:b/>
          <w:bCs/>
          <w:rtl/>
          <w:lang w:eastAsia="he-IL"/>
        </w:rPr>
        <w:lastRenderedPageBreak/>
        <w:t>מחשוב, כלי רכב, תקשורת, תשתיות, השתתפות בישיבות וכיוצא באלו.</w:t>
      </w:r>
      <w:r w:rsidRPr="006B2197">
        <w:rPr>
          <w:rFonts w:ascii="David" w:eastAsia="Times New Roman" w:hAnsi="David" w:cs="David"/>
          <w:b/>
          <w:bCs/>
          <w:u w:val="single"/>
          <w:rtl/>
          <w:lang w:eastAsia="he-IL"/>
        </w:rPr>
        <w:t xml:space="preserve"> המינהל לא ישלם לנו כל תמורה נוספת מעבר למחירים המוצעים על ידינו להלן.</w:t>
      </w:r>
    </w:p>
    <w:p w14:paraId="43180820" w14:textId="5325C9A8" w:rsidR="000206C1" w:rsidRDefault="00326294" w:rsidP="00815990">
      <w:pPr>
        <w:numPr>
          <w:ilvl w:val="1"/>
          <w:numId w:val="102"/>
        </w:numPr>
        <w:spacing w:before="240" w:line="276" w:lineRule="auto"/>
        <w:rPr>
          <w:rFonts w:ascii="David" w:eastAsia="Times New Roman" w:hAnsi="David" w:cs="David"/>
          <w:lang w:eastAsia="he-IL"/>
        </w:rPr>
      </w:pPr>
      <w:r w:rsidRPr="006B2197">
        <w:rPr>
          <w:rFonts w:ascii="David" w:eastAsia="Times New Roman" w:hAnsi="David" w:cs="David"/>
          <w:rtl/>
          <w:lang w:eastAsia="he-IL"/>
        </w:rPr>
        <w:t xml:space="preserve">ידוע וברור לנו כי </w:t>
      </w:r>
      <w:r w:rsidR="00582FBD" w:rsidRPr="006B2197">
        <w:rPr>
          <w:rFonts w:ascii="David" w:eastAsia="Times New Roman" w:hAnsi="David" w:cs="David"/>
          <w:rtl/>
          <w:lang w:eastAsia="he-IL"/>
        </w:rPr>
        <w:t>אין לשנות, להוסיף או להעיר לנוסח נספח הצעת המחיר. מציע שלא יעשה כן עלול להיפסל מהמשך השתתפות במכרז.</w:t>
      </w:r>
    </w:p>
    <w:p w14:paraId="62FEE290" w14:textId="77777777" w:rsidR="000206C1" w:rsidRDefault="000206C1" w:rsidP="00815990">
      <w:pPr>
        <w:numPr>
          <w:ilvl w:val="0"/>
          <w:numId w:val="102"/>
        </w:numPr>
        <w:spacing w:before="240" w:line="276" w:lineRule="auto"/>
        <w:rPr>
          <w:rFonts w:ascii="David" w:eastAsia="Times New Roman" w:hAnsi="David" w:cs="David"/>
          <w:b/>
          <w:bCs/>
          <w:u w:val="single"/>
          <w:lang w:eastAsia="he-IL"/>
        </w:rPr>
      </w:pPr>
      <w:r w:rsidRPr="006B2197">
        <w:rPr>
          <w:rFonts w:ascii="David" w:eastAsia="Times New Roman" w:hAnsi="David" w:cs="David"/>
          <w:b/>
          <w:bCs/>
          <w:u w:val="single"/>
          <w:rtl/>
          <w:lang w:eastAsia="he-IL"/>
        </w:rPr>
        <w:t>הצעת המחיר למתן השירותים המבוקשים</w:t>
      </w:r>
    </w:p>
    <w:p w14:paraId="4897E89C" w14:textId="0D0FAAEB" w:rsidR="00DE1AD2" w:rsidRDefault="00DE1AD2" w:rsidP="00DE1AD2">
      <w:pPr>
        <w:spacing w:before="240" w:line="276" w:lineRule="auto"/>
        <w:jc w:val="center"/>
        <w:rPr>
          <w:rFonts w:ascii="David" w:eastAsia="Times New Roman" w:hAnsi="David" w:cs="David"/>
          <w:b/>
          <w:bCs/>
          <w:u w:val="single"/>
          <w:rtl/>
          <w:lang w:eastAsia="he-IL"/>
        </w:rPr>
      </w:pPr>
      <w:r>
        <w:rPr>
          <w:rFonts w:ascii="David" w:eastAsia="Times New Roman" w:hAnsi="David" w:cs="David" w:hint="cs"/>
          <w:b/>
          <w:bCs/>
          <w:u w:val="single"/>
          <w:rtl/>
          <w:lang w:eastAsia="he-IL"/>
        </w:rPr>
        <w:t xml:space="preserve">אשכול א' </w:t>
      </w:r>
      <w:r>
        <w:rPr>
          <w:rFonts w:ascii="David" w:eastAsia="Times New Roman" w:hAnsi="David" w:cs="David"/>
          <w:b/>
          <w:bCs/>
          <w:u w:val="single"/>
          <w:rtl/>
          <w:lang w:eastAsia="he-IL"/>
        </w:rPr>
        <w:t>–</w:t>
      </w:r>
      <w:r>
        <w:rPr>
          <w:rFonts w:ascii="David" w:eastAsia="Times New Roman" w:hAnsi="David" w:cs="David" w:hint="cs"/>
          <w:b/>
          <w:bCs/>
          <w:u w:val="single"/>
          <w:rtl/>
          <w:lang w:eastAsia="he-IL"/>
        </w:rPr>
        <w:t xml:space="preserve"> שירותי תחזוקה (</w:t>
      </w:r>
      <w:r w:rsidR="00587DA1">
        <w:rPr>
          <w:rFonts w:ascii="David" w:eastAsia="Times New Roman" w:hAnsi="David" w:cs="David" w:hint="cs"/>
          <w:b/>
          <w:bCs/>
          <w:u w:val="single"/>
          <w:rtl/>
          <w:lang w:eastAsia="he-IL"/>
        </w:rPr>
        <w:t>50% מסך הצעת המחיר)</w:t>
      </w:r>
    </w:p>
    <w:p w14:paraId="268D1F42" w14:textId="77777777" w:rsidR="00DE1AD2" w:rsidRDefault="00DE1AD2" w:rsidP="00DE1AD2">
      <w:pPr>
        <w:spacing w:before="240" w:line="276" w:lineRule="auto"/>
        <w:jc w:val="center"/>
        <w:rPr>
          <w:rFonts w:ascii="David" w:eastAsia="Times New Roman" w:hAnsi="David" w:cs="David"/>
          <w:b/>
          <w:bCs/>
          <w:u w:val="single"/>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03"/>
        <w:gridCol w:w="1984"/>
        <w:gridCol w:w="1560"/>
        <w:gridCol w:w="2262"/>
      </w:tblGrid>
      <w:tr w:rsidR="00587DA1" w:rsidRPr="00D6655E" w14:paraId="5ED09987" w14:textId="77777777" w:rsidTr="00587DA1">
        <w:tc>
          <w:tcPr>
            <w:tcW w:w="2903" w:type="dxa"/>
            <w:shd w:val="clear" w:color="auto" w:fill="auto"/>
          </w:tcPr>
          <w:p w14:paraId="1CF79778" w14:textId="77777777" w:rsidR="00587DA1" w:rsidRPr="00587DA1" w:rsidRDefault="00587DA1" w:rsidP="000161B1">
            <w:pPr>
              <w:spacing w:before="6" w:after="6"/>
              <w:rPr>
                <w:rFonts w:ascii="David" w:hAnsi="David" w:cs="David"/>
                <w:b/>
                <w:bCs/>
                <w:rtl/>
              </w:rPr>
            </w:pPr>
            <w:r w:rsidRPr="00587DA1">
              <w:rPr>
                <w:rFonts w:ascii="David" w:hAnsi="David" w:cs="David"/>
                <w:b/>
                <w:bCs/>
                <w:rtl/>
              </w:rPr>
              <w:t>מקום בו נמצא הגנרטור</w:t>
            </w:r>
          </w:p>
        </w:tc>
        <w:tc>
          <w:tcPr>
            <w:tcW w:w="1984" w:type="dxa"/>
            <w:shd w:val="clear" w:color="auto" w:fill="auto"/>
          </w:tcPr>
          <w:p w14:paraId="617A9442" w14:textId="77777777" w:rsidR="00587DA1" w:rsidRPr="00587DA1" w:rsidRDefault="00587DA1" w:rsidP="000161B1">
            <w:pPr>
              <w:spacing w:before="6" w:after="6"/>
              <w:rPr>
                <w:rFonts w:ascii="David" w:hAnsi="David" w:cs="David"/>
                <w:b/>
                <w:bCs/>
                <w:rtl/>
              </w:rPr>
            </w:pPr>
            <w:r w:rsidRPr="00587DA1">
              <w:rPr>
                <w:rFonts w:ascii="David" w:hAnsi="David" w:cs="David"/>
                <w:b/>
                <w:bCs/>
                <w:rtl/>
              </w:rPr>
              <w:t>סוג וגודל</w:t>
            </w:r>
          </w:p>
        </w:tc>
        <w:tc>
          <w:tcPr>
            <w:tcW w:w="1560" w:type="dxa"/>
            <w:shd w:val="clear" w:color="auto" w:fill="auto"/>
          </w:tcPr>
          <w:p w14:paraId="369694A0" w14:textId="77777777" w:rsidR="00587DA1" w:rsidRPr="00587DA1" w:rsidRDefault="00587DA1" w:rsidP="000161B1">
            <w:pPr>
              <w:spacing w:before="6" w:after="6"/>
              <w:rPr>
                <w:rFonts w:ascii="David" w:hAnsi="David" w:cs="David"/>
                <w:b/>
                <w:bCs/>
                <w:rtl/>
              </w:rPr>
            </w:pPr>
            <w:r w:rsidRPr="00587DA1">
              <w:rPr>
                <w:rFonts w:ascii="David" w:hAnsi="David" w:cs="David"/>
                <w:b/>
                <w:bCs/>
                <w:rtl/>
              </w:rPr>
              <w:t>ביקורת פעם ב:</w:t>
            </w:r>
          </w:p>
        </w:tc>
        <w:tc>
          <w:tcPr>
            <w:tcW w:w="2262" w:type="dxa"/>
            <w:shd w:val="clear" w:color="auto" w:fill="auto"/>
          </w:tcPr>
          <w:p w14:paraId="49D08023" w14:textId="2BBCB568" w:rsidR="00587DA1" w:rsidRPr="00562593" w:rsidRDefault="00587DA1" w:rsidP="000161B1">
            <w:pPr>
              <w:spacing w:before="6" w:after="6"/>
              <w:rPr>
                <w:rFonts w:ascii="David" w:hAnsi="David" w:cs="David"/>
                <w:b/>
                <w:bCs/>
                <w:rtl/>
              </w:rPr>
            </w:pPr>
            <w:r w:rsidRPr="00562593">
              <w:rPr>
                <w:rFonts w:ascii="David" w:hAnsi="David" w:cs="David"/>
                <w:b/>
                <w:bCs/>
                <w:rtl/>
              </w:rPr>
              <w:t>מחיר שנתי</w:t>
            </w:r>
            <w:r w:rsidR="00562593" w:rsidRPr="00562593">
              <w:rPr>
                <w:rFonts w:ascii="David" w:hAnsi="David" w:cs="David" w:hint="cs"/>
                <w:b/>
                <w:bCs/>
                <w:rtl/>
              </w:rPr>
              <w:t xml:space="preserve"> ללא מע"מ</w:t>
            </w:r>
          </w:p>
        </w:tc>
      </w:tr>
      <w:tr w:rsidR="00587DA1" w:rsidRPr="00D6655E" w14:paraId="023F7A04" w14:textId="77777777" w:rsidTr="00587DA1">
        <w:tc>
          <w:tcPr>
            <w:tcW w:w="2903" w:type="dxa"/>
            <w:shd w:val="clear" w:color="auto" w:fill="auto"/>
          </w:tcPr>
          <w:p w14:paraId="79C28AF1" w14:textId="77777777" w:rsidR="00587DA1" w:rsidRPr="00587DA1" w:rsidRDefault="00587DA1" w:rsidP="000161B1">
            <w:pPr>
              <w:spacing w:before="6" w:after="6"/>
              <w:rPr>
                <w:rFonts w:ascii="David" w:hAnsi="David" w:cs="David"/>
                <w:rtl/>
              </w:rPr>
            </w:pPr>
            <w:r w:rsidRPr="00587DA1">
              <w:rPr>
                <w:rFonts w:ascii="David" w:hAnsi="David" w:cs="David"/>
                <w:rtl/>
              </w:rPr>
              <w:t>מת"ק סאלם- סמוך לצומת מגידו</w:t>
            </w:r>
          </w:p>
        </w:tc>
        <w:tc>
          <w:tcPr>
            <w:tcW w:w="1984" w:type="dxa"/>
            <w:shd w:val="clear" w:color="auto" w:fill="auto"/>
          </w:tcPr>
          <w:p w14:paraId="37593903" w14:textId="77777777" w:rsidR="00587DA1" w:rsidRPr="00587DA1" w:rsidRDefault="00587DA1" w:rsidP="000161B1">
            <w:pPr>
              <w:spacing w:before="6" w:after="6"/>
              <w:rPr>
                <w:rFonts w:ascii="David" w:hAnsi="David" w:cs="David"/>
                <w:rtl/>
              </w:rPr>
            </w:pPr>
            <w:r w:rsidRPr="00587DA1">
              <w:rPr>
                <w:rFonts w:ascii="David" w:hAnsi="David" w:cs="David"/>
                <w:rtl/>
              </w:rPr>
              <w:t>פרקינס 140 קו"א</w:t>
            </w:r>
          </w:p>
        </w:tc>
        <w:tc>
          <w:tcPr>
            <w:tcW w:w="1560" w:type="dxa"/>
            <w:shd w:val="clear" w:color="auto" w:fill="auto"/>
          </w:tcPr>
          <w:p w14:paraId="74ECEC7F" w14:textId="77777777" w:rsidR="00587DA1" w:rsidRPr="00587DA1" w:rsidRDefault="00587DA1" w:rsidP="000161B1">
            <w:pPr>
              <w:spacing w:before="6" w:after="6"/>
              <w:rPr>
                <w:rFonts w:ascii="David" w:hAnsi="David" w:cs="David"/>
                <w:rtl/>
              </w:rPr>
            </w:pPr>
            <w:r w:rsidRPr="00587DA1">
              <w:rPr>
                <w:rFonts w:ascii="David" w:hAnsi="David" w:cs="David"/>
                <w:rtl/>
              </w:rPr>
              <w:t>שלושה חודשים</w:t>
            </w:r>
          </w:p>
        </w:tc>
        <w:tc>
          <w:tcPr>
            <w:tcW w:w="2262" w:type="dxa"/>
            <w:shd w:val="clear" w:color="auto" w:fill="auto"/>
          </w:tcPr>
          <w:p w14:paraId="4039BE1F" w14:textId="77777777" w:rsidR="00587DA1" w:rsidRPr="00587DA1" w:rsidRDefault="00587DA1" w:rsidP="000161B1">
            <w:pPr>
              <w:spacing w:before="6" w:after="6"/>
              <w:rPr>
                <w:rFonts w:ascii="David" w:hAnsi="David" w:cs="David"/>
                <w:rtl/>
              </w:rPr>
            </w:pPr>
          </w:p>
        </w:tc>
      </w:tr>
      <w:tr w:rsidR="00587DA1" w:rsidRPr="00D6655E" w14:paraId="2B333F2D" w14:textId="77777777" w:rsidTr="00587DA1">
        <w:tc>
          <w:tcPr>
            <w:tcW w:w="2903" w:type="dxa"/>
            <w:shd w:val="clear" w:color="auto" w:fill="auto"/>
          </w:tcPr>
          <w:p w14:paraId="0EA9087A" w14:textId="77777777" w:rsidR="00587DA1" w:rsidRPr="00587DA1" w:rsidRDefault="00587DA1" w:rsidP="000161B1">
            <w:pPr>
              <w:spacing w:before="6" w:after="6"/>
              <w:rPr>
                <w:rFonts w:ascii="David" w:hAnsi="David" w:cs="David"/>
                <w:rtl/>
              </w:rPr>
            </w:pPr>
            <w:r w:rsidRPr="00587DA1">
              <w:rPr>
                <w:rFonts w:ascii="David" w:hAnsi="David" w:cs="David"/>
                <w:rtl/>
              </w:rPr>
              <w:t>מת"ק שכם- סמוך לצומת תפוח</w:t>
            </w:r>
          </w:p>
        </w:tc>
        <w:tc>
          <w:tcPr>
            <w:tcW w:w="1984" w:type="dxa"/>
            <w:shd w:val="clear" w:color="auto" w:fill="auto"/>
          </w:tcPr>
          <w:p w14:paraId="05B6DE1B" w14:textId="77777777" w:rsidR="00587DA1" w:rsidRPr="00587DA1" w:rsidRDefault="00587DA1" w:rsidP="000161B1">
            <w:pPr>
              <w:spacing w:before="6" w:after="6"/>
              <w:rPr>
                <w:rFonts w:ascii="David" w:hAnsi="David" w:cs="David"/>
                <w:rtl/>
              </w:rPr>
            </w:pPr>
            <w:r w:rsidRPr="00587DA1">
              <w:rPr>
                <w:rFonts w:ascii="David" w:hAnsi="David" w:cs="David"/>
                <w:rtl/>
              </w:rPr>
              <w:t>קמינס 140 קו"א</w:t>
            </w:r>
          </w:p>
        </w:tc>
        <w:tc>
          <w:tcPr>
            <w:tcW w:w="1560" w:type="dxa"/>
            <w:shd w:val="clear" w:color="auto" w:fill="auto"/>
          </w:tcPr>
          <w:p w14:paraId="5373649C" w14:textId="77777777" w:rsidR="00587DA1" w:rsidRPr="00587DA1" w:rsidRDefault="00587DA1" w:rsidP="000161B1">
            <w:pPr>
              <w:spacing w:before="6" w:after="6"/>
              <w:rPr>
                <w:rFonts w:ascii="David" w:hAnsi="David" w:cs="David"/>
                <w:rtl/>
              </w:rPr>
            </w:pPr>
            <w:r w:rsidRPr="00587DA1">
              <w:rPr>
                <w:rFonts w:ascii="David" w:hAnsi="David" w:cs="David"/>
                <w:rtl/>
              </w:rPr>
              <w:t>שלושה חודשים</w:t>
            </w:r>
          </w:p>
        </w:tc>
        <w:tc>
          <w:tcPr>
            <w:tcW w:w="2262" w:type="dxa"/>
            <w:shd w:val="clear" w:color="auto" w:fill="auto"/>
          </w:tcPr>
          <w:p w14:paraId="0CE7945C" w14:textId="77777777" w:rsidR="00587DA1" w:rsidRPr="00587DA1" w:rsidRDefault="00587DA1" w:rsidP="000161B1">
            <w:pPr>
              <w:spacing w:before="6" w:after="6"/>
              <w:rPr>
                <w:rFonts w:ascii="David" w:hAnsi="David" w:cs="David"/>
                <w:rtl/>
              </w:rPr>
            </w:pPr>
          </w:p>
        </w:tc>
      </w:tr>
      <w:tr w:rsidR="00587DA1" w:rsidRPr="00D6655E" w14:paraId="792FFB27" w14:textId="77777777" w:rsidTr="00587DA1">
        <w:tc>
          <w:tcPr>
            <w:tcW w:w="2903" w:type="dxa"/>
            <w:shd w:val="clear" w:color="auto" w:fill="auto"/>
          </w:tcPr>
          <w:p w14:paraId="1942CBFA" w14:textId="77777777" w:rsidR="00587DA1" w:rsidRPr="00587DA1" w:rsidRDefault="00587DA1" w:rsidP="000161B1">
            <w:pPr>
              <w:spacing w:before="6" w:after="6"/>
              <w:rPr>
                <w:rFonts w:ascii="David" w:hAnsi="David" w:cs="David"/>
                <w:rtl/>
              </w:rPr>
            </w:pPr>
            <w:r w:rsidRPr="00587DA1">
              <w:rPr>
                <w:rFonts w:ascii="David" w:hAnsi="David" w:cs="David"/>
                <w:rtl/>
              </w:rPr>
              <w:t>מת"ק אפרים- סמוך ליישוב צופים</w:t>
            </w:r>
          </w:p>
        </w:tc>
        <w:tc>
          <w:tcPr>
            <w:tcW w:w="1984" w:type="dxa"/>
            <w:shd w:val="clear" w:color="auto" w:fill="auto"/>
          </w:tcPr>
          <w:p w14:paraId="3297FB6E" w14:textId="77777777" w:rsidR="00587DA1" w:rsidRPr="00587DA1" w:rsidRDefault="00587DA1" w:rsidP="000161B1">
            <w:pPr>
              <w:spacing w:before="6" w:after="6"/>
              <w:rPr>
                <w:rFonts w:ascii="David" w:hAnsi="David" w:cs="David"/>
                <w:rtl/>
              </w:rPr>
            </w:pPr>
            <w:r w:rsidRPr="00587DA1">
              <w:rPr>
                <w:rFonts w:ascii="David" w:hAnsi="David" w:cs="David"/>
                <w:rtl/>
              </w:rPr>
              <w:t>250 קו"א- בתהליך רכישה</w:t>
            </w:r>
          </w:p>
        </w:tc>
        <w:tc>
          <w:tcPr>
            <w:tcW w:w="1560" w:type="dxa"/>
            <w:shd w:val="clear" w:color="auto" w:fill="auto"/>
          </w:tcPr>
          <w:p w14:paraId="0B957AFD" w14:textId="77777777" w:rsidR="00587DA1" w:rsidRPr="00587DA1" w:rsidRDefault="00587DA1" w:rsidP="000161B1">
            <w:pPr>
              <w:spacing w:before="6" w:after="6"/>
              <w:rPr>
                <w:rFonts w:ascii="David" w:hAnsi="David" w:cs="David"/>
                <w:rtl/>
              </w:rPr>
            </w:pPr>
            <w:r w:rsidRPr="00587DA1">
              <w:rPr>
                <w:rFonts w:ascii="David" w:hAnsi="David" w:cs="David"/>
                <w:rtl/>
              </w:rPr>
              <w:t>שלושה חודשים</w:t>
            </w:r>
          </w:p>
        </w:tc>
        <w:tc>
          <w:tcPr>
            <w:tcW w:w="2262" w:type="dxa"/>
            <w:shd w:val="clear" w:color="auto" w:fill="auto"/>
          </w:tcPr>
          <w:p w14:paraId="009BEF17" w14:textId="77777777" w:rsidR="00587DA1" w:rsidRPr="00587DA1" w:rsidRDefault="00587DA1" w:rsidP="000161B1">
            <w:pPr>
              <w:spacing w:before="6" w:after="6"/>
              <w:rPr>
                <w:rFonts w:ascii="David" w:hAnsi="David" w:cs="David"/>
                <w:rtl/>
              </w:rPr>
            </w:pPr>
          </w:p>
        </w:tc>
      </w:tr>
      <w:tr w:rsidR="00587DA1" w:rsidRPr="00D6655E" w14:paraId="693E1007" w14:textId="77777777" w:rsidTr="00587DA1">
        <w:tc>
          <w:tcPr>
            <w:tcW w:w="2903" w:type="dxa"/>
            <w:shd w:val="clear" w:color="auto" w:fill="auto"/>
          </w:tcPr>
          <w:p w14:paraId="11A60B57" w14:textId="77777777" w:rsidR="00587DA1" w:rsidRPr="00587DA1" w:rsidRDefault="00587DA1" w:rsidP="000161B1">
            <w:pPr>
              <w:spacing w:before="6" w:after="6"/>
              <w:rPr>
                <w:rFonts w:ascii="David" w:hAnsi="David" w:cs="David"/>
                <w:rtl/>
              </w:rPr>
            </w:pPr>
            <w:r w:rsidRPr="00587DA1">
              <w:rPr>
                <w:rFonts w:ascii="David" w:hAnsi="David" w:cs="David"/>
                <w:rtl/>
              </w:rPr>
              <w:t>מת"ק עוטף- במצודת אדומים</w:t>
            </w:r>
          </w:p>
        </w:tc>
        <w:tc>
          <w:tcPr>
            <w:tcW w:w="1984" w:type="dxa"/>
            <w:shd w:val="clear" w:color="auto" w:fill="auto"/>
          </w:tcPr>
          <w:p w14:paraId="2A0DC201" w14:textId="77777777" w:rsidR="00587DA1" w:rsidRPr="00587DA1" w:rsidRDefault="00587DA1" w:rsidP="000161B1">
            <w:pPr>
              <w:spacing w:before="6" w:after="6"/>
              <w:rPr>
                <w:rFonts w:ascii="David" w:hAnsi="David" w:cs="David"/>
                <w:rtl/>
              </w:rPr>
            </w:pPr>
            <w:r w:rsidRPr="00587DA1">
              <w:rPr>
                <w:rFonts w:ascii="David" w:hAnsi="David" w:cs="David"/>
                <w:rtl/>
              </w:rPr>
              <w:t>קמינס 140 קו"א</w:t>
            </w:r>
          </w:p>
        </w:tc>
        <w:tc>
          <w:tcPr>
            <w:tcW w:w="1560" w:type="dxa"/>
            <w:shd w:val="clear" w:color="auto" w:fill="auto"/>
          </w:tcPr>
          <w:p w14:paraId="6CD85915" w14:textId="77777777" w:rsidR="00587DA1" w:rsidRPr="00587DA1" w:rsidRDefault="00587DA1" w:rsidP="000161B1">
            <w:pPr>
              <w:spacing w:before="6" w:after="6"/>
              <w:rPr>
                <w:rFonts w:ascii="David" w:hAnsi="David" w:cs="David"/>
                <w:rtl/>
              </w:rPr>
            </w:pPr>
            <w:r w:rsidRPr="00587DA1">
              <w:rPr>
                <w:rFonts w:ascii="David" w:hAnsi="David" w:cs="David"/>
                <w:rtl/>
              </w:rPr>
              <w:t>שלושה חודשים</w:t>
            </w:r>
          </w:p>
        </w:tc>
        <w:tc>
          <w:tcPr>
            <w:tcW w:w="2262" w:type="dxa"/>
            <w:shd w:val="clear" w:color="auto" w:fill="auto"/>
          </w:tcPr>
          <w:p w14:paraId="42DE67BA" w14:textId="77777777" w:rsidR="00587DA1" w:rsidRPr="00587DA1" w:rsidRDefault="00587DA1" w:rsidP="000161B1">
            <w:pPr>
              <w:spacing w:before="6" w:after="6"/>
              <w:rPr>
                <w:rFonts w:ascii="David" w:hAnsi="David" w:cs="David"/>
                <w:rtl/>
              </w:rPr>
            </w:pPr>
          </w:p>
        </w:tc>
      </w:tr>
      <w:tr w:rsidR="00587DA1" w:rsidRPr="00D6655E" w14:paraId="40FABC7D" w14:textId="77777777" w:rsidTr="00587DA1">
        <w:tc>
          <w:tcPr>
            <w:tcW w:w="2903" w:type="dxa"/>
            <w:shd w:val="clear" w:color="auto" w:fill="auto"/>
          </w:tcPr>
          <w:p w14:paraId="6507260E" w14:textId="77777777" w:rsidR="00587DA1" w:rsidRPr="00587DA1" w:rsidRDefault="00587DA1" w:rsidP="000161B1">
            <w:pPr>
              <w:spacing w:before="6" w:after="6"/>
              <w:rPr>
                <w:rFonts w:ascii="David" w:hAnsi="David" w:cs="David"/>
                <w:rtl/>
              </w:rPr>
            </w:pPr>
            <w:r w:rsidRPr="00587DA1">
              <w:rPr>
                <w:rFonts w:ascii="David" w:hAnsi="David" w:cs="David"/>
                <w:rtl/>
              </w:rPr>
              <w:t>מת"ק יריחו- בסמוך לורד יריחו</w:t>
            </w:r>
          </w:p>
        </w:tc>
        <w:tc>
          <w:tcPr>
            <w:tcW w:w="1984" w:type="dxa"/>
            <w:shd w:val="clear" w:color="auto" w:fill="auto"/>
          </w:tcPr>
          <w:p w14:paraId="5E4BC27F" w14:textId="77777777" w:rsidR="00587DA1" w:rsidRPr="00587DA1" w:rsidRDefault="00587DA1" w:rsidP="000161B1">
            <w:pPr>
              <w:spacing w:before="6" w:after="6"/>
              <w:rPr>
                <w:rFonts w:ascii="David" w:hAnsi="David" w:cs="David"/>
                <w:rtl/>
              </w:rPr>
            </w:pPr>
            <w:r w:rsidRPr="00587DA1">
              <w:rPr>
                <w:rFonts w:ascii="David" w:hAnsi="David" w:cs="David"/>
                <w:rtl/>
              </w:rPr>
              <w:t>קמינס 140 קו"א</w:t>
            </w:r>
          </w:p>
        </w:tc>
        <w:tc>
          <w:tcPr>
            <w:tcW w:w="1560" w:type="dxa"/>
            <w:shd w:val="clear" w:color="auto" w:fill="auto"/>
          </w:tcPr>
          <w:p w14:paraId="1B71730E" w14:textId="77777777" w:rsidR="00587DA1" w:rsidRPr="00587DA1" w:rsidRDefault="00587DA1" w:rsidP="000161B1">
            <w:pPr>
              <w:spacing w:before="6" w:after="6"/>
              <w:rPr>
                <w:rFonts w:ascii="David" w:hAnsi="David" w:cs="David"/>
                <w:rtl/>
              </w:rPr>
            </w:pPr>
            <w:r w:rsidRPr="00587DA1">
              <w:rPr>
                <w:rFonts w:ascii="David" w:hAnsi="David" w:cs="David"/>
                <w:rtl/>
              </w:rPr>
              <w:t>שלושה חודשים</w:t>
            </w:r>
          </w:p>
        </w:tc>
        <w:tc>
          <w:tcPr>
            <w:tcW w:w="2262" w:type="dxa"/>
            <w:shd w:val="clear" w:color="auto" w:fill="auto"/>
          </w:tcPr>
          <w:p w14:paraId="6A57AFA8" w14:textId="77777777" w:rsidR="00587DA1" w:rsidRPr="00587DA1" w:rsidRDefault="00587DA1" w:rsidP="000161B1">
            <w:pPr>
              <w:spacing w:before="6" w:after="6"/>
              <w:rPr>
                <w:rFonts w:ascii="David" w:hAnsi="David" w:cs="David"/>
                <w:rtl/>
              </w:rPr>
            </w:pPr>
          </w:p>
        </w:tc>
      </w:tr>
      <w:tr w:rsidR="00587DA1" w:rsidRPr="00D6655E" w14:paraId="68EB5695" w14:textId="77777777" w:rsidTr="00587DA1">
        <w:tc>
          <w:tcPr>
            <w:tcW w:w="2903" w:type="dxa"/>
            <w:shd w:val="clear" w:color="auto" w:fill="auto"/>
          </w:tcPr>
          <w:p w14:paraId="09A51974" w14:textId="77777777" w:rsidR="00587DA1" w:rsidRPr="00587DA1" w:rsidRDefault="00587DA1" w:rsidP="000161B1">
            <w:pPr>
              <w:spacing w:before="6" w:after="6"/>
              <w:rPr>
                <w:rFonts w:ascii="David" w:hAnsi="David" w:cs="David"/>
                <w:rtl/>
              </w:rPr>
            </w:pPr>
            <w:r w:rsidRPr="00587DA1">
              <w:rPr>
                <w:rFonts w:ascii="David" w:hAnsi="David" w:cs="David"/>
                <w:rtl/>
              </w:rPr>
              <w:t>מת"ק רמאללה- בסמוך לבית אל</w:t>
            </w:r>
          </w:p>
        </w:tc>
        <w:tc>
          <w:tcPr>
            <w:tcW w:w="1984" w:type="dxa"/>
            <w:shd w:val="clear" w:color="auto" w:fill="auto"/>
          </w:tcPr>
          <w:p w14:paraId="1DCE32B6" w14:textId="77777777" w:rsidR="00587DA1" w:rsidRPr="00587DA1" w:rsidRDefault="00587DA1" w:rsidP="000161B1">
            <w:pPr>
              <w:spacing w:before="6" w:after="6"/>
              <w:rPr>
                <w:rFonts w:ascii="David" w:hAnsi="David" w:cs="David"/>
                <w:rtl/>
              </w:rPr>
            </w:pPr>
            <w:r w:rsidRPr="00587DA1">
              <w:rPr>
                <w:rFonts w:ascii="David" w:hAnsi="David" w:cs="David"/>
                <w:rtl/>
              </w:rPr>
              <w:t>קמינס 140 קו"א</w:t>
            </w:r>
          </w:p>
        </w:tc>
        <w:tc>
          <w:tcPr>
            <w:tcW w:w="1560" w:type="dxa"/>
            <w:shd w:val="clear" w:color="auto" w:fill="auto"/>
          </w:tcPr>
          <w:p w14:paraId="0A7C331B" w14:textId="77777777" w:rsidR="00587DA1" w:rsidRPr="00587DA1" w:rsidRDefault="00587DA1" w:rsidP="000161B1">
            <w:pPr>
              <w:spacing w:before="6" w:after="6"/>
              <w:rPr>
                <w:rFonts w:ascii="David" w:hAnsi="David" w:cs="David"/>
                <w:rtl/>
              </w:rPr>
            </w:pPr>
            <w:r w:rsidRPr="00587DA1">
              <w:rPr>
                <w:rFonts w:ascii="David" w:hAnsi="David" w:cs="David"/>
                <w:rtl/>
              </w:rPr>
              <w:t>שלושה חודשים</w:t>
            </w:r>
          </w:p>
        </w:tc>
        <w:tc>
          <w:tcPr>
            <w:tcW w:w="2262" w:type="dxa"/>
            <w:shd w:val="clear" w:color="auto" w:fill="auto"/>
          </w:tcPr>
          <w:p w14:paraId="59C1551E" w14:textId="77777777" w:rsidR="00587DA1" w:rsidRPr="00587DA1" w:rsidRDefault="00587DA1" w:rsidP="000161B1">
            <w:pPr>
              <w:spacing w:before="6" w:after="6"/>
              <w:rPr>
                <w:rFonts w:ascii="David" w:hAnsi="David" w:cs="David"/>
                <w:rtl/>
              </w:rPr>
            </w:pPr>
          </w:p>
        </w:tc>
      </w:tr>
      <w:tr w:rsidR="00587DA1" w:rsidRPr="00D6655E" w14:paraId="2D61A110" w14:textId="77777777" w:rsidTr="00587DA1">
        <w:tc>
          <w:tcPr>
            <w:tcW w:w="2903" w:type="dxa"/>
            <w:shd w:val="clear" w:color="auto" w:fill="auto"/>
          </w:tcPr>
          <w:p w14:paraId="7D0DAB2C" w14:textId="77777777" w:rsidR="00587DA1" w:rsidRPr="00587DA1" w:rsidRDefault="00587DA1" w:rsidP="000161B1">
            <w:pPr>
              <w:spacing w:before="6" w:after="6"/>
              <w:rPr>
                <w:rFonts w:ascii="David" w:hAnsi="David" w:cs="David"/>
                <w:rtl/>
              </w:rPr>
            </w:pPr>
            <w:r w:rsidRPr="00587DA1">
              <w:rPr>
                <w:rFonts w:ascii="David" w:hAnsi="David" w:cs="David"/>
                <w:rtl/>
              </w:rPr>
              <w:t>מפקדה-קמטי"ם בסמוך לבית אל</w:t>
            </w:r>
          </w:p>
        </w:tc>
        <w:tc>
          <w:tcPr>
            <w:tcW w:w="1984" w:type="dxa"/>
            <w:shd w:val="clear" w:color="auto" w:fill="auto"/>
          </w:tcPr>
          <w:p w14:paraId="106CA25C" w14:textId="77777777" w:rsidR="00587DA1" w:rsidRPr="00587DA1" w:rsidRDefault="00587DA1" w:rsidP="000161B1">
            <w:pPr>
              <w:spacing w:before="6" w:after="6"/>
              <w:rPr>
                <w:rFonts w:ascii="David" w:hAnsi="David" w:cs="David"/>
                <w:rtl/>
              </w:rPr>
            </w:pPr>
            <w:r w:rsidRPr="00587DA1">
              <w:rPr>
                <w:rFonts w:ascii="David" w:hAnsi="David" w:cs="David"/>
                <w:rtl/>
              </w:rPr>
              <w:t>קמינס 380 קו"א</w:t>
            </w:r>
          </w:p>
        </w:tc>
        <w:tc>
          <w:tcPr>
            <w:tcW w:w="1560" w:type="dxa"/>
            <w:shd w:val="clear" w:color="auto" w:fill="auto"/>
          </w:tcPr>
          <w:p w14:paraId="329D6223" w14:textId="77777777" w:rsidR="00587DA1" w:rsidRPr="00587DA1" w:rsidRDefault="00587DA1" w:rsidP="000161B1">
            <w:pPr>
              <w:spacing w:before="6" w:after="6"/>
              <w:rPr>
                <w:rFonts w:ascii="David" w:hAnsi="David" w:cs="David"/>
                <w:rtl/>
              </w:rPr>
            </w:pPr>
            <w:r w:rsidRPr="00587DA1">
              <w:rPr>
                <w:rFonts w:ascii="David" w:hAnsi="David" w:cs="David"/>
                <w:rtl/>
              </w:rPr>
              <w:t>חודש</w:t>
            </w:r>
          </w:p>
        </w:tc>
        <w:tc>
          <w:tcPr>
            <w:tcW w:w="2262" w:type="dxa"/>
            <w:shd w:val="clear" w:color="auto" w:fill="auto"/>
          </w:tcPr>
          <w:p w14:paraId="5ACAB3D4" w14:textId="77777777" w:rsidR="00587DA1" w:rsidRPr="00587DA1" w:rsidRDefault="00587DA1" w:rsidP="000161B1">
            <w:pPr>
              <w:spacing w:before="6" w:after="6"/>
              <w:rPr>
                <w:rFonts w:ascii="David" w:hAnsi="David" w:cs="David"/>
                <w:rtl/>
              </w:rPr>
            </w:pPr>
          </w:p>
        </w:tc>
      </w:tr>
      <w:tr w:rsidR="00587DA1" w:rsidRPr="00D6655E" w14:paraId="5E27991E" w14:textId="77777777" w:rsidTr="00587DA1">
        <w:tc>
          <w:tcPr>
            <w:tcW w:w="2903" w:type="dxa"/>
            <w:shd w:val="clear" w:color="auto" w:fill="auto"/>
          </w:tcPr>
          <w:p w14:paraId="02BCFBD3" w14:textId="77777777" w:rsidR="00587DA1" w:rsidRPr="00587DA1" w:rsidRDefault="00587DA1" w:rsidP="000161B1">
            <w:pPr>
              <w:spacing w:before="6" w:after="6"/>
              <w:rPr>
                <w:rFonts w:ascii="David" w:hAnsi="David" w:cs="David"/>
                <w:rtl/>
              </w:rPr>
            </w:pPr>
            <w:r w:rsidRPr="00587DA1">
              <w:rPr>
                <w:rFonts w:ascii="David" w:hAnsi="David" w:cs="David"/>
                <w:rtl/>
              </w:rPr>
              <w:t>מפקדה- מחשב בסמוך לבית אל</w:t>
            </w:r>
          </w:p>
        </w:tc>
        <w:tc>
          <w:tcPr>
            <w:tcW w:w="1984" w:type="dxa"/>
            <w:shd w:val="clear" w:color="auto" w:fill="auto"/>
          </w:tcPr>
          <w:p w14:paraId="271583E7" w14:textId="77777777" w:rsidR="00587DA1" w:rsidRPr="00587DA1" w:rsidRDefault="00587DA1" w:rsidP="000161B1">
            <w:pPr>
              <w:spacing w:before="6" w:after="6"/>
              <w:rPr>
                <w:rFonts w:ascii="David" w:hAnsi="David" w:cs="David"/>
                <w:rtl/>
              </w:rPr>
            </w:pPr>
            <w:r w:rsidRPr="00587DA1">
              <w:rPr>
                <w:rFonts w:ascii="David" w:hAnsi="David" w:cs="David"/>
                <w:rtl/>
              </w:rPr>
              <w:t>וולבו 213 קו"א</w:t>
            </w:r>
          </w:p>
        </w:tc>
        <w:tc>
          <w:tcPr>
            <w:tcW w:w="1560" w:type="dxa"/>
            <w:shd w:val="clear" w:color="auto" w:fill="auto"/>
          </w:tcPr>
          <w:p w14:paraId="7F71FBE0" w14:textId="77777777" w:rsidR="00587DA1" w:rsidRPr="00587DA1" w:rsidRDefault="00587DA1" w:rsidP="000161B1">
            <w:pPr>
              <w:spacing w:before="6" w:after="6"/>
              <w:rPr>
                <w:rFonts w:ascii="David" w:hAnsi="David" w:cs="David"/>
                <w:rtl/>
              </w:rPr>
            </w:pPr>
            <w:r w:rsidRPr="00587DA1">
              <w:rPr>
                <w:rFonts w:ascii="David" w:hAnsi="David" w:cs="David"/>
                <w:rtl/>
              </w:rPr>
              <w:t>חודש</w:t>
            </w:r>
          </w:p>
        </w:tc>
        <w:tc>
          <w:tcPr>
            <w:tcW w:w="2262" w:type="dxa"/>
            <w:shd w:val="clear" w:color="auto" w:fill="auto"/>
          </w:tcPr>
          <w:p w14:paraId="52D8B1BE" w14:textId="77777777" w:rsidR="00587DA1" w:rsidRPr="00587DA1" w:rsidRDefault="00587DA1" w:rsidP="000161B1">
            <w:pPr>
              <w:spacing w:before="6" w:after="6"/>
              <w:rPr>
                <w:rFonts w:ascii="David" w:hAnsi="David" w:cs="David"/>
                <w:rtl/>
              </w:rPr>
            </w:pPr>
          </w:p>
        </w:tc>
      </w:tr>
      <w:tr w:rsidR="00587DA1" w:rsidRPr="00D6655E" w14:paraId="741AA6EC" w14:textId="77777777" w:rsidTr="00587DA1">
        <w:tc>
          <w:tcPr>
            <w:tcW w:w="2903" w:type="dxa"/>
            <w:shd w:val="clear" w:color="auto" w:fill="auto"/>
          </w:tcPr>
          <w:p w14:paraId="5619003C" w14:textId="77777777" w:rsidR="00587DA1" w:rsidRPr="00587DA1" w:rsidRDefault="00587DA1" w:rsidP="000161B1">
            <w:pPr>
              <w:spacing w:before="6" w:after="6"/>
              <w:rPr>
                <w:rFonts w:ascii="David" w:hAnsi="David" w:cs="David"/>
                <w:rtl/>
              </w:rPr>
            </w:pPr>
            <w:r w:rsidRPr="00587DA1">
              <w:rPr>
                <w:rFonts w:ascii="David" w:hAnsi="David" w:cs="David"/>
                <w:rtl/>
              </w:rPr>
              <w:t>מפקדה- אג"צ בסמוך לבית אל</w:t>
            </w:r>
          </w:p>
        </w:tc>
        <w:tc>
          <w:tcPr>
            <w:tcW w:w="1984" w:type="dxa"/>
            <w:shd w:val="clear" w:color="auto" w:fill="auto"/>
          </w:tcPr>
          <w:p w14:paraId="182AD0AC" w14:textId="77777777" w:rsidR="00587DA1" w:rsidRPr="00587DA1" w:rsidRDefault="00587DA1" w:rsidP="000161B1">
            <w:pPr>
              <w:spacing w:before="6" w:after="6"/>
              <w:rPr>
                <w:rFonts w:ascii="David" w:hAnsi="David" w:cs="David"/>
                <w:rtl/>
              </w:rPr>
            </w:pPr>
            <w:r w:rsidRPr="00587DA1">
              <w:rPr>
                <w:rFonts w:ascii="David" w:hAnsi="David" w:cs="David"/>
                <w:rtl/>
              </w:rPr>
              <w:t>דייהו 330 קו"א</w:t>
            </w:r>
          </w:p>
        </w:tc>
        <w:tc>
          <w:tcPr>
            <w:tcW w:w="1560" w:type="dxa"/>
            <w:shd w:val="clear" w:color="auto" w:fill="auto"/>
          </w:tcPr>
          <w:p w14:paraId="3D9405EA" w14:textId="77777777" w:rsidR="00587DA1" w:rsidRPr="00587DA1" w:rsidRDefault="00587DA1" w:rsidP="000161B1">
            <w:pPr>
              <w:spacing w:before="6" w:after="6"/>
              <w:rPr>
                <w:rFonts w:ascii="David" w:hAnsi="David" w:cs="David"/>
                <w:rtl/>
              </w:rPr>
            </w:pPr>
            <w:r w:rsidRPr="00587DA1">
              <w:rPr>
                <w:rFonts w:ascii="David" w:hAnsi="David" w:cs="David"/>
                <w:rtl/>
              </w:rPr>
              <w:t>חודש</w:t>
            </w:r>
          </w:p>
        </w:tc>
        <w:tc>
          <w:tcPr>
            <w:tcW w:w="2262" w:type="dxa"/>
            <w:shd w:val="clear" w:color="auto" w:fill="auto"/>
          </w:tcPr>
          <w:p w14:paraId="72B3BB05" w14:textId="77777777" w:rsidR="00587DA1" w:rsidRPr="00587DA1" w:rsidRDefault="00587DA1" w:rsidP="000161B1">
            <w:pPr>
              <w:spacing w:before="6" w:after="6"/>
              <w:rPr>
                <w:rFonts w:ascii="David" w:hAnsi="David" w:cs="David"/>
                <w:rtl/>
              </w:rPr>
            </w:pPr>
          </w:p>
        </w:tc>
      </w:tr>
      <w:tr w:rsidR="00587DA1" w:rsidRPr="00D6655E" w14:paraId="7C841932" w14:textId="77777777" w:rsidTr="00587DA1">
        <w:tc>
          <w:tcPr>
            <w:tcW w:w="2903" w:type="dxa"/>
            <w:shd w:val="clear" w:color="auto" w:fill="auto"/>
          </w:tcPr>
          <w:p w14:paraId="5A07DC8D" w14:textId="77777777" w:rsidR="00587DA1" w:rsidRPr="00587DA1" w:rsidRDefault="00587DA1" w:rsidP="000161B1">
            <w:pPr>
              <w:spacing w:before="6" w:after="6"/>
              <w:rPr>
                <w:rFonts w:ascii="David" w:hAnsi="David" w:cs="David"/>
                <w:rtl/>
              </w:rPr>
            </w:pPr>
            <w:r w:rsidRPr="00587DA1">
              <w:rPr>
                <w:rFonts w:ascii="David" w:hAnsi="David" w:cs="David"/>
                <w:rtl/>
              </w:rPr>
              <w:t>מפקדה- מרשם אוכלוסין בסמוך לבית אל</w:t>
            </w:r>
          </w:p>
        </w:tc>
        <w:tc>
          <w:tcPr>
            <w:tcW w:w="1984" w:type="dxa"/>
            <w:shd w:val="clear" w:color="auto" w:fill="auto"/>
          </w:tcPr>
          <w:p w14:paraId="7AA5028F" w14:textId="77777777" w:rsidR="00587DA1" w:rsidRPr="00587DA1" w:rsidRDefault="00587DA1" w:rsidP="000161B1">
            <w:pPr>
              <w:spacing w:before="6" w:after="6"/>
              <w:rPr>
                <w:rFonts w:ascii="David" w:hAnsi="David" w:cs="David"/>
                <w:rtl/>
              </w:rPr>
            </w:pPr>
            <w:r w:rsidRPr="00587DA1">
              <w:rPr>
                <w:rFonts w:ascii="David" w:hAnsi="David" w:cs="David"/>
                <w:rtl/>
              </w:rPr>
              <w:t>קמינס 110 קו"א</w:t>
            </w:r>
          </w:p>
        </w:tc>
        <w:tc>
          <w:tcPr>
            <w:tcW w:w="1560" w:type="dxa"/>
            <w:shd w:val="clear" w:color="auto" w:fill="auto"/>
          </w:tcPr>
          <w:p w14:paraId="27601306" w14:textId="77777777" w:rsidR="00587DA1" w:rsidRPr="00587DA1" w:rsidRDefault="00587DA1" w:rsidP="000161B1">
            <w:pPr>
              <w:spacing w:before="6" w:after="6"/>
              <w:rPr>
                <w:rFonts w:ascii="David" w:hAnsi="David" w:cs="David"/>
                <w:rtl/>
              </w:rPr>
            </w:pPr>
            <w:r w:rsidRPr="00587DA1">
              <w:rPr>
                <w:rFonts w:ascii="David" w:hAnsi="David" w:cs="David"/>
                <w:rtl/>
              </w:rPr>
              <w:t>חודש</w:t>
            </w:r>
          </w:p>
        </w:tc>
        <w:tc>
          <w:tcPr>
            <w:tcW w:w="2262" w:type="dxa"/>
            <w:shd w:val="clear" w:color="auto" w:fill="auto"/>
          </w:tcPr>
          <w:p w14:paraId="2BC69663" w14:textId="77777777" w:rsidR="00587DA1" w:rsidRPr="00587DA1" w:rsidRDefault="00587DA1" w:rsidP="000161B1">
            <w:pPr>
              <w:spacing w:before="6" w:after="6"/>
              <w:rPr>
                <w:rFonts w:ascii="David" w:hAnsi="David" w:cs="David"/>
                <w:rtl/>
              </w:rPr>
            </w:pPr>
          </w:p>
        </w:tc>
      </w:tr>
      <w:tr w:rsidR="00587DA1" w:rsidRPr="00D6655E" w14:paraId="6EE20859" w14:textId="77777777" w:rsidTr="00587DA1">
        <w:tc>
          <w:tcPr>
            <w:tcW w:w="2903" w:type="dxa"/>
            <w:shd w:val="clear" w:color="auto" w:fill="auto"/>
          </w:tcPr>
          <w:p w14:paraId="6C7BD9C2" w14:textId="77777777" w:rsidR="00587DA1" w:rsidRPr="00587DA1" w:rsidRDefault="00587DA1" w:rsidP="000161B1">
            <w:pPr>
              <w:spacing w:before="6" w:after="6"/>
              <w:rPr>
                <w:rFonts w:ascii="David" w:hAnsi="David" w:cs="David"/>
                <w:rtl/>
              </w:rPr>
            </w:pPr>
            <w:r w:rsidRPr="00587DA1">
              <w:rPr>
                <w:rFonts w:ascii="David" w:hAnsi="David" w:cs="David"/>
                <w:rtl/>
              </w:rPr>
              <w:t>מת"ק עציון- בסמוך לצומת גוש עציון</w:t>
            </w:r>
          </w:p>
        </w:tc>
        <w:tc>
          <w:tcPr>
            <w:tcW w:w="1984" w:type="dxa"/>
            <w:shd w:val="clear" w:color="auto" w:fill="auto"/>
          </w:tcPr>
          <w:p w14:paraId="665DC8CE" w14:textId="77777777" w:rsidR="00587DA1" w:rsidRPr="00587DA1" w:rsidRDefault="00587DA1" w:rsidP="000161B1">
            <w:pPr>
              <w:spacing w:before="6" w:after="6"/>
              <w:rPr>
                <w:rFonts w:ascii="David" w:hAnsi="David" w:cs="David"/>
                <w:rtl/>
              </w:rPr>
            </w:pPr>
            <w:r w:rsidRPr="00587DA1">
              <w:rPr>
                <w:rFonts w:ascii="David" w:hAnsi="David" w:cs="David"/>
                <w:rtl/>
              </w:rPr>
              <w:t>פרקינס 140 קו"א</w:t>
            </w:r>
          </w:p>
        </w:tc>
        <w:tc>
          <w:tcPr>
            <w:tcW w:w="1560" w:type="dxa"/>
            <w:shd w:val="clear" w:color="auto" w:fill="auto"/>
          </w:tcPr>
          <w:p w14:paraId="36ED853E" w14:textId="77777777" w:rsidR="00587DA1" w:rsidRPr="00587DA1" w:rsidRDefault="00587DA1" w:rsidP="000161B1">
            <w:pPr>
              <w:spacing w:before="6" w:after="6"/>
              <w:rPr>
                <w:rFonts w:ascii="David" w:hAnsi="David" w:cs="David"/>
                <w:rtl/>
              </w:rPr>
            </w:pPr>
            <w:r w:rsidRPr="00587DA1">
              <w:rPr>
                <w:rFonts w:ascii="David" w:hAnsi="David" w:cs="David"/>
                <w:rtl/>
              </w:rPr>
              <w:t>שלושה חודשים</w:t>
            </w:r>
          </w:p>
        </w:tc>
        <w:tc>
          <w:tcPr>
            <w:tcW w:w="2262" w:type="dxa"/>
            <w:shd w:val="clear" w:color="auto" w:fill="auto"/>
          </w:tcPr>
          <w:p w14:paraId="511D5F68" w14:textId="77777777" w:rsidR="00587DA1" w:rsidRPr="00587DA1" w:rsidRDefault="00587DA1" w:rsidP="000161B1">
            <w:pPr>
              <w:spacing w:before="6" w:after="6"/>
              <w:rPr>
                <w:rFonts w:ascii="David" w:hAnsi="David" w:cs="David"/>
                <w:rtl/>
              </w:rPr>
            </w:pPr>
          </w:p>
        </w:tc>
      </w:tr>
      <w:tr w:rsidR="00587DA1" w:rsidRPr="00D6655E" w14:paraId="466DE6C5" w14:textId="77777777" w:rsidTr="00587DA1">
        <w:tc>
          <w:tcPr>
            <w:tcW w:w="2903" w:type="dxa"/>
            <w:shd w:val="clear" w:color="auto" w:fill="auto"/>
          </w:tcPr>
          <w:p w14:paraId="40C06302" w14:textId="77777777" w:rsidR="00587DA1" w:rsidRPr="00587DA1" w:rsidRDefault="00587DA1" w:rsidP="000161B1">
            <w:pPr>
              <w:spacing w:before="6" w:after="6"/>
              <w:rPr>
                <w:rFonts w:ascii="David" w:hAnsi="David" w:cs="David"/>
                <w:rtl/>
              </w:rPr>
            </w:pPr>
            <w:r w:rsidRPr="00587DA1">
              <w:rPr>
                <w:rFonts w:ascii="David" w:hAnsi="David" w:cs="David"/>
                <w:rtl/>
              </w:rPr>
              <w:t>מת"ק חברון- בסמוך להר מנוח</w:t>
            </w:r>
          </w:p>
        </w:tc>
        <w:tc>
          <w:tcPr>
            <w:tcW w:w="1984" w:type="dxa"/>
            <w:shd w:val="clear" w:color="auto" w:fill="auto"/>
          </w:tcPr>
          <w:p w14:paraId="2FA30B96" w14:textId="77777777" w:rsidR="00587DA1" w:rsidRPr="00587DA1" w:rsidRDefault="00587DA1" w:rsidP="000161B1">
            <w:pPr>
              <w:spacing w:before="6" w:after="6"/>
              <w:rPr>
                <w:rFonts w:ascii="David" w:hAnsi="David" w:cs="David"/>
                <w:rtl/>
              </w:rPr>
            </w:pPr>
            <w:r w:rsidRPr="00587DA1">
              <w:rPr>
                <w:rFonts w:ascii="David" w:hAnsi="David" w:cs="David"/>
                <w:rtl/>
              </w:rPr>
              <w:t>קמינס 140 קו"א</w:t>
            </w:r>
          </w:p>
        </w:tc>
        <w:tc>
          <w:tcPr>
            <w:tcW w:w="1560" w:type="dxa"/>
            <w:shd w:val="clear" w:color="auto" w:fill="auto"/>
          </w:tcPr>
          <w:p w14:paraId="1D003463" w14:textId="77777777" w:rsidR="00587DA1" w:rsidRPr="00587DA1" w:rsidRDefault="00587DA1" w:rsidP="000161B1">
            <w:pPr>
              <w:spacing w:before="6" w:after="6"/>
              <w:rPr>
                <w:rFonts w:ascii="David" w:hAnsi="David" w:cs="David"/>
                <w:rtl/>
              </w:rPr>
            </w:pPr>
            <w:r w:rsidRPr="00587DA1">
              <w:rPr>
                <w:rFonts w:ascii="David" w:hAnsi="David" w:cs="David"/>
                <w:rtl/>
              </w:rPr>
              <w:t>שלושה חודשים</w:t>
            </w:r>
          </w:p>
        </w:tc>
        <w:tc>
          <w:tcPr>
            <w:tcW w:w="2262" w:type="dxa"/>
            <w:shd w:val="clear" w:color="auto" w:fill="auto"/>
          </w:tcPr>
          <w:p w14:paraId="2BE68AF7" w14:textId="77777777" w:rsidR="00587DA1" w:rsidRPr="00587DA1" w:rsidRDefault="00587DA1" w:rsidP="000161B1">
            <w:pPr>
              <w:spacing w:before="6" w:after="6"/>
              <w:rPr>
                <w:rFonts w:ascii="David" w:hAnsi="David" w:cs="David"/>
                <w:rtl/>
              </w:rPr>
            </w:pPr>
          </w:p>
        </w:tc>
      </w:tr>
      <w:tr w:rsidR="00587DA1" w:rsidRPr="00D6655E" w14:paraId="4F5273A6" w14:textId="77777777" w:rsidTr="00587DA1">
        <w:tc>
          <w:tcPr>
            <w:tcW w:w="2903" w:type="dxa"/>
            <w:shd w:val="clear" w:color="auto" w:fill="auto"/>
          </w:tcPr>
          <w:p w14:paraId="4AC416B2" w14:textId="77777777" w:rsidR="00587DA1" w:rsidRPr="00587DA1" w:rsidRDefault="00587DA1" w:rsidP="000161B1">
            <w:pPr>
              <w:spacing w:before="6" w:after="6"/>
              <w:rPr>
                <w:rFonts w:ascii="David" w:hAnsi="David" w:cs="David"/>
                <w:rtl/>
              </w:rPr>
            </w:pPr>
            <w:r w:rsidRPr="00587DA1">
              <w:rPr>
                <w:rFonts w:ascii="David" w:hAnsi="David" w:cs="David"/>
                <w:rtl/>
              </w:rPr>
              <w:t>נייד</w:t>
            </w:r>
          </w:p>
        </w:tc>
        <w:tc>
          <w:tcPr>
            <w:tcW w:w="1984" w:type="dxa"/>
            <w:shd w:val="clear" w:color="auto" w:fill="auto"/>
          </w:tcPr>
          <w:p w14:paraId="5FA79656" w14:textId="77777777" w:rsidR="00587DA1" w:rsidRPr="00587DA1" w:rsidRDefault="00587DA1" w:rsidP="000161B1">
            <w:pPr>
              <w:spacing w:before="6" w:after="6"/>
              <w:rPr>
                <w:rFonts w:ascii="David" w:hAnsi="David" w:cs="David"/>
                <w:rtl/>
              </w:rPr>
            </w:pPr>
            <w:r w:rsidRPr="00587DA1">
              <w:rPr>
                <w:rFonts w:ascii="David" w:hAnsi="David" w:cs="David"/>
                <w:rtl/>
              </w:rPr>
              <w:t>קמינס 55 קו"א</w:t>
            </w:r>
          </w:p>
        </w:tc>
        <w:tc>
          <w:tcPr>
            <w:tcW w:w="1560" w:type="dxa"/>
            <w:shd w:val="clear" w:color="auto" w:fill="auto"/>
          </w:tcPr>
          <w:p w14:paraId="3B3F4738" w14:textId="77777777" w:rsidR="00587DA1" w:rsidRPr="00587DA1" w:rsidRDefault="00587DA1" w:rsidP="000161B1">
            <w:pPr>
              <w:spacing w:before="6" w:after="6"/>
              <w:rPr>
                <w:rFonts w:ascii="David" w:hAnsi="David" w:cs="David"/>
                <w:rtl/>
              </w:rPr>
            </w:pPr>
            <w:r w:rsidRPr="00587DA1">
              <w:rPr>
                <w:rFonts w:ascii="David" w:hAnsi="David" w:cs="David"/>
                <w:rtl/>
              </w:rPr>
              <w:t>שלושה חודשים</w:t>
            </w:r>
          </w:p>
        </w:tc>
        <w:tc>
          <w:tcPr>
            <w:tcW w:w="2262" w:type="dxa"/>
            <w:shd w:val="clear" w:color="auto" w:fill="auto"/>
          </w:tcPr>
          <w:p w14:paraId="059C115B" w14:textId="77777777" w:rsidR="00587DA1" w:rsidRPr="00587DA1" w:rsidRDefault="00587DA1" w:rsidP="000161B1">
            <w:pPr>
              <w:spacing w:before="6" w:after="6"/>
              <w:rPr>
                <w:rFonts w:ascii="David" w:hAnsi="David" w:cs="David"/>
                <w:rtl/>
              </w:rPr>
            </w:pPr>
          </w:p>
        </w:tc>
      </w:tr>
      <w:tr w:rsidR="00587DA1" w:rsidRPr="00D6655E" w14:paraId="0AC1EFC1" w14:textId="77777777" w:rsidTr="00587DA1">
        <w:tc>
          <w:tcPr>
            <w:tcW w:w="2903" w:type="dxa"/>
            <w:shd w:val="clear" w:color="auto" w:fill="auto"/>
          </w:tcPr>
          <w:p w14:paraId="06A147A0" w14:textId="77777777" w:rsidR="00587DA1" w:rsidRPr="00587DA1" w:rsidRDefault="00587DA1" w:rsidP="000161B1">
            <w:pPr>
              <w:spacing w:before="6" w:after="6"/>
              <w:rPr>
                <w:rFonts w:ascii="David" w:hAnsi="David" w:cs="David"/>
                <w:rtl/>
              </w:rPr>
            </w:pPr>
            <w:r w:rsidRPr="00587DA1">
              <w:rPr>
                <w:rFonts w:ascii="David" w:hAnsi="David" w:cs="David"/>
                <w:rtl/>
              </w:rPr>
              <w:t>נייד</w:t>
            </w:r>
          </w:p>
        </w:tc>
        <w:tc>
          <w:tcPr>
            <w:tcW w:w="1984" w:type="dxa"/>
            <w:shd w:val="clear" w:color="auto" w:fill="auto"/>
          </w:tcPr>
          <w:p w14:paraId="74456A49" w14:textId="77777777" w:rsidR="00587DA1" w:rsidRPr="00587DA1" w:rsidRDefault="00587DA1" w:rsidP="000161B1">
            <w:pPr>
              <w:spacing w:before="6" w:after="6"/>
              <w:rPr>
                <w:rFonts w:ascii="David" w:hAnsi="David" w:cs="David"/>
                <w:rtl/>
              </w:rPr>
            </w:pPr>
            <w:r w:rsidRPr="00587DA1">
              <w:rPr>
                <w:rFonts w:ascii="David" w:hAnsi="David" w:cs="David"/>
                <w:rtl/>
              </w:rPr>
              <w:t>קמינס 30 קו"א</w:t>
            </w:r>
          </w:p>
        </w:tc>
        <w:tc>
          <w:tcPr>
            <w:tcW w:w="1560" w:type="dxa"/>
            <w:shd w:val="clear" w:color="auto" w:fill="auto"/>
          </w:tcPr>
          <w:p w14:paraId="260B7652" w14:textId="77777777" w:rsidR="00587DA1" w:rsidRPr="00587DA1" w:rsidRDefault="00587DA1" w:rsidP="000161B1">
            <w:pPr>
              <w:spacing w:before="6" w:after="6"/>
              <w:rPr>
                <w:rFonts w:ascii="David" w:hAnsi="David" w:cs="David"/>
                <w:rtl/>
              </w:rPr>
            </w:pPr>
            <w:r w:rsidRPr="00587DA1">
              <w:rPr>
                <w:rFonts w:ascii="David" w:hAnsi="David" w:cs="David"/>
                <w:rtl/>
              </w:rPr>
              <w:t>שלושה חודשים</w:t>
            </w:r>
          </w:p>
        </w:tc>
        <w:tc>
          <w:tcPr>
            <w:tcW w:w="2262" w:type="dxa"/>
            <w:shd w:val="clear" w:color="auto" w:fill="auto"/>
          </w:tcPr>
          <w:p w14:paraId="20C6EEC0" w14:textId="77777777" w:rsidR="00587DA1" w:rsidRPr="00587DA1" w:rsidRDefault="00587DA1" w:rsidP="000161B1">
            <w:pPr>
              <w:spacing w:before="6" w:after="6"/>
              <w:rPr>
                <w:rFonts w:ascii="David" w:hAnsi="David" w:cs="David"/>
                <w:rtl/>
              </w:rPr>
            </w:pPr>
          </w:p>
        </w:tc>
      </w:tr>
      <w:tr w:rsidR="00562593" w:rsidRPr="00D6655E" w14:paraId="79866301" w14:textId="77777777" w:rsidTr="000161B1">
        <w:tc>
          <w:tcPr>
            <w:tcW w:w="6447" w:type="dxa"/>
            <w:gridSpan w:val="3"/>
            <w:shd w:val="clear" w:color="auto" w:fill="auto"/>
          </w:tcPr>
          <w:p w14:paraId="6B943D4C" w14:textId="525B02E1" w:rsidR="00562593" w:rsidRPr="00562593" w:rsidRDefault="00562593" w:rsidP="00562593">
            <w:pPr>
              <w:spacing w:before="6" w:after="6"/>
              <w:jc w:val="center"/>
              <w:rPr>
                <w:rFonts w:ascii="David" w:hAnsi="David" w:cs="David"/>
                <w:b/>
                <w:bCs/>
                <w:rtl/>
              </w:rPr>
            </w:pPr>
            <w:r w:rsidRPr="00562593">
              <w:rPr>
                <w:rFonts w:ascii="David" w:hAnsi="David" w:cs="David" w:hint="cs"/>
                <w:b/>
                <w:bCs/>
                <w:rtl/>
              </w:rPr>
              <w:t>סה"כ מחיר ללא מע"מ</w:t>
            </w:r>
          </w:p>
        </w:tc>
        <w:tc>
          <w:tcPr>
            <w:tcW w:w="2262" w:type="dxa"/>
            <w:shd w:val="clear" w:color="auto" w:fill="auto"/>
          </w:tcPr>
          <w:p w14:paraId="3100749C" w14:textId="77777777" w:rsidR="00562593" w:rsidRPr="00587DA1" w:rsidRDefault="00562593" w:rsidP="000161B1">
            <w:pPr>
              <w:spacing w:before="6" w:after="6"/>
              <w:rPr>
                <w:rFonts w:ascii="David" w:hAnsi="David" w:cs="David"/>
                <w:rtl/>
              </w:rPr>
            </w:pPr>
          </w:p>
        </w:tc>
      </w:tr>
    </w:tbl>
    <w:p w14:paraId="1B58892D" w14:textId="77777777" w:rsidR="00DA2523" w:rsidRPr="00DE1AD2" w:rsidRDefault="00DA2523" w:rsidP="00DA2523">
      <w:pPr>
        <w:spacing w:before="240" w:line="276" w:lineRule="auto"/>
        <w:ind w:left="360"/>
        <w:rPr>
          <w:rFonts w:ascii="David" w:eastAsia="Times New Roman" w:hAnsi="David" w:cs="David"/>
          <w:b/>
          <w:bCs/>
          <w:u w:val="single"/>
          <w:lang w:eastAsia="he-IL"/>
        </w:rPr>
      </w:pPr>
    </w:p>
    <w:p w14:paraId="71E9D931" w14:textId="77777777" w:rsidR="004C6465" w:rsidRDefault="004C6465" w:rsidP="004C6465">
      <w:pPr>
        <w:spacing w:before="240" w:line="276" w:lineRule="auto"/>
        <w:jc w:val="center"/>
        <w:rPr>
          <w:rFonts w:ascii="David" w:hAnsi="David" w:cs="David"/>
          <w:b/>
          <w:bCs/>
          <w:u w:val="single"/>
          <w:rtl/>
          <w:lang w:val="x-none" w:eastAsia="x-none"/>
        </w:rPr>
      </w:pPr>
    </w:p>
    <w:p w14:paraId="609C23EB" w14:textId="77777777" w:rsidR="004C6465" w:rsidRDefault="004C6465" w:rsidP="004C6465">
      <w:pPr>
        <w:spacing w:before="240" w:line="276" w:lineRule="auto"/>
        <w:jc w:val="center"/>
        <w:rPr>
          <w:rFonts w:ascii="David" w:hAnsi="David" w:cs="David"/>
          <w:b/>
          <w:bCs/>
          <w:u w:val="single"/>
          <w:rtl/>
          <w:lang w:val="x-none" w:eastAsia="x-none"/>
        </w:rPr>
      </w:pPr>
    </w:p>
    <w:p w14:paraId="2CD67C94" w14:textId="77777777" w:rsidR="004C6465" w:rsidRDefault="004C6465" w:rsidP="004C6465">
      <w:pPr>
        <w:spacing w:before="240" w:line="276" w:lineRule="auto"/>
        <w:jc w:val="center"/>
        <w:rPr>
          <w:rFonts w:ascii="David" w:hAnsi="David" w:cs="David"/>
          <w:b/>
          <w:bCs/>
          <w:u w:val="single"/>
          <w:rtl/>
          <w:lang w:val="x-none" w:eastAsia="x-none"/>
        </w:rPr>
      </w:pPr>
    </w:p>
    <w:p w14:paraId="10B7A5C8" w14:textId="4EEF8C79" w:rsidR="000206C1" w:rsidRDefault="004C6465" w:rsidP="004C6465">
      <w:pPr>
        <w:spacing w:before="240" w:line="276" w:lineRule="auto"/>
        <w:jc w:val="center"/>
        <w:rPr>
          <w:rFonts w:ascii="David" w:hAnsi="David" w:cs="David"/>
          <w:b/>
          <w:bCs/>
          <w:u w:val="single"/>
          <w:rtl/>
          <w:lang w:val="x-none" w:eastAsia="x-none"/>
        </w:rPr>
      </w:pPr>
      <w:r w:rsidRPr="004C6465">
        <w:rPr>
          <w:rFonts w:ascii="David" w:hAnsi="David" w:cs="David" w:hint="cs"/>
          <w:b/>
          <w:bCs/>
          <w:u w:val="single"/>
          <w:rtl/>
          <w:lang w:val="x-none" w:eastAsia="x-none"/>
        </w:rPr>
        <w:lastRenderedPageBreak/>
        <w:t xml:space="preserve">אשכול ב </w:t>
      </w:r>
      <w:r w:rsidRPr="004C6465">
        <w:rPr>
          <w:rFonts w:ascii="David" w:hAnsi="David" w:cs="David"/>
          <w:b/>
          <w:bCs/>
          <w:u w:val="single"/>
          <w:rtl/>
          <w:lang w:val="x-none" w:eastAsia="x-none"/>
        </w:rPr>
        <w:t>–</w:t>
      </w:r>
      <w:r w:rsidRPr="004C6465">
        <w:rPr>
          <w:rFonts w:ascii="David" w:hAnsi="David" w:cs="David" w:hint="cs"/>
          <w:b/>
          <w:bCs/>
          <w:u w:val="single"/>
          <w:rtl/>
          <w:lang w:val="x-none" w:eastAsia="x-none"/>
        </w:rPr>
        <w:t xml:space="preserve"> מחירון חלפים</w:t>
      </w:r>
      <w:r w:rsidR="006F3408">
        <w:rPr>
          <w:rFonts w:ascii="David" w:hAnsi="David" w:cs="David" w:hint="cs"/>
          <w:b/>
          <w:bCs/>
          <w:u w:val="single"/>
          <w:rtl/>
          <w:lang w:val="x-none" w:eastAsia="x-none"/>
        </w:rPr>
        <w:t xml:space="preserve"> (40% מסך הצעת המחיר)</w:t>
      </w:r>
    </w:p>
    <w:p w14:paraId="5E7D44A5" w14:textId="77777777" w:rsidR="004C6465" w:rsidRPr="004C6465" w:rsidRDefault="004C6465" w:rsidP="004C6465">
      <w:pPr>
        <w:spacing w:before="240" w:line="276" w:lineRule="auto"/>
        <w:jc w:val="center"/>
        <w:rPr>
          <w:rFonts w:ascii="David" w:hAnsi="David" w:cs="David"/>
          <w:b/>
          <w:bCs/>
          <w:u w:val="single"/>
          <w:rtl/>
          <w:lang w:val="x-none" w:eastAsia="x-none"/>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75"/>
        <w:gridCol w:w="2693"/>
      </w:tblGrid>
      <w:tr w:rsidR="006F3408" w:rsidRPr="00D6655E" w14:paraId="6D62CBE3" w14:textId="77777777" w:rsidTr="004C6465">
        <w:trPr>
          <w:trHeight w:val="429"/>
        </w:trPr>
        <w:tc>
          <w:tcPr>
            <w:tcW w:w="4875" w:type="dxa"/>
          </w:tcPr>
          <w:p w14:paraId="7F915135" w14:textId="77777777" w:rsidR="006F3408" w:rsidRPr="004C6465" w:rsidRDefault="006F3408" w:rsidP="000161B1">
            <w:pPr>
              <w:rPr>
                <w:rFonts w:ascii="David" w:hAnsi="David" w:cs="David"/>
                <w:b/>
                <w:bCs/>
                <w:rtl/>
              </w:rPr>
            </w:pPr>
            <w:r w:rsidRPr="004C6465">
              <w:rPr>
                <w:rFonts w:ascii="David" w:hAnsi="David" w:cs="David"/>
                <w:b/>
                <w:bCs/>
                <w:rtl/>
              </w:rPr>
              <w:t>פריט</w:t>
            </w:r>
          </w:p>
        </w:tc>
        <w:tc>
          <w:tcPr>
            <w:tcW w:w="2693" w:type="dxa"/>
          </w:tcPr>
          <w:p w14:paraId="04E557B7" w14:textId="4E7A1B8C" w:rsidR="006F3408" w:rsidRPr="004C6465" w:rsidRDefault="006F3408" w:rsidP="000161B1">
            <w:pPr>
              <w:rPr>
                <w:rFonts w:ascii="David" w:hAnsi="David" w:cs="David"/>
                <w:b/>
                <w:bCs/>
                <w:rtl/>
              </w:rPr>
            </w:pPr>
            <w:r w:rsidRPr="004C6465">
              <w:rPr>
                <w:rFonts w:ascii="David" w:hAnsi="David" w:cs="David"/>
                <w:b/>
                <w:bCs/>
                <w:rtl/>
              </w:rPr>
              <w:t xml:space="preserve">מחיר </w:t>
            </w:r>
            <w:r w:rsidRPr="004C6465">
              <w:rPr>
                <w:rStyle w:val="afffff2"/>
                <w:rFonts w:ascii="David" w:hAnsi="David" w:cs="David"/>
                <w:rtl/>
              </w:rPr>
              <w:t xml:space="preserve"> </w:t>
            </w:r>
            <w:r>
              <w:rPr>
                <w:rFonts w:ascii="David" w:hAnsi="David" w:cs="David" w:hint="cs"/>
                <w:b/>
                <w:bCs/>
                <w:rtl/>
              </w:rPr>
              <w:t>ללא מע"מ</w:t>
            </w:r>
          </w:p>
        </w:tc>
      </w:tr>
      <w:tr w:rsidR="006F3408" w:rsidRPr="00D6655E" w14:paraId="5245BC1D" w14:textId="77777777" w:rsidTr="000161B1">
        <w:trPr>
          <w:trHeight w:val="421"/>
        </w:trPr>
        <w:tc>
          <w:tcPr>
            <w:tcW w:w="4875" w:type="dxa"/>
          </w:tcPr>
          <w:p w14:paraId="3C54B387" w14:textId="77777777" w:rsidR="006F3408" w:rsidRPr="004C6465" w:rsidRDefault="006F3408" w:rsidP="000161B1">
            <w:pPr>
              <w:rPr>
                <w:rFonts w:ascii="David" w:hAnsi="David" w:cs="David"/>
                <w:rtl/>
              </w:rPr>
            </w:pPr>
            <w:r w:rsidRPr="004C6465">
              <w:rPr>
                <w:rFonts w:ascii="David" w:hAnsi="David" w:cs="David"/>
                <w:rtl/>
              </w:rPr>
              <w:t xml:space="preserve">1 ליטר שמן מנוע  </w:t>
            </w:r>
          </w:p>
        </w:tc>
        <w:tc>
          <w:tcPr>
            <w:tcW w:w="2693" w:type="dxa"/>
          </w:tcPr>
          <w:p w14:paraId="18781837" w14:textId="77777777" w:rsidR="006F3408" w:rsidRPr="004C6465" w:rsidRDefault="006F3408" w:rsidP="000161B1">
            <w:pPr>
              <w:rPr>
                <w:rFonts w:ascii="David" w:hAnsi="David" w:cs="David"/>
                <w:u w:val="single"/>
                <w:rtl/>
              </w:rPr>
            </w:pPr>
          </w:p>
        </w:tc>
      </w:tr>
      <w:tr w:rsidR="006F3408" w:rsidRPr="00D6655E" w14:paraId="25F33519" w14:textId="77777777" w:rsidTr="000161B1">
        <w:trPr>
          <w:trHeight w:val="421"/>
        </w:trPr>
        <w:tc>
          <w:tcPr>
            <w:tcW w:w="4875" w:type="dxa"/>
          </w:tcPr>
          <w:p w14:paraId="5669F983" w14:textId="77777777" w:rsidR="006F3408" w:rsidRPr="004C6465" w:rsidRDefault="006F3408" w:rsidP="000161B1">
            <w:pPr>
              <w:rPr>
                <w:rFonts w:ascii="David" w:hAnsi="David" w:cs="David"/>
                <w:rtl/>
              </w:rPr>
            </w:pPr>
            <w:r w:rsidRPr="004C6465">
              <w:rPr>
                <w:rFonts w:ascii="David" w:hAnsi="David" w:cs="David"/>
                <w:rtl/>
              </w:rPr>
              <w:t>1 יחידה מסנן שמן למנוע פרקינס 140 קו"א</w:t>
            </w:r>
          </w:p>
        </w:tc>
        <w:tc>
          <w:tcPr>
            <w:tcW w:w="2693" w:type="dxa"/>
          </w:tcPr>
          <w:p w14:paraId="3A95F560" w14:textId="77777777" w:rsidR="006F3408" w:rsidRPr="004C6465" w:rsidRDefault="006F3408" w:rsidP="000161B1">
            <w:pPr>
              <w:rPr>
                <w:rFonts w:ascii="David" w:hAnsi="David" w:cs="David"/>
                <w:u w:val="single"/>
                <w:rtl/>
              </w:rPr>
            </w:pPr>
          </w:p>
        </w:tc>
      </w:tr>
      <w:tr w:rsidR="006F3408" w:rsidRPr="00D6655E" w14:paraId="39E35268" w14:textId="77777777" w:rsidTr="000161B1">
        <w:trPr>
          <w:trHeight w:val="421"/>
        </w:trPr>
        <w:tc>
          <w:tcPr>
            <w:tcW w:w="4875" w:type="dxa"/>
          </w:tcPr>
          <w:p w14:paraId="4B478B21" w14:textId="77777777" w:rsidR="006F3408" w:rsidRPr="004C6465" w:rsidRDefault="006F3408" w:rsidP="000161B1">
            <w:pPr>
              <w:rPr>
                <w:rFonts w:ascii="David" w:hAnsi="David" w:cs="David"/>
                <w:rtl/>
              </w:rPr>
            </w:pPr>
            <w:r w:rsidRPr="004C6465">
              <w:rPr>
                <w:rFonts w:ascii="David" w:hAnsi="David" w:cs="David"/>
                <w:rtl/>
              </w:rPr>
              <w:t xml:space="preserve"> 1 יחידה מסנן שמן למנוע קמינס 140 קו"א</w:t>
            </w:r>
          </w:p>
        </w:tc>
        <w:tc>
          <w:tcPr>
            <w:tcW w:w="2693" w:type="dxa"/>
          </w:tcPr>
          <w:p w14:paraId="12B16102" w14:textId="77777777" w:rsidR="006F3408" w:rsidRPr="004C6465" w:rsidRDefault="006F3408" w:rsidP="000161B1">
            <w:pPr>
              <w:rPr>
                <w:rFonts w:ascii="David" w:hAnsi="David" w:cs="David"/>
                <w:u w:val="single"/>
                <w:rtl/>
              </w:rPr>
            </w:pPr>
          </w:p>
        </w:tc>
      </w:tr>
      <w:tr w:rsidR="006F3408" w:rsidRPr="00D6655E" w14:paraId="44C74794" w14:textId="77777777" w:rsidTr="000161B1">
        <w:trPr>
          <w:trHeight w:val="421"/>
        </w:trPr>
        <w:tc>
          <w:tcPr>
            <w:tcW w:w="4875" w:type="dxa"/>
          </w:tcPr>
          <w:p w14:paraId="23120DC3" w14:textId="77777777" w:rsidR="006F3408" w:rsidRPr="004C6465" w:rsidRDefault="006F3408" w:rsidP="000161B1">
            <w:pPr>
              <w:rPr>
                <w:rFonts w:ascii="David" w:hAnsi="David" w:cs="David"/>
                <w:rtl/>
              </w:rPr>
            </w:pPr>
            <w:r w:rsidRPr="004C6465">
              <w:rPr>
                <w:rFonts w:ascii="David" w:hAnsi="David" w:cs="David"/>
                <w:rtl/>
              </w:rPr>
              <w:t>1 יחידה מסנן שמן למנוע  קמינס 380 קו"א</w:t>
            </w:r>
          </w:p>
        </w:tc>
        <w:tc>
          <w:tcPr>
            <w:tcW w:w="2693" w:type="dxa"/>
          </w:tcPr>
          <w:p w14:paraId="06A6B701" w14:textId="77777777" w:rsidR="006F3408" w:rsidRPr="004C6465" w:rsidRDefault="006F3408" w:rsidP="000161B1">
            <w:pPr>
              <w:rPr>
                <w:rFonts w:ascii="David" w:hAnsi="David" w:cs="David"/>
                <w:u w:val="single"/>
                <w:rtl/>
              </w:rPr>
            </w:pPr>
          </w:p>
        </w:tc>
      </w:tr>
      <w:tr w:rsidR="006F3408" w:rsidRPr="00D6655E" w14:paraId="135E2AEA" w14:textId="77777777" w:rsidTr="000161B1">
        <w:trPr>
          <w:trHeight w:val="421"/>
        </w:trPr>
        <w:tc>
          <w:tcPr>
            <w:tcW w:w="4875" w:type="dxa"/>
          </w:tcPr>
          <w:p w14:paraId="40B2AE09" w14:textId="77777777" w:rsidR="006F3408" w:rsidRPr="004C6465" w:rsidRDefault="006F3408" w:rsidP="000161B1">
            <w:pPr>
              <w:rPr>
                <w:rFonts w:ascii="David" w:hAnsi="David" w:cs="David"/>
                <w:rtl/>
              </w:rPr>
            </w:pPr>
            <w:r w:rsidRPr="004C6465">
              <w:rPr>
                <w:rFonts w:ascii="David" w:hAnsi="David" w:cs="David"/>
                <w:rtl/>
              </w:rPr>
              <w:t>1 יחידה מסנן שמן למנוע וולבו 250  קו"א</w:t>
            </w:r>
          </w:p>
        </w:tc>
        <w:tc>
          <w:tcPr>
            <w:tcW w:w="2693" w:type="dxa"/>
          </w:tcPr>
          <w:p w14:paraId="21CB67E9" w14:textId="77777777" w:rsidR="006F3408" w:rsidRPr="004C6465" w:rsidRDefault="006F3408" w:rsidP="000161B1">
            <w:pPr>
              <w:rPr>
                <w:rFonts w:ascii="David" w:hAnsi="David" w:cs="David"/>
                <w:u w:val="single"/>
                <w:rtl/>
              </w:rPr>
            </w:pPr>
          </w:p>
        </w:tc>
      </w:tr>
      <w:tr w:rsidR="006F3408" w:rsidRPr="00D6655E" w14:paraId="0E80A56D" w14:textId="77777777" w:rsidTr="000161B1">
        <w:trPr>
          <w:trHeight w:val="421"/>
        </w:trPr>
        <w:tc>
          <w:tcPr>
            <w:tcW w:w="4875" w:type="dxa"/>
          </w:tcPr>
          <w:p w14:paraId="269325E8" w14:textId="77777777" w:rsidR="006F3408" w:rsidRPr="004C6465" w:rsidRDefault="006F3408" w:rsidP="000161B1">
            <w:pPr>
              <w:rPr>
                <w:rFonts w:ascii="David" w:hAnsi="David" w:cs="David"/>
                <w:rtl/>
              </w:rPr>
            </w:pPr>
            <w:r w:rsidRPr="004C6465">
              <w:rPr>
                <w:rFonts w:ascii="David" w:hAnsi="David" w:cs="David"/>
                <w:rtl/>
              </w:rPr>
              <w:t>1 יחידה מסנן שמן למנוע דייהו 330 קו"א</w:t>
            </w:r>
          </w:p>
        </w:tc>
        <w:tc>
          <w:tcPr>
            <w:tcW w:w="2693" w:type="dxa"/>
          </w:tcPr>
          <w:p w14:paraId="7621ECA6" w14:textId="77777777" w:rsidR="006F3408" w:rsidRPr="004C6465" w:rsidRDefault="006F3408" w:rsidP="000161B1">
            <w:pPr>
              <w:rPr>
                <w:rFonts w:ascii="David" w:hAnsi="David" w:cs="David"/>
                <w:u w:val="single"/>
                <w:rtl/>
              </w:rPr>
            </w:pPr>
          </w:p>
        </w:tc>
      </w:tr>
      <w:tr w:rsidR="006F3408" w:rsidRPr="00D6655E" w14:paraId="52EEDFE3" w14:textId="77777777" w:rsidTr="000161B1">
        <w:trPr>
          <w:trHeight w:val="421"/>
        </w:trPr>
        <w:tc>
          <w:tcPr>
            <w:tcW w:w="4875" w:type="dxa"/>
          </w:tcPr>
          <w:p w14:paraId="3E1A61AD" w14:textId="77777777" w:rsidR="006F3408" w:rsidRPr="004C6465" w:rsidRDefault="006F3408" w:rsidP="000161B1">
            <w:pPr>
              <w:rPr>
                <w:rFonts w:ascii="David" w:hAnsi="David" w:cs="David"/>
                <w:rtl/>
              </w:rPr>
            </w:pPr>
            <w:r w:rsidRPr="004C6465">
              <w:rPr>
                <w:rFonts w:ascii="David" w:hAnsi="David" w:cs="David"/>
                <w:rtl/>
              </w:rPr>
              <w:t xml:space="preserve"> 1 יחידה מסנן שמן למנוע קמינס 110 קו"א</w:t>
            </w:r>
          </w:p>
        </w:tc>
        <w:tc>
          <w:tcPr>
            <w:tcW w:w="2693" w:type="dxa"/>
          </w:tcPr>
          <w:p w14:paraId="1521F634" w14:textId="77777777" w:rsidR="006F3408" w:rsidRPr="004C6465" w:rsidRDefault="006F3408" w:rsidP="000161B1">
            <w:pPr>
              <w:rPr>
                <w:rFonts w:ascii="David" w:hAnsi="David" w:cs="David"/>
                <w:u w:val="single"/>
                <w:rtl/>
              </w:rPr>
            </w:pPr>
          </w:p>
        </w:tc>
      </w:tr>
      <w:tr w:rsidR="006F3408" w:rsidRPr="00D6655E" w14:paraId="324793C9" w14:textId="77777777" w:rsidTr="000161B1">
        <w:trPr>
          <w:trHeight w:val="421"/>
        </w:trPr>
        <w:tc>
          <w:tcPr>
            <w:tcW w:w="4875" w:type="dxa"/>
          </w:tcPr>
          <w:p w14:paraId="4B20698A" w14:textId="77777777" w:rsidR="006F3408" w:rsidRPr="004C6465" w:rsidRDefault="006F3408" w:rsidP="000161B1">
            <w:pPr>
              <w:rPr>
                <w:rFonts w:ascii="David" w:hAnsi="David" w:cs="David"/>
                <w:rtl/>
              </w:rPr>
            </w:pPr>
            <w:r w:rsidRPr="004C6465">
              <w:rPr>
                <w:rFonts w:ascii="David" w:hAnsi="David" w:cs="David"/>
                <w:rtl/>
              </w:rPr>
              <w:t>1 יחידה מסנן שמן למנוע פרקינס 30 קו"א</w:t>
            </w:r>
          </w:p>
        </w:tc>
        <w:tc>
          <w:tcPr>
            <w:tcW w:w="2693" w:type="dxa"/>
          </w:tcPr>
          <w:p w14:paraId="357DB2F8" w14:textId="77777777" w:rsidR="006F3408" w:rsidRPr="004C6465" w:rsidRDefault="006F3408" w:rsidP="000161B1">
            <w:pPr>
              <w:rPr>
                <w:rFonts w:ascii="David" w:hAnsi="David" w:cs="David"/>
                <w:u w:val="single"/>
                <w:rtl/>
              </w:rPr>
            </w:pPr>
          </w:p>
        </w:tc>
      </w:tr>
      <w:tr w:rsidR="006F3408" w:rsidRPr="00D6655E" w14:paraId="17EEDC0B" w14:textId="77777777" w:rsidTr="000161B1">
        <w:trPr>
          <w:trHeight w:val="421"/>
        </w:trPr>
        <w:tc>
          <w:tcPr>
            <w:tcW w:w="4875" w:type="dxa"/>
          </w:tcPr>
          <w:p w14:paraId="55D834AF" w14:textId="77777777" w:rsidR="006F3408" w:rsidRPr="004C6465" w:rsidRDefault="006F3408" w:rsidP="000161B1">
            <w:pPr>
              <w:rPr>
                <w:rFonts w:ascii="David" w:hAnsi="David" w:cs="David"/>
                <w:rtl/>
              </w:rPr>
            </w:pPr>
            <w:r w:rsidRPr="004C6465">
              <w:rPr>
                <w:rFonts w:ascii="David" w:hAnsi="David" w:cs="David"/>
                <w:rtl/>
              </w:rPr>
              <w:t>1 יחידה מסנן דלק לגנרטור עד  140  קו"א</w:t>
            </w:r>
          </w:p>
        </w:tc>
        <w:tc>
          <w:tcPr>
            <w:tcW w:w="2693" w:type="dxa"/>
          </w:tcPr>
          <w:p w14:paraId="626A0280" w14:textId="77777777" w:rsidR="006F3408" w:rsidRPr="004C6465" w:rsidRDefault="006F3408" w:rsidP="000161B1">
            <w:pPr>
              <w:rPr>
                <w:rFonts w:ascii="David" w:hAnsi="David" w:cs="David"/>
                <w:u w:val="single"/>
                <w:rtl/>
              </w:rPr>
            </w:pPr>
          </w:p>
        </w:tc>
      </w:tr>
      <w:tr w:rsidR="006F3408" w:rsidRPr="00D6655E" w14:paraId="3A52884B" w14:textId="77777777" w:rsidTr="000161B1">
        <w:trPr>
          <w:trHeight w:val="117"/>
        </w:trPr>
        <w:tc>
          <w:tcPr>
            <w:tcW w:w="4875" w:type="dxa"/>
          </w:tcPr>
          <w:p w14:paraId="58063EAE" w14:textId="77777777" w:rsidR="006F3408" w:rsidRPr="004C6465" w:rsidRDefault="006F3408" w:rsidP="000161B1">
            <w:pPr>
              <w:rPr>
                <w:rFonts w:ascii="David" w:hAnsi="David" w:cs="David"/>
                <w:rtl/>
              </w:rPr>
            </w:pPr>
            <w:r w:rsidRPr="004C6465">
              <w:rPr>
                <w:rFonts w:ascii="David" w:hAnsi="David" w:cs="David"/>
                <w:rtl/>
              </w:rPr>
              <w:t>1 יחידה מסנן דלק לגנרטור עד  380  קו"א</w:t>
            </w:r>
          </w:p>
        </w:tc>
        <w:tc>
          <w:tcPr>
            <w:tcW w:w="2693" w:type="dxa"/>
          </w:tcPr>
          <w:p w14:paraId="029F74DA" w14:textId="77777777" w:rsidR="006F3408" w:rsidRPr="004C6465" w:rsidRDefault="006F3408" w:rsidP="000161B1">
            <w:pPr>
              <w:rPr>
                <w:rFonts w:ascii="David" w:hAnsi="David" w:cs="David"/>
                <w:u w:val="single"/>
                <w:rtl/>
              </w:rPr>
            </w:pPr>
          </w:p>
        </w:tc>
      </w:tr>
      <w:tr w:rsidR="006F3408" w:rsidRPr="00D6655E" w14:paraId="6B54463A" w14:textId="77777777" w:rsidTr="000161B1">
        <w:trPr>
          <w:trHeight w:val="117"/>
        </w:trPr>
        <w:tc>
          <w:tcPr>
            <w:tcW w:w="4875" w:type="dxa"/>
          </w:tcPr>
          <w:p w14:paraId="340B3EB9" w14:textId="77777777" w:rsidR="006F3408" w:rsidRPr="004C6465" w:rsidRDefault="006F3408" w:rsidP="000161B1">
            <w:pPr>
              <w:rPr>
                <w:rFonts w:ascii="David" w:hAnsi="David" w:cs="David"/>
                <w:rtl/>
              </w:rPr>
            </w:pPr>
            <w:r w:rsidRPr="004C6465">
              <w:rPr>
                <w:rFonts w:ascii="David" w:hAnsi="David" w:cs="David"/>
                <w:rtl/>
              </w:rPr>
              <w:t>1 יחידה מסנן מים לגנרטור עד  140  קו"א</w:t>
            </w:r>
          </w:p>
        </w:tc>
        <w:tc>
          <w:tcPr>
            <w:tcW w:w="2693" w:type="dxa"/>
          </w:tcPr>
          <w:p w14:paraId="2E722077" w14:textId="77777777" w:rsidR="006F3408" w:rsidRPr="004C6465" w:rsidRDefault="006F3408" w:rsidP="000161B1">
            <w:pPr>
              <w:rPr>
                <w:rFonts w:ascii="David" w:hAnsi="David" w:cs="David"/>
                <w:u w:val="single"/>
                <w:rtl/>
              </w:rPr>
            </w:pPr>
          </w:p>
        </w:tc>
      </w:tr>
      <w:tr w:rsidR="006F3408" w:rsidRPr="00D6655E" w14:paraId="3915D4DA" w14:textId="77777777" w:rsidTr="000161B1">
        <w:trPr>
          <w:trHeight w:val="117"/>
        </w:trPr>
        <w:tc>
          <w:tcPr>
            <w:tcW w:w="4875" w:type="dxa"/>
          </w:tcPr>
          <w:p w14:paraId="5D601CE8" w14:textId="77777777" w:rsidR="006F3408" w:rsidRPr="004C6465" w:rsidRDefault="006F3408" w:rsidP="000161B1">
            <w:pPr>
              <w:rPr>
                <w:rFonts w:ascii="David" w:hAnsi="David" w:cs="David"/>
                <w:rtl/>
              </w:rPr>
            </w:pPr>
            <w:r w:rsidRPr="004C6465">
              <w:rPr>
                <w:rFonts w:ascii="David" w:hAnsi="David" w:cs="David"/>
                <w:rtl/>
              </w:rPr>
              <w:t>1 יחידה מסנן מים לגנרטור עד  380  קו"א</w:t>
            </w:r>
          </w:p>
        </w:tc>
        <w:tc>
          <w:tcPr>
            <w:tcW w:w="2693" w:type="dxa"/>
          </w:tcPr>
          <w:p w14:paraId="4B41DF06" w14:textId="77777777" w:rsidR="006F3408" w:rsidRPr="004C6465" w:rsidRDefault="006F3408" w:rsidP="000161B1">
            <w:pPr>
              <w:rPr>
                <w:rFonts w:ascii="David" w:hAnsi="David" w:cs="David"/>
                <w:u w:val="single"/>
                <w:rtl/>
              </w:rPr>
            </w:pPr>
          </w:p>
        </w:tc>
      </w:tr>
      <w:tr w:rsidR="006F3408" w:rsidRPr="00D6655E" w14:paraId="0137C29B" w14:textId="77777777" w:rsidTr="000161B1">
        <w:trPr>
          <w:trHeight w:val="117"/>
        </w:trPr>
        <w:tc>
          <w:tcPr>
            <w:tcW w:w="4875" w:type="dxa"/>
          </w:tcPr>
          <w:p w14:paraId="5816CEC7" w14:textId="77777777" w:rsidR="006F3408" w:rsidRPr="004C6465" w:rsidRDefault="006F3408" w:rsidP="000161B1">
            <w:pPr>
              <w:rPr>
                <w:rFonts w:ascii="David" w:hAnsi="David" w:cs="David"/>
                <w:rtl/>
              </w:rPr>
            </w:pPr>
            <w:r w:rsidRPr="004C6465">
              <w:rPr>
                <w:rFonts w:ascii="David" w:hAnsi="David" w:cs="David"/>
                <w:rtl/>
              </w:rPr>
              <w:t>1 יחידה מסנן אוויר לגנרטור עד  140  קו"א</w:t>
            </w:r>
          </w:p>
        </w:tc>
        <w:tc>
          <w:tcPr>
            <w:tcW w:w="2693" w:type="dxa"/>
          </w:tcPr>
          <w:p w14:paraId="7E0782F4" w14:textId="77777777" w:rsidR="006F3408" w:rsidRPr="004C6465" w:rsidRDefault="006F3408" w:rsidP="000161B1">
            <w:pPr>
              <w:rPr>
                <w:rFonts w:ascii="David" w:hAnsi="David" w:cs="David"/>
                <w:u w:val="single"/>
                <w:rtl/>
              </w:rPr>
            </w:pPr>
          </w:p>
        </w:tc>
      </w:tr>
      <w:tr w:rsidR="006F3408" w:rsidRPr="00D6655E" w14:paraId="446562DE" w14:textId="77777777" w:rsidTr="000161B1">
        <w:trPr>
          <w:trHeight w:val="117"/>
        </w:trPr>
        <w:tc>
          <w:tcPr>
            <w:tcW w:w="4875" w:type="dxa"/>
          </w:tcPr>
          <w:p w14:paraId="284DA85E" w14:textId="77777777" w:rsidR="006F3408" w:rsidRPr="004C6465" w:rsidRDefault="006F3408" w:rsidP="000161B1">
            <w:pPr>
              <w:rPr>
                <w:rFonts w:ascii="David" w:hAnsi="David" w:cs="David"/>
                <w:rtl/>
              </w:rPr>
            </w:pPr>
            <w:r w:rsidRPr="004C6465">
              <w:rPr>
                <w:rFonts w:ascii="David" w:hAnsi="David" w:cs="David"/>
                <w:rtl/>
              </w:rPr>
              <w:t>1 יחידה מסנן אוויר לגנרטור עד  380  קו"א</w:t>
            </w:r>
          </w:p>
        </w:tc>
        <w:tc>
          <w:tcPr>
            <w:tcW w:w="2693" w:type="dxa"/>
          </w:tcPr>
          <w:p w14:paraId="4640F0DF" w14:textId="77777777" w:rsidR="006F3408" w:rsidRPr="004C6465" w:rsidRDefault="006F3408" w:rsidP="000161B1">
            <w:pPr>
              <w:rPr>
                <w:rFonts w:ascii="David" w:hAnsi="David" w:cs="David"/>
                <w:u w:val="single"/>
                <w:rtl/>
              </w:rPr>
            </w:pPr>
          </w:p>
        </w:tc>
      </w:tr>
      <w:tr w:rsidR="006F3408" w:rsidRPr="00D6655E" w14:paraId="0AA28DA8" w14:textId="77777777" w:rsidTr="000161B1">
        <w:trPr>
          <w:trHeight w:val="117"/>
        </w:trPr>
        <w:tc>
          <w:tcPr>
            <w:tcW w:w="4875" w:type="dxa"/>
          </w:tcPr>
          <w:p w14:paraId="7F64F846" w14:textId="77777777" w:rsidR="006F3408" w:rsidRPr="004C6465" w:rsidRDefault="006F3408" w:rsidP="000161B1">
            <w:pPr>
              <w:rPr>
                <w:rFonts w:ascii="David" w:hAnsi="David" w:cs="David"/>
                <w:rtl/>
              </w:rPr>
            </w:pPr>
            <w:r w:rsidRPr="004C6465">
              <w:rPr>
                <w:rFonts w:ascii="David" w:hAnsi="David" w:cs="David"/>
                <w:rtl/>
              </w:rPr>
              <w:t>1 יחידה רצועות למאוורר לגנרטור עד 140 קו"א</w:t>
            </w:r>
          </w:p>
        </w:tc>
        <w:tc>
          <w:tcPr>
            <w:tcW w:w="2693" w:type="dxa"/>
          </w:tcPr>
          <w:p w14:paraId="5F95A332" w14:textId="77777777" w:rsidR="006F3408" w:rsidRPr="004C6465" w:rsidRDefault="006F3408" w:rsidP="000161B1">
            <w:pPr>
              <w:rPr>
                <w:rFonts w:ascii="David" w:hAnsi="David" w:cs="David"/>
                <w:u w:val="single"/>
                <w:rtl/>
              </w:rPr>
            </w:pPr>
          </w:p>
        </w:tc>
      </w:tr>
      <w:tr w:rsidR="006F3408" w:rsidRPr="00D6655E" w14:paraId="37E550E0" w14:textId="77777777" w:rsidTr="000161B1">
        <w:trPr>
          <w:trHeight w:val="117"/>
        </w:trPr>
        <w:tc>
          <w:tcPr>
            <w:tcW w:w="4875" w:type="dxa"/>
          </w:tcPr>
          <w:p w14:paraId="28D61FA1" w14:textId="77777777" w:rsidR="006F3408" w:rsidRPr="004C6465" w:rsidRDefault="006F3408" w:rsidP="000161B1">
            <w:pPr>
              <w:rPr>
                <w:rFonts w:ascii="David" w:hAnsi="David" w:cs="David"/>
                <w:rtl/>
              </w:rPr>
            </w:pPr>
            <w:r w:rsidRPr="004C6465">
              <w:rPr>
                <w:rFonts w:ascii="David" w:hAnsi="David" w:cs="David"/>
                <w:rtl/>
              </w:rPr>
              <w:t>1 יחידה רצועות למאוורר לגנרטור עד 380 קו"א</w:t>
            </w:r>
          </w:p>
        </w:tc>
        <w:tc>
          <w:tcPr>
            <w:tcW w:w="2693" w:type="dxa"/>
          </w:tcPr>
          <w:p w14:paraId="39882AF8" w14:textId="77777777" w:rsidR="006F3408" w:rsidRPr="004C6465" w:rsidRDefault="006F3408" w:rsidP="000161B1">
            <w:pPr>
              <w:rPr>
                <w:rFonts w:ascii="David" w:hAnsi="David" w:cs="David"/>
                <w:u w:val="single"/>
                <w:rtl/>
              </w:rPr>
            </w:pPr>
          </w:p>
        </w:tc>
      </w:tr>
      <w:tr w:rsidR="006F3408" w:rsidRPr="00D6655E" w14:paraId="66C34390" w14:textId="77777777" w:rsidTr="000161B1">
        <w:trPr>
          <w:trHeight w:val="117"/>
        </w:trPr>
        <w:tc>
          <w:tcPr>
            <w:tcW w:w="4875" w:type="dxa"/>
          </w:tcPr>
          <w:p w14:paraId="39F34C90" w14:textId="77777777" w:rsidR="006F3408" w:rsidRPr="004C6465" w:rsidRDefault="006F3408" w:rsidP="000161B1">
            <w:pPr>
              <w:rPr>
                <w:rFonts w:ascii="David" w:hAnsi="David" w:cs="David"/>
                <w:rtl/>
              </w:rPr>
            </w:pPr>
            <w:r w:rsidRPr="004C6465">
              <w:rPr>
                <w:rFonts w:ascii="David" w:hAnsi="David" w:cs="David"/>
                <w:rtl/>
              </w:rPr>
              <w:t>1 יחידה מטען מצברים אוטומטי  5</w:t>
            </w:r>
            <w:r w:rsidRPr="004C6465">
              <w:rPr>
                <w:rFonts w:ascii="David" w:hAnsi="David" w:cs="David"/>
              </w:rPr>
              <w:t>A</w:t>
            </w:r>
          </w:p>
        </w:tc>
        <w:tc>
          <w:tcPr>
            <w:tcW w:w="2693" w:type="dxa"/>
          </w:tcPr>
          <w:p w14:paraId="45CD0EF2" w14:textId="77777777" w:rsidR="006F3408" w:rsidRPr="004C6465" w:rsidRDefault="006F3408" w:rsidP="000161B1">
            <w:pPr>
              <w:rPr>
                <w:rFonts w:ascii="David" w:hAnsi="David" w:cs="David"/>
                <w:u w:val="single"/>
                <w:rtl/>
              </w:rPr>
            </w:pPr>
          </w:p>
        </w:tc>
      </w:tr>
      <w:tr w:rsidR="006F3408" w:rsidRPr="00D6655E" w14:paraId="76B5B91F" w14:textId="77777777" w:rsidTr="000161B1">
        <w:trPr>
          <w:trHeight w:val="117"/>
        </w:trPr>
        <w:tc>
          <w:tcPr>
            <w:tcW w:w="4875" w:type="dxa"/>
          </w:tcPr>
          <w:p w14:paraId="6855F356" w14:textId="77777777" w:rsidR="006F3408" w:rsidRPr="004C6465" w:rsidRDefault="006F3408" w:rsidP="000161B1">
            <w:pPr>
              <w:rPr>
                <w:rFonts w:ascii="David" w:hAnsi="David" w:cs="David"/>
                <w:rtl/>
              </w:rPr>
            </w:pPr>
            <w:r w:rsidRPr="004C6465">
              <w:rPr>
                <w:rFonts w:ascii="David" w:hAnsi="David" w:cs="David"/>
                <w:rtl/>
              </w:rPr>
              <w:t>1 יחידה מצבר   63</w:t>
            </w:r>
            <w:r w:rsidRPr="004C6465">
              <w:rPr>
                <w:rFonts w:ascii="David" w:hAnsi="David" w:cs="David"/>
              </w:rPr>
              <w:t>AH</w:t>
            </w:r>
          </w:p>
        </w:tc>
        <w:tc>
          <w:tcPr>
            <w:tcW w:w="2693" w:type="dxa"/>
          </w:tcPr>
          <w:p w14:paraId="44652127" w14:textId="77777777" w:rsidR="006F3408" w:rsidRPr="004C6465" w:rsidRDefault="006F3408" w:rsidP="000161B1">
            <w:pPr>
              <w:rPr>
                <w:rFonts w:ascii="David" w:hAnsi="David" w:cs="David"/>
                <w:u w:val="single"/>
                <w:rtl/>
              </w:rPr>
            </w:pPr>
          </w:p>
        </w:tc>
      </w:tr>
      <w:tr w:rsidR="006F3408" w:rsidRPr="00D6655E" w14:paraId="2269FA0A" w14:textId="77777777" w:rsidTr="000161B1">
        <w:trPr>
          <w:trHeight w:val="117"/>
        </w:trPr>
        <w:tc>
          <w:tcPr>
            <w:tcW w:w="4875" w:type="dxa"/>
          </w:tcPr>
          <w:p w14:paraId="704F46C2" w14:textId="77777777" w:rsidR="006F3408" w:rsidRPr="004C6465" w:rsidRDefault="006F3408" w:rsidP="000161B1">
            <w:pPr>
              <w:rPr>
                <w:rFonts w:ascii="David" w:hAnsi="David" w:cs="David"/>
                <w:rtl/>
              </w:rPr>
            </w:pPr>
            <w:r w:rsidRPr="004C6465">
              <w:rPr>
                <w:rFonts w:ascii="David" w:hAnsi="David" w:cs="David"/>
                <w:rtl/>
              </w:rPr>
              <w:t>1 יחידה מצבר 100</w:t>
            </w:r>
            <w:r w:rsidRPr="004C6465">
              <w:rPr>
                <w:rFonts w:ascii="David" w:hAnsi="David" w:cs="David"/>
              </w:rPr>
              <w:t>AH</w:t>
            </w:r>
          </w:p>
        </w:tc>
        <w:tc>
          <w:tcPr>
            <w:tcW w:w="2693" w:type="dxa"/>
          </w:tcPr>
          <w:p w14:paraId="2C5A61E3" w14:textId="77777777" w:rsidR="006F3408" w:rsidRPr="004C6465" w:rsidRDefault="006F3408" w:rsidP="000161B1">
            <w:pPr>
              <w:rPr>
                <w:rFonts w:ascii="David" w:hAnsi="David" w:cs="David"/>
                <w:u w:val="single"/>
                <w:rtl/>
              </w:rPr>
            </w:pPr>
          </w:p>
        </w:tc>
      </w:tr>
      <w:tr w:rsidR="006F3408" w:rsidRPr="00D6655E" w14:paraId="4BBB738B" w14:textId="77777777" w:rsidTr="000161B1">
        <w:trPr>
          <w:trHeight w:val="117"/>
        </w:trPr>
        <w:tc>
          <w:tcPr>
            <w:tcW w:w="4875" w:type="dxa"/>
          </w:tcPr>
          <w:p w14:paraId="545EEBA9" w14:textId="77777777" w:rsidR="006F3408" w:rsidRPr="004C6465" w:rsidRDefault="006F3408" w:rsidP="000161B1">
            <w:pPr>
              <w:rPr>
                <w:rFonts w:ascii="David" w:hAnsi="David" w:cs="David"/>
                <w:rtl/>
              </w:rPr>
            </w:pPr>
            <w:r w:rsidRPr="004C6465">
              <w:rPr>
                <w:rFonts w:ascii="David" w:hAnsi="David" w:cs="David"/>
                <w:rtl/>
              </w:rPr>
              <w:t>1 יחידה מצבר 125</w:t>
            </w:r>
            <w:r w:rsidRPr="004C6465">
              <w:rPr>
                <w:rFonts w:ascii="David" w:hAnsi="David" w:cs="David"/>
              </w:rPr>
              <w:t>AH</w:t>
            </w:r>
          </w:p>
        </w:tc>
        <w:tc>
          <w:tcPr>
            <w:tcW w:w="2693" w:type="dxa"/>
          </w:tcPr>
          <w:p w14:paraId="58839A18" w14:textId="77777777" w:rsidR="006F3408" w:rsidRPr="004C6465" w:rsidRDefault="006F3408" w:rsidP="000161B1">
            <w:pPr>
              <w:rPr>
                <w:rFonts w:ascii="David" w:hAnsi="David" w:cs="David"/>
                <w:u w:val="single"/>
                <w:rtl/>
              </w:rPr>
            </w:pPr>
          </w:p>
        </w:tc>
      </w:tr>
      <w:tr w:rsidR="006F3408" w:rsidRPr="00D6655E" w14:paraId="48D2121D" w14:textId="77777777" w:rsidTr="000161B1">
        <w:trPr>
          <w:trHeight w:val="117"/>
        </w:trPr>
        <w:tc>
          <w:tcPr>
            <w:tcW w:w="4875" w:type="dxa"/>
          </w:tcPr>
          <w:p w14:paraId="1DE7CE49" w14:textId="77777777" w:rsidR="006F3408" w:rsidRPr="004C6465" w:rsidRDefault="006F3408" w:rsidP="000161B1">
            <w:pPr>
              <w:rPr>
                <w:rFonts w:ascii="David" w:hAnsi="David" w:cs="David"/>
                <w:rtl/>
              </w:rPr>
            </w:pPr>
            <w:r w:rsidRPr="004C6465">
              <w:rPr>
                <w:rFonts w:ascii="David" w:hAnsi="David" w:cs="David"/>
                <w:rtl/>
              </w:rPr>
              <w:t>1 ליטר נוזל קירור</w:t>
            </w:r>
          </w:p>
        </w:tc>
        <w:tc>
          <w:tcPr>
            <w:tcW w:w="2693" w:type="dxa"/>
          </w:tcPr>
          <w:p w14:paraId="60E19305" w14:textId="77777777" w:rsidR="006F3408" w:rsidRPr="004C6465" w:rsidRDefault="006F3408" w:rsidP="000161B1">
            <w:pPr>
              <w:rPr>
                <w:rFonts w:ascii="David" w:hAnsi="David" w:cs="David"/>
                <w:u w:val="single"/>
                <w:rtl/>
              </w:rPr>
            </w:pPr>
          </w:p>
        </w:tc>
      </w:tr>
      <w:tr w:rsidR="006F3408" w:rsidRPr="00D6655E" w14:paraId="436E74D5" w14:textId="77777777" w:rsidTr="000161B1">
        <w:trPr>
          <w:trHeight w:val="117"/>
        </w:trPr>
        <w:tc>
          <w:tcPr>
            <w:tcW w:w="4875" w:type="dxa"/>
          </w:tcPr>
          <w:p w14:paraId="30A1794E" w14:textId="77777777" w:rsidR="006F3408" w:rsidRPr="004C6465" w:rsidRDefault="006F3408" w:rsidP="000161B1">
            <w:pPr>
              <w:rPr>
                <w:rFonts w:ascii="David" w:hAnsi="David" w:cs="David"/>
                <w:rtl/>
              </w:rPr>
            </w:pPr>
            <w:r w:rsidRPr="004C6465">
              <w:rPr>
                <w:rFonts w:ascii="David" w:hAnsi="David" w:cs="David"/>
                <w:rtl/>
              </w:rPr>
              <w:t>1 יחידה בקר אמדר  528</w:t>
            </w:r>
            <w:r w:rsidRPr="004C6465">
              <w:rPr>
                <w:rFonts w:ascii="David" w:hAnsi="David" w:cs="David"/>
              </w:rPr>
              <w:t>D</w:t>
            </w:r>
            <w:r w:rsidRPr="004C6465">
              <w:rPr>
                <w:rFonts w:ascii="David" w:hAnsi="David" w:cs="David"/>
                <w:rtl/>
              </w:rPr>
              <w:t xml:space="preserve"> </w:t>
            </w:r>
          </w:p>
        </w:tc>
        <w:tc>
          <w:tcPr>
            <w:tcW w:w="2693" w:type="dxa"/>
          </w:tcPr>
          <w:p w14:paraId="3DB77E20" w14:textId="77777777" w:rsidR="006F3408" w:rsidRPr="004C6465" w:rsidRDefault="006F3408" w:rsidP="000161B1">
            <w:pPr>
              <w:rPr>
                <w:rFonts w:ascii="David" w:hAnsi="David" w:cs="David"/>
                <w:u w:val="single"/>
                <w:rtl/>
              </w:rPr>
            </w:pPr>
          </w:p>
        </w:tc>
      </w:tr>
      <w:tr w:rsidR="006F3408" w:rsidRPr="00D6655E" w14:paraId="29A5D4B8" w14:textId="77777777" w:rsidTr="000161B1">
        <w:trPr>
          <w:trHeight w:val="117"/>
        </w:trPr>
        <w:tc>
          <w:tcPr>
            <w:tcW w:w="4875" w:type="dxa"/>
          </w:tcPr>
          <w:p w14:paraId="26087CA4" w14:textId="77777777" w:rsidR="006F3408" w:rsidRPr="004C6465" w:rsidRDefault="006F3408" w:rsidP="000161B1">
            <w:pPr>
              <w:rPr>
                <w:rFonts w:ascii="David" w:hAnsi="David" w:cs="David"/>
                <w:rtl/>
              </w:rPr>
            </w:pPr>
            <w:r w:rsidRPr="004C6465">
              <w:rPr>
                <w:rFonts w:ascii="David" w:hAnsi="David" w:cs="David"/>
                <w:rtl/>
              </w:rPr>
              <w:t>1 יחידה בקר החלפות הנדסת הינע</w:t>
            </w:r>
          </w:p>
        </w:tc>
        <w:tc>
          <w:tcPr>
            <w:tcW w:w="2693" w:type="dxa"/>
          </w:tcPr>
          <w:p w14:paraId="2EA2766C" w14:textId="77777777" w:rsidR="006F3408" w:rsidRPr="004C6465" w:rsidRDefault="006F3408" w:rsidP="000161B1">
            <w:pPr>
              <w:rPr>
                <w:rFonts w:ascii="David" w:hAnsi="David" w:cs="David"/>
                <w:u w:val="single"/>
                <w:rtl/>
              </w:rPr>
            </w:pPr>
          </w:p>
        </w:tc>
      </w:tr>
      <w:tr w:rsidR="006F3408" w:rsidRPr="00D6655E" w14:paraId="3CB07CCE" w14:textId="77777777" w:rsidTr="000161B1">
        <w:trPr>
          <w:trHeight w:val="117"/>
        </w:trPr>
        <w:tc>
          <w:tcPr>
            <w:tcW w:w="4875" w:type="dxa"/>
          </w:tcPr>
          <w:p w14:paraId="4179AA94" w14:textId="77777777" w:rsidR="006F3408" w:rsidRPr="004C6465" w:rsidRDefault="006F3408" w:rsidP="000161B1">
            <w:pPr>
              <w:rPr>
                <w:rFonts w:ascii="David" w:hAnsi="David" w:cs="David"/>
                <w:rtl/>
              </w:rPr>
            </w:pPr>
            <w:r w:rsidRPr="004C6465">
              <w:rPr>
                <w:rFonts w:ascii="David" w:hAnsi="David" w:cs="David"/>
                <w:rtl/>
              </w:rPr>
              <w:t>1 מטר צינור גומי קוטר 1/2 או 3/8 להעברת סולר/ עודפים</w:t>
            </w:r>
          </w:p>
        </w:tc>
        <w:tc>
          <w:tcPr>
            <w:tcW w:w="2693" w:type="dxa"/>
          </w:tcPr>
          <w:p w14:paraId="7391D54A" w14:textId="77777777" w:rsidR="006F3408" w:rsidRPr="004C6465" w:rsidRDefault="006F3408" w:rsidP="000161B1">
            <w:pPr>
              <w:rPr>
                <w:rFonts w:ascii="David" w:hAnsi="David" w:cs="David"/>
                <w:u w:val="single"/>
                <w:rtl/>
              </w:rPr>
            </w:pPr>
          </w:p>
        </w:tc>
      </w:tr>
      <w:tr w:rsidR="006F3408" w:rsidRPr="00D6655E" w14:paraId="3CDACD8F" w14:textId="77777777" w:rsidTr="000161B1">
        <w:trPr>
          <w:trHeight w:val="117"/>
        </w:trPr>
        <w:tc>
          <w:tcPr>
            <w:tcW w:w="4875" w:type="dxa"/>
          </w:tcPr>
          <w:p w14:paraId="31775C0E" w14:textId="7B7634D6" w:rsidR="006F3408" w:rsidRPr="006F3408" w:rsidRDefault="006F3408" w:rsidP="006F3408">
            <w:pPr>
              <w:jc w:val="center"/>
              <w:rPr>
                <w:rFonts w:ascii="David" w:hAnsi="David" w:cs="David"/>
                <w:b/>
                <w:bCs/>
                <w:rtl/>
              </w:rPr>
            </w:pPr>
            <w:r w:rsidRPr="006F3408">
              <w:rPr>
                <w:rFonts w:ascii="David" w:hAnsi="David" w:cs="David" w:hint="cs"/>
                <w:b/>
                <w:bCs/>
                <w:rtl/>
              </w:rPr>
              <w:t>סה"כ מחיר ללא מע"מ</w:t>
            </w:r>
          </w:p>
        </w:tc>
        <w:tc>
          <w:tcPr>
            <w:tcW w:w="2693" w:type="dxa"/>
          </w:tcPr>
          <w:p w14:paraId="4B134214" w14:textId="77777777" w:rsidR="006F3408" w:rsidRPr="004C6465" w:rsidRDefault="006F3408" w:rsidP="000161B1">
            <w:pPr>
              <w:rPr>
                <w:rFonts w:ascii="David" w:hAnsi="David" w:cs="David"/>
                <w:u w:val="single"/>
                <w:rtl/>
              </w:rPr>
            </w:pPr>
          </w:p>
        </w:tc>
      </w:tr>
    </w:tbl>
    <w:p w14:paraId="4E12885B" w14:textId="77777777" w:rsidR="004C6465" w:rsidRDefault="004C6465" w:rsidP="006B2197">
      <w:pPr>
        <w:spacing w:before="240" w:line="276" w:lineRule="auto"/>
        <w:rPr>
          <w:rFonts w:ascii="David" w:hAnsi="David" w:cs="David"/>
          <w:u w:val="single"/>
          <w:rtl/>
          <w:lang w:eastAsia="x-none"/>
        </w:rPr>
      </w:pPr>
    </w:p>
    <w:p w14:paraId="00A1EADE" w14:textId="77777777" w:rsidR="006F3408" w:rsidRDefault="006F3408" w:rsidP="006B2197">
      <w:pPr>
        <w:spacing w:before="240" w:line="276" w:lineRule="auto"/>
        <w:rPr>
          <w:rFonts w:ascii="David" w:hAnsi="David" w:cs="David"/>
          <w:u w:val="single"/>
          <w:rtl/>
          <w:lang w:eastAsia="x-none"/>
        </w:rPr>
      </w:pPr>
    </w:p>
    <w:p w14:paraId="66124EFC" w14:textId="77777777" w:rsidR="006F3408" w:rsidRDefault="006F3408" w:rsidP="006B2197">
      <w:pPr>
        <w:spacing w:before="240" w:line="276" w:lineRule="auto"/>
        <w:rPr>
          <w:rFonts w:ascii="David" w:hAnsi="David" w:cs="David"/>
          <w:u w:val="single"/>
          <w:rtl/>
          <w:lang w:eastAsia="x-none"/>
        </w:rPr>
      </w:pPr>
    </w:p>
    <w:p w14:paraId="2C839553" w14:textId="77777777" w:rsidR="006F3408" w:rsidRDefault="006F3408" w:rsidP="006B2197">
      <w:pPr>
        <w:spacing w:before="240" w:line="276" w:lineRule="auto"/>
        <w:rPr>
          <w:rFonts w:ascii="David" w:hAnsi="David" w:cs="David"/>
          <w:u w:val="single"/>
          <w:rtl/>
          <w:lang w:eastAsia="x-none"/>
        </w:rPr>
      </w:pPr>
    </w:p>
    <w:p w14:paraId="23A916A3" w14:textId="1C939053" w:rsidR="004C6465" w:rsidRPr="006F3408" w:rsidRDefault="004C6465" w:rsidP="006F3408">
      <w:pPr>
        <w:spacing w:before="240" w:line="276" w:lineRule="auto"/>
        <w:jc w:val="center"/>
        <w:rPr>
          <w:rFonts w:ascii="David" w:hAnsi="David" w:cs="David"/>
          <w:b/>
          <w:bCs/>
          <w:u w:val="single"/>
          <w:rtl/>
          <w:lang w:eastAsia="x-none"/>
        </w:rPr>
      </w:pPr>
      <w:r w:rsidRPr="006F3408">
        <w:rPr>
          <w:rFonts w:ascii="David" w:hAnsi="David" w:cs="David" w:hint="cs"/>
          <w:b/>
          <w:bCs/>
          <w:u w:val="single"/>
          <w:rtl/>
          <w:lang w:eastAsia="x-none"/>
        </w:rPr>
        <w:lastRenderedPageBreak/>
        <w:t xml:space="preserve">אשכול ג' </w:t>
      </w:r>
      <w:r w:rsidR="006F3408" w:rsidRPr="006F3408">
        <w:rPr>
          <w:rFonts w:ascii="David" w:hAnsi="David" w:cs="David"/>
          <w:b/>
          <w:bCs/>
          <w:u w:val="single"/>
          <w:rtl/>
          <w:lang w:eastAsia="x-none"/>
        </w:rPr>
        <w:t>–</w:t>
      </w:r>
      <w:r w:rsidRPr="006F3408">
        <w:rPr>
          <w:rFonts w:ascii="David" w:hAnsi="David" w:cs="David" w:hint="cs"/>
          <w:b/>
          <w:bCs/>
          <w:u w:val="single"/>
          <w:rtl/>
          <w:lang w:eastAsia="x-none"/>
        </w:rPr>
        <w:t xml:space="preserve"> </w:t>
      </w:r>
      <w:r w:rsidR="006F3408" w:rsidRPr="006F3408">
        <w:rPr>
          <w:rFonts w:ascii="David" w:hAnsi="David" w:cs="David" w:hint="cs"/>
          <w:b/>
          <w:bCs/>
          <w:u w:val="single"/>
          <w:rtl/>
          <w:lang w:eastAsia="x-none"/>
        </w:rPr>
        <w:t>השכרת גנרטורים</w:t>
      </w:r>
      <w:r w:rsidR="006F3408">
        <w:rPr>
          <w:rFonts w:ascii="David" w:hAnsi="David" w:cs="David" w:hint="cs"/>
          <w:b/>
          <w:bCs/>
          <w:u w:val="single"/>
          <w:rtl/>
          <w:lang w:eastAsia="x-none"/>
        </w:rPr>
        <w:t xml:space="preserve"> (10% מסך הצעת המחיר)</w:t>
      </w:r>
    </w:p>
    <w:p w14:paraId="60174BEB" w14:textId="77777777" w:rsidR="006F3408" w:rsidRDefault="006F3408" w:rsidP="006B2197">
      <w:pPr>
        <w:spacing w:before="240" w:line="276" w:lineRule="auto"/>
        <w:rPr>
          <w:rFonts w:ascii="David" w:hAnsi="David" w:cs="David"/>
          <w:u w:val="single"/>
          <w:rtl/>
          <w:lang w:eastAsia="x-none"/>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26"/>
        <w:gridCol w:w="2505"/>
      </w:tblGrid>
      <w:tr w:rsidR="006F3408" w:rsidRPr="006F3408" w14:paraId="49602DF1" w14:textId="77777777" w:rsidTr="006F3408">
        <w:tc>
          <w:tcPr>
            <w:tcW w:w="5026" w:type="dxa"/>
            <w:shd w:val="clear" w:color="auto" w:fill="auto"/>
          </w:tcPr>
          <w:p w14:paraId="63FB3608" w14:textId="77777777" w:rsidR="006F3408" w:rsidRPr="006F3408" w:rsidRDefault="006F3408" w:rsidP="000161B1">
            <w:pPr>
              <w:spacing w:before="6" w:after="6"/>
              <w:outlineLvl w:val="0"/>
              <w:rPr>
                <w:rFonts w:ascii="David" w:hAnsi="David" w:cs="David"/>
                <w:b/>
                <w:bCs/>
                <w:u w:val="single"/>
                <w:rtl/>
              </w:rPr>
            </w:pPr>
            <w:r w:rsidRPr="006F3408">
              <w:rPr>
                <w:rFonts w:ascii="David" w:hAnsi="David" w:cs="David"/>
                <w:b/>
                <w:bCs/>
                <w:u w:val="single"/>
                <w:rtl/>
              </w:rPr>
              <w:t>תיאור</w:t>
            </w:r>
          </w:p>
        </w:tc>
        <w:tc>
          <w:tcPr>
            <w:tcW w:w="2505" w:type="dxa"/>
            <w:shd w:val="clear" w:color="auto" w:fill="auto"/>
          </w:tcPr>
          <w:p w14:paraId="3754C040" w14:textId="77777777" w:rsidR="006F3408" w:rsidRPr="006F3408" w:rsidRDefault="006F3408" w:rsidP="000161B1">
            <w:pPr>
              <w:spacing w:before="6" w:after="6"/>
              <w:outlineLvl w:val="0"/>
              <w:rPr>
                <w:rFonts w:ascii="David" w:hAnsi="David" w:cs="David"/>
                <w:b/>
                <w:bCs/>
                <w:u w:val="single"/>
                <w:rtl/>
              </w:rPr>
            </w:pPr>
            <w:r w:rsidRPr="006F3408">
              <w:rPr>
                <w:rFonts w:ascii="David" w:hAnsi="David" w:cs="David"/>
                <w:b/>
                <w:bCs/>
                <w:u w:val="single"/>
                <w:rtl/>
              </w:rPr>
              <w:t>מחיר</w:t>
            </w:r>
          </w:p>
        </w:tc>
      </w:tr>
      <w:tr w:rsidR="006F3408" w:rsidRPr="006F3408" w14:paraId="7B994E20" w14:textId="77777777" w:rsidTr="006F3408">
        <w:tc>
          <w:tcPr>
            <w:tcW w:w="5026" w:type="dxa"/>
            <w:shd w:val="clear" w:color="auto" w:fill="auto"/>
          </w:tcPr>
          <w:p w14:paraId="7234B386" w14:textId="77777777" w:rsidR="006F3408" w:rsidRPr="006F3408" w:rsidRDefault="006F3408" w:rsidP="000161B1">
            <w:pPr>
              <w:spacing w:before="6" w:after="6"/>
              <w:outlineLvl w:val="0"/>
              <w:rPr>
                <w:rFonts w:ascii="David" w:hAnsi="David" w:cs="David"/>
                <w:rtl/>
              </w:rPr>
            </w:pPr>
            <w:r w:rsidRPr="006F3408">
              <w:rPr>
                <w:rFonts w:ascii="David" w:hAnsi="David" w:cs="David"/>
                <w:rtl/>
              </w:rPr>
              <w:t>שכירת גנרטור 100 קו"א לתקופה של חודש.</w:t>
            </w:r>
          </w:p>
        </w:tc>
        <w:tc>
          <w:tcPr>
            <w:tcW w:w="2505" w:type="dxa"/>
            <w:shd w:val="clear" w:color="auto" w:fill="auto"/>
          </w:tcPr>
          <w:p w14:paraId="6AD80088" w14:textId="77777777" w:rsidR="006F3408" w:rsidRPr="006F3408" w:rsidRDefault="006F3408" w:rsidP="000161B1">
            <w:pPr>
              <w:spacing w:before="6" w:after="6"/>
              <w:outlineLvl w:val="0"/>
              <w:rPr>
                <w:rFonts w:ascii="David" w:hAnsi="David" w:cs="David"/>
                <w:b/>
                <w:bCs/>
                <w:u w:val="single"/>
                <w:rtl/>
              </w:rPr>
            </w:pPr>
          </w:p>
        </w:tc>
      </w:tr>
      <w:tr w:rsidR="006F3408" w:rsidRPr="006F3408" w14:paraId="168AC15D" w14:textId="77777777" w:rsidTr="006F3408">
        <w:tc>
          <w:tcPr>
            <w:tcW w:w="5026" w:type="dxa"/>
            <w:shd w:val="clear" w:color="auto" w:fill="auto"/>
          </w:tcPr>
          <w:p w14:paraId="7E35B0BA" w14:textId="77777777" w:rsidR="006F3408" w:rsidRPr="006F3408" w:rsidRDefault="006F3408" w:rsidP="000161B1">
            <w:pPr>
              <w:spacing w:before="6" w:after="6"/>
              <w:outlineLvl w:val="0"/>
              <w:rPr>
                <w:rFonts w:ascii="David" w:hAnsi="David" w:cs="David"/>
                <w:rtl/>
              </w:rPr>
            </w:pPr>
            <w:r w:rsidRPr="006F3408">
              <w:rPr>
                <w:rFonts w:ascii="David" w:hAnsi="David" w:cs="David"/>
                <w:rtl/>
              </w:rPr>
              <w:t>שכירת גנרטור 100 קו"א לתקופה של שבועיים.</w:t>
            </w:r>
          </w:p>
        </w:tc>
        <w:tc>
          <w:tcPr>
            <w:tcW w:w="2505" w:type="dxa"/>
            <w:shd w:val="clear" w:color="auto" w:fill="auto"/>
          </w:tcPr>
          <w:p w14:paraId="6CC9D8B0" w14:textId="77777777" w:rsidR="006F3408" w:rsidRPr="006F3408" w:rsidRDefault="006F3408" w:rsidP="000161B1">
            <w:pPr>
              <w:spacing w:before="6" w:after="6"/>
              <w:outlineLvl w:val="0"/>
              <w:rPr>
                <w:rFonts w:ascii="David" w:hAnsi="David" w:cs="David"/>
                <w:b/>
                <w:bCs/>
                <w:u w:val="single"/>
                <w:rtl/>
              </w:rPr>
            </w:pPr>
          </w:p>
        </w:tc>
      </w:tr>
      <w:tr w:rsidR="006F3408" w:rsidRPr="006F3408" w14:paraId="7F71D01D" w14:textId="77777777" w:rsidTr="006F3408">
        <w:tc>
          <w:tcPr>
            <w:tcW w:w="5026" w:type="dxa"/>
            <w:shd w:val="clear" w:color="auto" w:fill="auto"/>
          </w:tcPr>
          <w:p w14:paraId="0DABF640" w14:textId="77777777" w:rsidR="006F3408" w:rsidRPr="006F3408" w:rsidRDefault="006F3408" w:rsidP="000161B1">
            <w:pPr>
              <w:spacing w:before="6" w:after="6"/>
              <w:outlineLvl w:val="0"/>
              <w:rPr>
                <w:rFonts w:ascii="David" w:hAnsi="David" w:cs="David"/>
                <w:rtl/>
              </w:rPr>
            </w:pPr>
            <w:r w:rsidRPr="006F3408">
              <w:rPr>
                <w:rFonts w:ascii="David" w:hAnsi="David" w:cs="David"/>
                <w:rtl/>
              </w:rPr>
              <w:t>שכירת גנרטור 250 קו"א לתקופה של חודש.</w:t>
            </w:r>
          </w:p>
        </w:tc>
        <w:tc>
          <w:tcPr>
            <w:tcW w:w="2505" w:type="dxa"/>
            <w:shd w:val="clear" w:color="auto" w:fill="auto"/>
          </w:tcPr>
          <w:p w14:paraId="1912C08E" w14:textId="77777777" w:rsidR="006F3408" w:rsidRPr="006F3408" w:rsidRDefault="006F3408" w:rsidP="000161B1">
            <w:pPr>
              <w:spacing w:before="6" w:after="6"/>
              <w:outlineLvl w:val="0"/>
              <w:rPr>
                <w:rFonts w:ascii="David" w:hAnsi="David" w:cs="David"/>
                <w:b/>
                <w:bCs/>
                <w:u w:val="single"/>
                <w:rtl/>
              </w:rPr>
            </w:pPr>
          </w:p>
        </w:tc>
      </w:tr>
      <w:tr w:rsidR="006F3408" w:rsidRPr="006F3408" w14:paraId="0D444758" w14:textId="77777777" w:rsidTr="006F3408">
        <w:tc>
          <w:tcPr>
            <w:tcW w:w="5026" w:type="dxa"/>
            <w:shd w:val="clear" w:color="auto" w:fill="auto"/>
          </w:tcPr>
          <w:p w14:paraId="497577CA" w14:textId="77777777" w:rsidR="006F3408" w:rsidRPr="006F3408" w:rsidRDefault="006F3408" w:rsidP="000161B1">
            <w:pPr>
              <w:spacing w:before="6" w:after="6"/>
              <w:outlineLvl w:val="0"/>
              <w:rPr>
                <w:rFonts w:ascii="David" w:hAnsi="David" w:cs="David"/>
                <w:rtl/>
              </w:rPr>
            </w:pPr>
            <w:r w:rsidRPr="006F3408">
              <w:rPr>
                <w:rFonts w:ascii="David" w:hAnsi="David" w:cs="David"/>
                <w:rtl/>
              </w:rPr>
              <w:t>שכירת גנרטור 250קו"א לתקופה של שבועיים.</w:t>
            </w:r>
          </w:p>
        </w:tc>
        <w:tc>
          <w:tcPr>
            <w:tcW w:w="2505" w:type="dxa"/>
            <w:shd w:val="clear" w:color="auto" w:fill="auto"/>
          </w:tcPr>
          <w:p w14:paraId="3A814BC3" w14:textId="77777777" w:rsidR="006F3408" w:rsidRPr="006F3408" w:rsidRDefault="006F3408" w:rsidP="000161B1">
            <w:pPr>
              <w:spacing w:before="6" w:after="6"/>
              <w:outlineLvl w:val="0"/>
              <w:rPr>
                <w:rFonts w:ascii="David" w:hAnsi="David" w:cs="David"/>
                <w:b/>
                <w:bCs/>
                <w:u w:val="single"/>
                <w:rtl/>
              </w:rPr>
            </w:pPr>
          </w:p>
        </w:tc>
      </w:tr>
      <w:tr w:rsidR="00462EA9" w:rsidRPr="006F3408" w14:paraId="5DC2C224" w14:textId="77777777" w:rsidTr="006F3408">
        <w:tc>
          <w:tcPr>
            <w:tcW w:w="5026" w:type="dxa"/>
            <w:shd w:val="clear" w:color="auto" w:fill="auto"/>
          </w:tcPr>
          <w:p w14:paraId="2BE0319C" w14:textId="013CEC92" w:rsidR="00462EA9" w:rsidRPr="006F3408" w:rsidRDefault="00462EA9" w:rsidP="00462EA9">
            <w:pPr>
              <w:spacing w:before="6" w:after="6"/>
              <w:outlineLvl w:val="0"/>
              <w:rPr>
                <w:rFonts w:ascii="David" w:hAnsi="David" w:cs="David"/>
                <w:rtl/>
              </w:rPr>
            </w:pPr>
            <w:r w:rsidRPr="00F21647">
              <w:rPr>
                <w:rFonts w:ascii="David" w:hAnsi="David" w:cs="David"/>
                <w:rtl/>
              </w:rPr>
              <w:t xml:space="preserve">שכירת גנרטור </w:t>
            </w:r>
            <w:r>
              <w:rPr>
                <w:rFonts w:ascii="David" w:hAnsi="David" w:cs="David" w:hint="cs"/>
                <w:rtl/>
              </w:rPr>
              <w:t>330</w:t>
            </w:r>
            <w:r w:rsidRPr="00F21647">
              <w:rPr>
                <w:rFonts w:ascii="David" w:hAnsi="David" w:cs="David"/>
                <w:rtl/>
              </w:rPr>
              <w:t>קו"א לתקופה של שבועיים.</w:t>
            </w:r>
          </w:p>
        </w:tc>
        <w:tc>
          <w:tcPr>
            <w:tcW w:w="2505" w:type="dxa"/>
            <w:shd w:val="clear" w:color="auto" w:fill="auto"/>
          </w:tcPr>
          <w:p w14:paraId="52DC0543" w14:textId="77777777" w:rsidR="00462EA9" w:rsidRPr="006F3408" w:rsidRDefault="00462EA9" w:rsidP="00462EA9">
            <w:pPr>
              <w:spacing w:before="6" w:after="6"/>
              <w:outlineLvl w:val="0"/>
              <w:rPr>
                <w:rFonts w:ascii="David" w:hAnsi="David" w:cs="David"/>
                <w:b/>
                <w:bCs/>
                <w:u w:val="single"/>
                <w:rtl/>
              </w:rPr>
            </w:pPr>
          </w:p>
        </w:tc>
      </w:tr>
      <w:tr w:rsidR="00462EA9" w:rsidRPr="006F3408" w14:paraId="0C22D356" w14:textId="77777777" w:rsidTr="006F3408">
        <w:tc>
          <w:tcPr>
            <w:tcW w:w="5026" w:type="dxa"/>
            <w:shd w:val="clear" w:color="auto" w:fill="auto"/>
          </w:tcPr>
          <w:p w14:paraId="14D4A070" w14:textId="194C54DD" w:rsidR="00462EA9" w:rsidRPr="006F3408" w:rsidRDefault="00462EA9" w:rsidP="00462EA9">
            <w:pPr>
              <w:spacing w:before="6" w:after="6"/>
              <w:outlineLvl w:val="0"/>
              <w:rPr>
                <w:rFonts w:ascii="David" w:hAnsi="David" w:cs="David"/>
                <w:rtl/>
              </w:rPr>
            </w:pPr>
            <w:r w:rsidRPr="00F21647">
              <w:rPr>
                <w:rFonts w:ascii="David" w:hAnsi="David" w:cs="David"/>
                <w:rtl/>
              </w:rPr>
              <w:t xml:space="preserve">שכירת גנרטור </w:t>
            </w:r>
            <w:r>
              <w:rPr>
                <w:rFonts w:ascii="David" w:hAnsi="David" w:cs="David" w:hint="cs"/>
                <w:rtl/>
              </w:rPr>
              <w:t>330</w:t>
            </w:r>
            <w:r w:rsidRPr="00F21647">
              <w:rPr>
                <w:rFonts w:ascii="David" w:hAnsi="David" w:cs="David"/>
                <w:rtl/>
              </w:rPr>
              <w:t xml:space="preserve">קו"א לתקופה של </w:t>
            </w:r>
            <w:r>
              <w:rPr>
                <w:rFonts w:ascii="David" w:hAnsi="David" w:cs="David" w:hint="cs"/>
                <w:rtl/>
              </w:rPr>
              <w:t>חודש</w:t>
            </w:r>
            <w:r w:rsidRPr="00F21647">
              <w:rPr>
                <w:rFonts w:ascii="David" w:hAnsi="David" w:cs="David"/>
                <w:rtl/>
              </w:rPr>
              <w:t>.</w:t>
            </w:r>
          </w:p>
        </w:tc>
        <w:tc>
          <w:tcPr>
            <w:tcW w:w="2505" w:type="dxa"/>
            <w:shd w:val="clear" w:color="auto" w:fill="auto"/>
          </w:tcPr>
          <w:p w14:paraId="3C1BA8AD" w14:textId="77777777" w:rsidR="00462EA9" w:rsidRPr="006F3408" w:rsidRDefault="00462EA9" w:rsidP="00462EA9">
            <w:pPr>
              <w:spacing w:before="6" w:after="6"/>
              <w:outlineLvl w:val="0"/>
              <w:rPr>
                <w:rFonts w:ascii="David" w:hAnsi="David" w:cs="David"/>
                <w:b/>
                <w:bCs/>
                <w:u w:val="single"/>
                <w:rtl/>
              </w:rPr>
            </w:pPr>
          </w:p>
        </w:tc>
      </w:tr>
      <w:tr w:rsidR="00462EA9" w:rsidRPr="006F3408" w14:paraId="1C8B6C86" w14:textId="77777777" w:rsidTr="006F3408">
        <w:tc>
          <w:tcPr>
            <w:tcW w:w="5026" w:type="dxa"/>
            <w:shd w:val="clear" w:color="auto" w:fill="auto"/>
          </w:tcPr>
          <w:p w14:paraId="21DD7807" w14:textId="20606FF6" w:rsidR="00462EA9" w:rsidRPr="006F3408" w:rsidRDefault="00462EA9" w:rsidP="00462EA9">
            <w:pPr>
              <w:spacing w:before="6" w:after="6"/>
              <w:outlineLvl w:val="0"/>
              <w:rPr>
                <w:rFonts w:ascii="David" w:hAnsi="David" w:cs="David"/>
                <w:rtl/>
              </w:rPr>
            </w:pPr>
            <w:r w:rsidRPr="00F21647">
              <w:rPr>
                <w:rFonts w:ascii="David" w:hAnsi="David" w:cs="David"/>
                <w:rtl/>
              </w:rPr>
              <w:t xml:space="preserve">שכירת גנרטור </w:t>
            </w:r>
            <w:r>
              <w:rPr>
                <w:rFonts w:ascii="David" w:hAnsi="David" w:cs="David" w:hint="cs"/>
                <w:rtl/>
              </w:rPr>
              <w:t>330</w:t>
            </w:r>
            <w:r w:rsidRPr="00F21647">
              <w:rPr>
                <w:rFonts w:ascii="David" w:hAnsi="David" w:cs="David"/>
                <w:rtl/>
              </w:rPr>
              <w:t xml:space="preserve">קו"א לתקופה של </w:t>
            </w:r>
            <w:r>
              <w:rPr>
                <w:rFonts w:ascii="David" w:hAnsi="David" w:cs="David" w:hint="cs"/>
                <w:rtl/>
              </w:rPr>
              <w:t>שנה</w:t>
            </w:r>
            <w:r w:rsidRPr="00F21647">
              <w:rPr>
                <w:rFonts w:ascii="David" w:hAnsi="David" w:cs="David"/>
                <w:rtl/>
              </w:rPr>
              <w:t>.</w:t>
            </w:r>
            <w:r>
              <w:rPr>
                <w:rFonts w:ascii="David" w:hAnsi="David" w:cs="David" w:hint="cs"/>
                <w:rtl/>
              </w:rPr>
              <w:t xml:space="preserve"> (תשלום חודשי)</w:t>
            </w:r>
          </w:p>
        </w:tc>
        <w:tc>
          <w:tcPr>
            <w:tcW w:w="2505" w:type="dxa"/>
            <w:shd w:val="clear" w:color="auto" w:fill="auto"/>
          </w:tcPr>
          <w:p w14:paraId="485268CD" w14:textId="77777777" w:rsidR="00462EA9" w:rsidRPr="006F3408" w:rsidRDefault="00462EA9" w:rsidP="00462EA9">
            <w:pPr>
              <w:spacing w:before="6" w:after="6"/>
              <w:outlineLvl w:val="0"/>
              <w:rPr>
                <w:rFonts w:ascii="David" w:hAnsi="David" w:cs="David"/>
                <w:b/>
                <w:bCs/>
                <w:u w:val="single"/>
                <w:rtl/>
              </w:rPr>
            </w:pPr>
          </w:p>
        </w:tc>
      </w:tr>
      <w:tr w:rsidR="00462EA9" w:rsidRPr="006F3408" w14:paraId="3C03E6D5" w14:textId="77777777" w:rsidTr="006F3408">
        <w:tc>
          <w:tcPr>
            <w:tcW w:w="5026" w:type="dxa"/>
            <w:shd w:val="clear" w:color="auto" w:fill="auto"/>
          </w:tcPr>
          <w:p w14:paraId="15A30F95" w14:textId="77777777" w:rsidR="00462EA9" w:rsidRPr="006F3408" w:rsidRDefault="00462EA9" w:rsidP="00462EA9">
            <w:pPr>
              <w:spacing w:before="6" w:after="6"/>
              <w:outlineLvl w:val="0"/>
              <w:rPr>
                <w:rFonts w:ascii="David" w:hAnsi="David" w:cs="David"/>
                <w:rtl/>
              </w:rPr>
            </w:pPr>
            <w:r w:rsidRPr="006F3408">
              <w:rPr>
                <w:rFonts w:ascii="David" w:hAnsi="David" w:cs="David"/>
                <w:rtl/>
              </w:rPr>
              <w:t>שכירת גנרטור 400 קו"א לתקופה של חודש.</w:t>
            </w:r>
          </w:p>
        </w:tc>
        <w:tc>
          <w:tcPr>
            <w:tcW w:w="2505" w:type="dxa"/>
            <w:shd w:val="clear" w:color="auto" w:fill="auto"/>
          </w:tcPr>
          <w:p w14:paraId="2B998805" w14:textId="77777777" w:rsidR="00462EA9" w:rsidRPr="006F3408" w:rsidRDefault="00462EA9" w:rsidP="00462EA9">
            <w:pPr>
              <w:spacing w:before="6" w:after="6"/>
              <w:outlineLvl w:val="0"/>
              <w:rPr>
                <w:rFonts w:ascii="David" w:hAnsi="David" w:cs="David"/>
                <w:b/>
                <w:bCs/>
                <w:u w:val="single"/>
                <w:rtl/>
              </w:rPr>
            </w:pPr>
          </w:p>
        </w:tc>
      </w:tr>
      <w:tr w:rsidR="00462EA9" w:rsidRPr="006F3408" w14:paraId="4059F2A0" w14:textId="77777777" w:rsidTr="006F3408">
        <w:tc>
          <w:tcPr>
            <w:tcW w:w="5026" w:type="dxa"/>
            <w:shd w:val="clear" w:color="auto" w:fill="auto"/>
          </w:tcPr>
          <w:p w14:paraId="3812CCEC" w14:textId="77777777" w:rsidR="00462EA9" w:rsidRPr="006F3408" w:rsidRDefault="00462EA9" w:rsidP="00462EA9">
            <w:pPr>
              <w:spacing w:before="6" w:after="6"/>
              <w:outlineLvl w:val="0"/>
              <w:rPr>
                <w:rFonts w:ascii="David" w:hAnsi="David" w:cs="David"/>
                <w:rtl/>
              </w:rPr>
            </w:pPr>
            <w:r w:rsidRPr="006F3408">
              <w:rPr>
                <w:rFonts w:ascii="David" w:hAnsi="David" w:cs="David"/>
                <w:rtl/>
              </w:rPr>
              <w:t>שכירת גנרטור 400 קו"א לתקופה של שבועיים.</w:t>
            </w:r>
          </w:p>
        </w:tc>
        <w:tc>
          <w:tcPr>
            <w:tcW w:w="2505" w:type="dxa"/>
            <w:shd w:val="clear" w:color="auto" w:fill="auto"/>
          </w:tcPr>
          <w:p w14:paraId="444C5B5E" w14:textId="77777777" w:rsidR="00462EA9" w:rsidRPr="006F3408" w:rsidRDefault="00462EA9" w:rsidP="00462EA9">
            <w:pPr>
              <w:spacing w:before="6" w:after="6"/>
              <w:outlineLvl w:val="0"/>
              <w:rPr>
                <w:rFonts w:ascii="David" w:hAnsi="David" w:cs="David"/>
                <w:b/>
                <w:bCs/>
                <w:u w:val="single"/>
                <w:rtl/>
              </w:rPr>
            </w:pPr>
          </w:p>
        </w:tc>
      </w:tr>
      <w:tr w:rsidR="00462EA9" w:rsidRPr="006F3408" w14:paraId="2FDA765E" w14:textId="77777777" w:rsidTr="006F3408">
        <w:tc>
          <w:tcPr>
            <w:tcW w:w="5026" w:type="dxa"/>
            <w:shd w:val="clear" w:color="auto" w:fill="auto"/>
          </w:tcPr>
          <w:p w14:paraId="6A1F4A8F" w14:textId="77777777" w:rsidR="00462EA9" w:rsidRPr="006F3408" w:rsidRDefault="00462EA9" w:rsidP="00462EA9">
            <w:pPr>
              <w:spacing w:before="6" w:after="6"/>
              <w:outlineLvl w:val="0"/>
              <w:rPr>
                <w:rFonts w:ascii="David" w:hAnsi="David" w:cs="David"/>
                <w:rtl/>
              </w:rPr>
            </w:pPr>
            <w:r w:rsidRPr="006F3408">
              <w:rPr>
                <w:rFonts w:ascii="David" w:hAnsi="David" w:cs="David"/>
                <w:rtl/>
              </w:rPr>
              <w:t>שכירת גנרטור 630 קו"א לתקופה של חודש.</w:t>
            </w:r>
          </w:p>
        </w:tc>
        <w:tc>
          <w:tcPr>
            <w:tcW w:w="2505" w:type="dxa"/>
            <w:shd w:val="clear" w:color="auto" w:fill="auto"/>
          </w:tcPr>
          <w:p w14:paraId="4D7C2D16" w14:textId="77777777" w:rsidR="00462EA9" w:rsidRPr="006F3408" w:rsidRDefault="00462EA9" w:rsidP="00462EA9">
            <w:pPr>
              <w:spacing w:before="6" w:after="6"/>
              <w:outlineLvl w:val="0"/>
              <w:rPr>
                <w:rFonts w:ascii="David" w:hAnsi="David" w:cs="David"/>
                <w:b/>
                <w:bCs/>
                <w:u w:val="single"/>
                <w:rtl/>
              </w:rPr>
            </w:pPr>
          </w:p>
        </w:tc>
      </w:tr>
      <w:tr w:rsidR="00462EA9" w:rsidRPr="006F3408" w14:paraId="6ADE7CE5" w14:textId="77777777" w:rsidTr="006F3408">
        <w:tc>
          <w:tcPr>
            <w:tcW w:w="5026" w:type="dxa"/>
            <w:shd w:val="clear" w:color="auto" w:fill="auto"/>
          </w:tcPr>
          <w:p w14:paraId="54DBA577" w14:textId="77777777" w:rsidR="00462EA9" w:rsidRPr="006F3408" w:rsidRDefault="00462EA9" w:rsidP="00462EA9">
            <w:pPr>
              <w:spacing w:before="6" w:after="6"/>
              <w:outlineLvl w:val="0"/>
              <w:rPr>
                <w:rFonts w:ascii="David" w:hAnsi="David" w:cs="David"/>
                <w:rtl/>
              </w:rPr>
            </w:pPr>
            <w:r w:rsidRPr="006F3408">
              <w:rPr>
                <w:rFonts w:ascii="David" w:hAnsi="David" w:cs="David"/>
                <w:rtl/>
              </w:rPr>
              <w:t>שכירת גנרטור 630 קו"א לתקופה של שבועיים.</w:t>
            </w:r>
          </w:p>
        </w:tc>
        <w:tc>
          <w:tcPr>
            <w:tcW w:w="2505" w:type="dxa"/>
            <w:shd w:val="clear" w:color="auto" w:fill="auto"/>
          </w:tcPr>
          <w:p w14:paraId="0967B6DA" w14:textId="77777777" w:rsidR="00462EA9" w:rsidRPr="006F3408" w:rsidRDefault="00462EA9" w:rsidP="00462EA9">
            <w:pPr>
              <w:spacing w:before="6" w:after="6"/>
              <w:outlineLvl w:val="0"/>
              <w:rPr>
                <w:rFonts w:ascii="David" w:hAnsi="David" w:cs="David"/>
                <w:b/>
                <w:bCs/>
                <w:u w:val="single"/>
                <w:rtl/>
              </w:rPr>
            </w:pPr>
          </w:p>
        </w:tc>
      </w:tr>
      <w:tr w:rsidR="00462EA9" w:rsidRPr="006F3408" w14:paraId="71CD1AFC" w14:textId="77777777" w:rsidTr="006F3408">
        <w:tc>
          <w:tcPr>
            <w:tcW w:w="5026" w:type="dxa"/>
            <w:shd w:val="clear" w:color="auto" w:fill="auto"/>
          </w:tcPr>
          <w:p w14:paraId="2BB6A9AB" w14:textId="77777777" w:rsidR="00462EA9" w:rsidRPr="006F3408" w:rsidRDefault="00462EA9" w:rsidP="00462EA9">
            <w:pPr>
              <w:spacing w:before="6" w:after="6"/>
              <w:outlineLvl w:val="0"/>
              <w:rPr>
                <w:rFonts w:ascii="David" w:hAnsi="David" w:cs="David"/>
                <w:rtl/>
              </w:rPr>
            </w:pPr>
            <w:r w:rsidRPr="006F3408">
              <w:rPr>
                <w:rFonts w:ascii="David" w:hAnsi="David" w:cs="David"/>
                <w:rtl/>
              </w:rPr>
              <w:t>הובלת גנרטור כולל ציוד נילווה לכל אתר של המינהל האזרחי. (הובלה תחשב, מהמפעל לאתר, והובלה נוספת מהאתר בחזרה למפעל)</w:t>
            </w:r>
          </w:p>
        </w:tc>
        <w:tc>
          <w:tcPr>
            <w:tcW w:w="2505" w:type="dxa"/>
            <w:shd w:val="clear" w:color="auto" w:fill="auto"/>
          </w:tcPr>
          <w:p w14:paraId="1997DB84" w14:textId="77777777" w:rsidR="00462EA9" w:rsidRPr="006F3408" w:rsidRDefault="00462EA9" w:rsidP="00462EA9">
            <w:pPr>
              <w:spacing w:before="6" w:after="6"/>
              <w:outlineLvl w:val="0"/>
              <w:rPr>
                <w:rFonts w:ascii="David" w:hAnsi="David" w:cs="David"/>
                <w:b/>
                <w:bCs/>
                <w:u w:val="single"/>
                <w:rtl/>
              </w:rPr>
            </w:pPr>
          </w:p>
        </w:tc>
      </w:tr>
      <w:tr w:rsidR="00462EA9" w:rsidRPr="006F3408" w14:paraId="03CC6AF2" w14:textId="77777777" w:rsidTr="006F3408">
        <w:tc>
          <w:tcPr>
            <w:tcW w:w="5026" w:type="dxa"/>
            <w:shd w:val="clear" w:color="auto" w:fill="auto"/>
          </w:tcPr>
          <w:p w14:paraId="31605D27" w14:textId="77777777" w:rsidR="00462EA9" w:rsidRPr="006F3408" w:rsidRDefault="00462EA9" w:rsidP="00462EA9">
            <w:pPr>
              <w:spacing w:before="6" w:after="6"/>
              <w:outlineLvl w:val="0"/>
              <w:rPr>
                <w:rFonts w:ascii="David" w:hAnsi="David" w:cs="David"/>
                <w:rtl/>
              </w:rPr>
            </w:pPr>
            <w:r w:rsidRPr="006F3408">
              <w:rPr>
                <w:rFonts w:ascii="David" w:hAnsi="David" w:cs="David"/>
                <w:rtl/>
              </w:rPr>
              <w:t>אספקת לוח החלפות אוטומטי (שמתאים לגנרטור 100 קו"א) (זמני) וכל הכבלים הנדרשים עד 60 מ' מהלוח, כולל חיבורו ללוח חשמל קיים וכן כל ההגנות הנדרשות ובדיקת מהנדס בודק. ובגמר השימוש, פירוקו ופינויו.</w:t>
            </w:r>
          </w:p>
        </w:tc>
        <w:tc>
          <w:tcPr>
            <w:tcW w:w="2505" w:type="dxa"/>
            <w:shd w:val="clear" w:color="auto" w:fill="auto"/>
          </w:tcPr>
          <w:p w14:paraId="58E27C6E" w14:textId="77777777" w:rsidR="00462EA9" w:rsidRPr="006F3408" w:rsidRDefault="00462EA9" w:rsidP="00462EA9">
            <w:pPr>
              <w:spacing w:before="6" w:after="6"/>
              <w:outlineLvl w:val="0"/>
              <w:rPr>
                <w:rFonts w:ascii="David" w:hAnsi="David" w:cs="David"/>
                <w:b/>
                <w:bCs/>
                <w:u w:val="single"/>
                <w:rtl/>
              </w:rPr>
            </w:pPr>
          </w:p>
        </w:tc>
      </w:tr>
      <w:tr w:rsidR="00462EA9" w:rsidRPr="006F3408" w14:paraId="76504513" w14:textId="77777777" w:rsidTr="006F3408">
        <w:tc>
          <w:tcPr>
            <w:tcW w:w="5026" w:type="dxa"/>
            <w:shd w:val="clear" w:color="auto" w:fill="auto"/>
          </w:tcPr>
          <w:p w14:paraId="3C03267E" w14:textId="77777777" w:rsidR="00462EA9" w:rsidRPr="006F3408" w:rsidRDefault="00462EA9" w:rsidP="00462EA9">
            <w:pPr>
              <w:spacing w:before="6" w:after="6"/>
              <w:outlineLvl w:val="0"/>
              <w:rPr>
                <w:rFonts w:ascii="David" w:hAnsi="David" w:cs="David"/>
                <w:rtl/>
              </w:rPr>
            </w:pPr>
            <w:r w:rsidRPr="006F3408">
              <w:rPr>
                <w:rFonts w:ascii="David" w:hAnsi="David" w:cs="David"/>
                <w:rtl/>
              </w:rPr>
              <w:t>אספקת לוח החלפות אוטומטי (שמתאים לגנרטור 250 קו"א) (זמני) וכל הכבלים הנדרשים עד 60 מ' מהלוח, כולל חיבורו ללוח חשמל קיים וכן כל ההגנות הנדרשות ובדיקת מהנדס בודק. ובגמר השימוש, פירוקו ופינויו.</w:t>
            </w:r>
          </w:p>
        </w:tc>
        <w:tc>
          <w:tcPr>
            <w:tcW w:w="2505" w:type="dxa"/>
            <w:shd w:val="clear" w:color="auto" w:fill="auto"/>
          </w:tcPr>
          <w:p w14:paraId="5FE88557" w14:textId="77777777" w:rsidR="00462EA9" w:rsidRPr="006F3408" w:rsidRDefault="00462EA9" w:rsidP="00462EA9">
            <w:pPr>
              <w:spacing w:before="6" w:after="6"/>
              <w:outlineLvl w:val="0"/>
              <w:rPr>
                <w:rFonts w:ascii="David" w:hAnsi="David" w:cs="David"/>
                <w:b/>
                <w:bCs/>
                <w:u w:val="single"/>
                <w:rtl/>
              </w:rPr>
            </w:pPr>
          </w:p>
        </w:tc>
      </w:tr>
      <w:tr w:rsidR="00462EA9" w:rsidRPr="006F3408" w14:paraId="33A3CD3A" w14:textId="77777777" w:rsidTr="006F3408">
        <w:tc>
          <w:tcPr>
            <w:tcW w:w="5026" w:type="dxa"/>
            <w:shd w:val="clear" w:color="auto" w:fill="auto"/>
          </w:tcPr>
          <w:p w14:paraId="6DA3B81B" w14:textId="77777777" w:rsidR="00462EA9" w:rsidRPr="006F3408" w:rsidRDefault="00462EA9" w:rsidP="00462EA9">
            <w:pPr>
              <w:spacing w:before="6" w:after="6"/>
              <w:outlineLvl w:val="0"/>
              <w:rPr>
                <w:rFonts w:ascii="David" w:hAnsi="David" w:cs="David"/>
                <w:rtl/>
              </w:rPr>
            </w:pPr>
            <w:r w:rsidRPr="006F3408">
              <w:rPr>
                <w:rFonts w:ascii="David" w:hAnsi="David" w:cs="David"/>
                <w:rtl/>
              </w:rPr>
              <w:t>אספקת לוח החלפות אוטומטי (שמתאים לגנרטור 400 קו"א) (זמני) וכל הכבלים הנדרשים עד 60 מ' מהלוח, כולל חיבורו ללוח חשמל קיים וכן כל ההגנות הנדרשות ובדיקת מהנדס בודק. ובגמר השימוש, פירוקו ופינויו.</w:t>
            </w:r>
          </w:p>
        </w:tc>
        <w:tc>
          <w:tcPr>
            <w:tcW w:w="2505" w:type="dxa"/>
            <w:shd w:val="clear" w:color="auto" w:fill="auto"/>
          </w:tcPr>
          <w:p w14:paraId="3CDADED8" w14:textId="77777777" w:rsidR="00462EA9" w:rsidRPr="006F3408" w:rsidRDefault="00462EA9" w:rsidP="00462EA9">
            <w:pPr>
              <w:spacing w:before="6" w:after="6"/>
              <w:outlineLvl w:val="0"/>
              <w:rPr>
                <w:rFonts w:ascii="David" w:hAnsi="David" w:cs="David"/>
                <w:b/>
                <w:bCs/>
                <w:u w:val="single"/>
                <w:rtl/>
              </w:rPr>
            </w:pPr>
          </w:p>
        </w:tc>
      </w:tr>
      <w:tr w:rsidR="00462EA9" w:rsidRPr="006F3408" w14:paraId="29AEC611" w14:textId="77777777" w:rsidTr="006F3408">
        <w:tc>
          <w:tcPr>
            <w:tcW w:w="5026" w:type="dxa"/>
            <w:shd w:val="clear" w:color="auto" w:fill="auto"/>
          </w:tcPr>
          <w:p w14:paraId="0DD91CD5" w14:textId="77777777" w:rsidR="00462EA9" w:rsidRPr="006F3408" w:rsidRDefault="00462EA9" w:rsidP="00462EA9">
            <w:pPr>
              <w:spacing w:before="6" w:after="6"/>
              <w:outlineLvl w:val="0"/>
              <w:rPr>
                <w:rFonts w:ascii="David" w:hAnsi="David" w:cs="David"/>
                <w:rtl/>
              </w:rPr>
            </w:pPr>
            <w:r w:rsidRPr="006F3408">
              <w:rPr>
                <w:rFonts w:ascii="David" w:hAnsi="David" w:cs="David"/>
                <w:rtl/>
              </w:rPr>
              <w:t>אספקת לוח החלפות אוטומטי (שמתאים לגנרטור 630 קו"א) (זמני) וכל הכבלים הנדרשים עד 60 מ' מהלוח, כולל חיבורו ללוח חשמל קיים וכן כל ההגנות הנדרשות ובדיקת מהנדס בודק. ובגמר השימוש, פירוקו ופינויו.</w:t>
            </w:r>
          </w:p>
        </w:tc>
        <w:tc>
          <w:tcPr>
            <w:tcW w:w="2505" w:type="dxa"/>
            <w:shd w:val="clear" w:color="auto" w:fill="auto"/>
          </w:tcPr>
          <w:p w14:paraId="5D33DCE9" w14:textId="77777777" w:rsidR="00462EA9" w:rsidRPr="006F3408" w:rsidRDefault="00462EA9" w:rsidP="00462EA9">
            <w:pPr>
              <w:spacing w:before="6" w:after="6"/>
              <w:outlineLvl w:val="0"/>
              <w:rPr>
                <w:rFonts w:ascii="David" w:hAnsi="David" w:cs="David"/>
                <w:b/>
                <w:bCs/>
                <w:u w:val="single"/>
                <w:rtl/>
              </w:rPr>
            </w:pPr>
          </w:p>
        </w:tc>
      </w:tr>
      <w:tr w:rsidR="00462EA9" w:rsidRPr="006F3408" w14:paraId="0315DF60" w14:textId="77777777" w:rsidTr="006F3408">
        <w:tc>
          <w:tcPr>
            <w:tcW w:w="5026" w:type="dxa"/>
            <w:shd w:val="clear" w:color="auto" w:fill="auto"/>
          </w:tcPr>
          <w:p w14:paraId="2A3668BE" w14:textId="34A323CD" w:rsidR="00462EA9" w:rsidRPr="006F3408" w:rsidRDefault="00462EA9" w:rsidP="00462EA9">
            <w:pPr>
              <w:spacing w:before="6" w:after="6"/>
              <w:jc w:val="center"/>
              <w:outlineLvl w:val="0"/>
              <w:rPr>
                <w:rFonts w:ascii="David" w:hAnsi="David" w:cs="David"/>
                <w:b/>
                <w:bCs/>
                <w:rtl/>
              </w:rPr>
            </w:pPr>
            <w:r w:rsidRPr="006F3408">
              <w:rPr>
                <w:rFonts w:ascii="David" w:hAnsi="David" w:cs="David" w:hint="cs"/>
                <w:b/>
                <w:bCs/>
                <w:rtl/>
              </w:rPr>
              <w:t>סה"כ מחיר ללא מע"מ</w:t>
            </w:r>
          </w:p>
        </w:tc>
        <w:tc>
          <w:tcPr>
            <w:tcW w:w="2505" w:type="dxa"/>
            <w:shd w:val="clear" w:color="auto" w:fill="auto"/>
          </w:tcPr>
          <w:p w14:paraId="045D1C5D" w14:textId="77777777" w:rsidR="00462EA9" w:rsidRPr="006F3408" w:rsidRDefault="00462EA9" w:rsidP="00462EA9">
            <w:pPr>
              <w:spacing w:before="6" w:after="6"/>
              <w:outlineLvl w:val="0"/>
              <w:rPr>
                <w:rFonts w:ascii="David" w:hAnsi="David" w:cs="David"/>
                <w:b/>
                <w:bCs/>
                <w:u w:val="single"/>
                <w:rtl/>
              </w:rPr>
            </w:pPr>
          </w:p>
        </w:tc>
      </w:tr>
    </w:tbl>
    <w:p w14:paraId="6B9AC74F" w14:textId="77777777" w:rsidR="006F3408" w:rsidRPr="006F3408" w:rsidRDefault="006F3408" w:rsidP="006B2197">
      <w:pPr>
        <w:spacing w:before="240" w:line="276" w:lineRule="auto"/>
        <w:rPr>
          <w:rFonts w:ascii="David" w:hAnsi="David" w:cs="David"/>
          <w:u w:val="single"/>
          <w:rtl/>
          <w:lang w:eastAsia="x-none"/>
        </w:rPr>
      </w:pPr>
    </w:p>
    <w:p w14:paraId="53D1DE07" w14:textId="77869EC2" w:rsidR="00E6716E" w:rsidRPr="006B2197" w:rsidRDefault="00E6716E" w:rsidP="006B2197">
      <w:pPr>
        <w:spacing w:before="240" w:line="276" w:lineRule="auto"/>
        <w:rPr>
          <w:rFonts w:ascii="David" w:hAnsi="David" w:cs="David"/>
          <w:u w:val="single"/>
          <w:lang w:val="x-none" w:eastAsia="x-none"/>
        </w:rPr>
      </w:pPr>
      <w:r w:rsidRPr="006B2197">
        <w:rPr>
          <w:rFonts w:ascii="David" w:hAnsi="David" w:cs="David"/>
          <w:u w:val="single"/>
          <w:rtl/>
          <w:lang w:val="x-none" w:eastAsia="x-none"/>
        </w:rPr>
        <w:lastRenderedPageBreak/>
        <w:t>חישוב וניקוד למרכיב עלות</w:t>
      </w:r>
      <w:r w:rsidRPr="006B2197">
        <w:rPr>
          <w:rFonts w:ascii="David" w:hAnsi="David" w:cs="David"/>
          <w:rtl/>
          <w:lang w:val="x-none" w:eastAsia="x-none"/>
        </w:rPr>
        <w:t>:</w:t>
      </w:r>
    </w:p>
    <w:p w14:paraId="605539CD" w14:textId="77777777" w:rsidR="00871CA5" w:rsidRPr="006B2197" w:rsidRDefault="00871CA5" w:rsidP="006822B8">
      <w:pPr>
        <w:pStyle w:val="af0"/>
        <w:numPr>
          <w:ilvl w:val="0"/>
          <w:numId w:val="119"/>
        </w:numPr>
        <w:spacing w:before="240" w:line="276" w:lineRule="auto"/>
        <w:rPr>
          <w:rFonts w:ascii="David" w:hAnsi="David" w:cs="David"/>
        </w:rPr>
      </w:pPr>
      <w:r w:rsidRPr="006B2197">
        <w:rPr>
          <w:rFonts w:ascii="David" w:hAnsi="David" w:cs="David"/>
          <w:rtl/>
        </w:rPr>
        <w:t>המשקל של פרק הצעת המחיר הינו 80 נקודות.</w:t>
      </w:r>
    </w:p>
    <w:p w14:paraId="40974F41" w14:textId="77777777" w:rsidR="00871CA5" w:rsidRPr="006B2197" w:rsidRDefault="00871CA5" w:rsidP="006822B8">
      <w:pPr>
        <w:pStyle w:val="af0"/>
        <w:numPr>
          <w:ilvl w:val="0"/>
          <w:numId w:val="119"/>
        </w:numPr>
        <w:spacing w:before="240" w:line="276" w:lineRule="auto"/>
        <w:rPr>
          <w:rFonts w:ascii="David" w:hAnsi="David" w:cs="David"/>
        </w:rPr>
      </w:pPr>
      <w:r w:rsidRPr="006B2197">
        <w:rPr>
          <w:rFonts w:ascii="David" w:hAnsi="David" w:cs="David"/>
          <w:rtl/>
        </w:rPr>
        <w:t>כל מציע מתבקש למלא תעריפים בהתאם להצעת המחיר המופיעה בנספח ד'.</w:t>
      </w:r>
    </w:p>
    <w:p w14:paraId="07C84C08" w14:textId="77777777" w:rsidR="00871CA5" w:rsidRDefault="00871CA5" w:rsidP="006822B8">
      <w:pPr>
        <w:pStyle w:val="af0"/>
        <w:numPr>
          <w:ilvl w:val="0"/>
          <w:numId w:val="119"/>
        </w:numPr>
        <w:spacing w:before="240" w:line="276" w:lineRule="auto"/>
        <w:rPr>
          <w:rFonts w:ascii="David" w:hAnsi="David" w:cs="David"/>
        </w:rPr>
      </w:pPr>
      <w:r>
        <w:rPr>
          <w:rFonts w:ascii="David" w:hAnsi="David" w:cs="David" w:hint="cs"/>
          <w:rtl/>
        </w:rPr>
        <w:t xml:space="preserve">הצעת המחיר מחולקת ל </w:t>
      </w:r>
      <w:r>
        <w:rPr>
          <w:rFonts w:ascii="David" w:hAnsi="David" w:cs="David"/>
          <w:rtl/>
        </w:rPr>
        <w:t>–</w:t>
      </w:r>
      <w:r>
        <w:rPr>
          <w:rFonts w:ascii="David" w:hAnsi="David" w:cs="David" w:hint="cs"/>
          <w:rtl/>
        </w:rPr>
        <w:t xml:space="preserve"> 3 אשכולות: מחיר תחזוקה שנתית, מחיר חלפים ומחיר להשכרת גנרטורים. לכל אשכול נקבע אחוז מכלל הצעת המחיר כמפורט בנספח ד'.</w:t>
      </w:r>
    </w:p>
    <w:p w14:paraId="2A197319" w14:textId="77777777" w:rsidR="00871CA5" w:rsidRPr="006B2197" w:rsidRDefault="00871CA5" w:rsidP="006822B8">
      <w:pPr>
        <w:pStyle w:val="af0"/>
        <w:numPr>
          <w:ilvl w:val="0"/>
          <w:numId w:val="119"/>
        </w:numPr>
        <w:spacing w:before="240" w:line="276" w:lineRule="auto"/>
        <w:rPr>
          <w:rFonts w:ascii="David" w:hAnsi="David" w:cs="David"/>
        </w:rPr>
      </w:pPr>
      <w:r w:rsidRPr="006B2197">
        <w:rPr>
          <w:rFonts w:ascii="David" w:hAnsi="David" w:cs="David"/>
          <w:rtl/>
        </w:rPr>
        <w:t>חובה למלא את כל ה</w:t>
      </w:r>
      <w:r>
        <w:rPr>
          <w:rFonts w:ascii="David" w:hAnsi="David" w:cs="David" w:hint="cs"/>
          <w:rtl/>
        </w:rPr>
        <w:t>מחירים לכל הרכיבים בכל אשכול בהצעת המחיר.</w:t>
      </w:r>
      <w:r w:rsidRPr="006B2197">
        <w:rPr>
          <w:rFonts w:ascii="David" w:hAnsi="David" w:cs="David"/>
          <w:rtl/>
        </w:rPr>
        <w:t xml:space="preserve"> אי מילוי תעריף כלשהו</w:t>
      </w:r>
      <w:r>
        <w:rPr>
          <w:rFonts w:ascii="David" w:hAnsi="David" w:cs="David" w:hint="cs"/>
          <w:rtl/>
        </w:rPr>
        <w:t xml:space="preserve"> עלול להביא</w:t>
      </w:r>
      <w:r w:rsidRPr="006B2197">
        <w:rPr>
          <w:rFonts w:ascii="David" w:hAnsi="David" w:cs="David"/>
          <w:rtl/>
        </w:rPr>
        <w:t xml:space="preserve"> לפסילת הצעת המחיר</w:t>
      </w:r>
      <w:r>
        <w:rPr>
          <w:rFonts w:ascii="David" w:hAnsi="David" w:cs="David" w:hint="cs"/>
          <w:rtl/>
        </w:rPr>
        <w:t xml:space="preserve"> בהתאם לשיקול דעת ועדת המכרזים.</w:t>
      </w:r>
    </w:p>
    <w:p w14:paraId="2D6155A8" w14:textId="77777777" w:rsidR="00871CA5" w:rsidRDefault="00871CA5" w:rsidP="006822B8">
      <w:pPr>
        <w:pStyle w:val="af0"/>
        <w:numPr>
          <w:ilvl w:val="0"/>
          <w:numId w:val="119"/>
        </w:numPr>
        <w:spacing w:before="240" w:line="276" w:lineRule="auto"/>
        <w:rPr>
          <w:rFonts w:ascii="David" w:hAnsi="David" w:cs="David"/>
        </w:rPr>
      </w:pPr>
      <w:r>
        <w:rPr>
          <w:rFonts w:ascii="David" w:hAnsi="David" w:cs="David" w:hint="cs"/>
          <w:rtl/>
        </w:rPr>
        <w:t>ההצעה הזולה ביותר בכל אשכול תזכה בניקוד המירבי</w:t>
      </w:r>
      <w:r w:rsidRPr="006B2197">
        <w:rPr>
          <w:rFonts w:ascii="David" w:hAnsi="David" w:cs="David"/>
          <w:rtl/>
        </w:rPr>
        <w:t xml:space="preserve">, ויתר המציעים ינוקדו באופן יחסי אליו. </w:t>
      </w:r>
      <w:r>
        <w:rPr>
          <w:rFonts w:ascii="David" w:hAnsi="David" w:cs="David" w:hint="cs"/>
          <w:rtl/>
        </w:rPr>
        <w:t>בסיום תבוצע סכימה של הניקוד שקיבל כל מציע בכל אשכול.</w:t>
      </w:r>
    </w:p>
    <w:p w14:paraId="0A1FE421" w14:textId="77777777" w:rsidR="00871CA5" w:rsidRPr="006B2197" w:rsidRDefault="00871CA5" w:rsidP="006822B8">
      <w:pPr>
        <w:pStyle w:val="af0"/>
        <w:numPr>
          <w:ilvl w:val="0"/>
          <w:numId w:val="119"/>
        </w:numPr>
        <w:spacing w:before="240" w:line="276" w:lineRule="auto"/>
        <w:rPr>
          <w:rFonts w:ascii="David" w:hAnsi="David" w:cs="David"/>
        </w:rPr>
      </w:pPr>
      <w:r w:rsidRPr="006B2197">
        <w:rPr>
          <w:rFonts w:ascii="David" w:hAnsi="David" w:cs="David"/>
          <w:rtl/>
        </w:rPr>
        <w:t xml:space="preserve">תשומת לב המציעים כי המזמין מכיר את התעריפים הנהוגים בתחום והוא רשאי לפסול הצעות שעל פי שיקול דעתו הן הפסדיות, תכסיסניות וכדומה. </w:t>
      </w:r>
    </w:p>
    <w:p w14:paraId="047F6E27" w14:textId="77777777" w:rsidR="00871CA5" w:rsidRPr="006B2197" w:rsidRDefault="00871CA5" w:rsidP="006822B8">
      <w:pPr>
        <w:pStyle w:val="af0"/>
        <w:numPr>
          <w:ilvl w:val="0"/>
          <w:numId w:val="119"/>
        </w:numPr>
        <w:spacing w:before="240" w:line="276" w:lineRule="auto"/>
        <w:rPr>
          <w:rFonts w:ascii="David" w:hAnsi="David" w:cs="David"/>
        </w:rPr>
      </w:pPr>
      <w:r w:rsidRPr="006B2197">
        <w:rPr>
          <w:rFonts w:ascii="David" w:hAnsi="David" w:cs="David"/>
          <w:rtl/>
        </w:rPr>
        <w:t xml:space="preserve">המינהל רשאי, אולם איננו חייב, לדרוש פרטים נוספים והבהרות בנושאים כספיים ומקצועיים מכל אחד מהמציעים אף לאחר פתיחת ההצעות. </w:t>
      </w:r>
    </w:p>
    <w:p w14:paraId="651ED13C" w14:textId="77777777" w:rsidR="00F57DC8" w:rsidRPr="00F74267" w:rsidRDefault="00F57DC8" w:rsidP="006B2197">
      <w:pPr>
        <w:spacing w:before="240" w:line="276" w:lineRule="auto"/>
        <w:jc w:val="left"/>
        <w:rPr>
          <w:rFonts w:ascii="David" w:hAnsi="David" w:cstheme="minorBidi"/>
          <w:rtl/>
          <w:lang w:bidi="ar-AE"/>
        </w:rPr>
      </w:pPr>
    </w:p>
    <w:p w14:paraId="6A4DDBB6" w14:textId="77777777" w:rsidR="00582FBD" w:rsidRPr="006B2197" w:rsidRDefault="00582FBD" w:rsidP="006B2197">
      <w:pPr>
        <w:spacing w:before="240" w:line="276" w:lineRule="auto"/>
        <w:jc w:val="left"/>
        <w:rPr>
          <w:rFonts w:ascii="David" w:hAnsi="David" w:cs="David"/>
          <w:rtl/>
        </w:rPr>
      </w:pPr>
      <w:r w:rsidRPr="006B2197">
        <w:rPr>
          <w:rFonts w:ascii="David" w:hAnsi="David" w:cs="David"/>
          <w:rtl/>
        </w:rPr>
        <w:t>ולראייה באנו על החתום:</w:t>
      </w:r>
    </w:p>
    <w:tbl>
      <w:tblPr>
        <w:tblpPr w:leftFromText="180" w:rightFromText="180" w:vertAnchor="text" w:horzAnchor="margin" w:tblpY="42"/>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30"/>
        <w:gridCol w:w="1337"/>
        <w:gridCol w:w="2596"/>
        <w:gridCol w:w="2359"/>
      </w:tblGrid>
      <w:tr w:rsidR="00582FBD" w:rsidRPr="006B2197" w14:paraId="08953318" w14:textId="77777777" w:rsidTr="009B6106">
        <w:trPr>
          <w:trHeight w:val="228"/>
        </w:trPr>
        <w:tc>
          <w:tcPr>
            <w:tcW w:w="1930" w:type="dxa"/>
            <w:tcBorders>
              <w:left w:val="single" w:sz="4" w:space="0" w:color="auto"/>
            </w:tcBorders>
            <w:shd w:val="clear" w:color="auto" w:fill="E6E6E6"/>
          </w:tcPr>
          <w:p w14:paraId="47F2CB0E"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sz w:val="22"/>
                <w:szCs w:val="22"/>
                <w:rtl/>
                <w:lang w:eastAsia="he-IL"/>
              </w:rPr>
            </w:pPr>
            <w:r w:rsidRPr="006B2197">
              <w:rPr>
                <w:rFonts w:ascii="David" w:eastAsia="Times New Roman" w:hAnsi="David" w:cs="David"/>
                <w:b/>
                <w:bCs/>
                <w:sz w:val="22"/>
                <w:szCs w:val="22"/>
                <w:rtl/>
                <w:lang w:eastAsia="he-IL"/>
              </w:rPr>
              <w:t>שם מורשה החתימה</w:t>
            </w:r>
          </w:p>
        </w:tc>
        <w:tc>
          <w:tcPr>
            <w:tcW w:w="1337" w:type="dxa"/>
            <w:shd w:val="clear" w:color="auto" w:fill="E6E6E6"/>
          </w:tcPr>
          <w:p w14:paraId="4864AE2E"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sz w:val="22"/>
                <w:szCs w:val="22"/>
                <w:rtl/>
                <w:lang w:eastAsia="he-IL"/>
              </w:rPr>
            </w:pPr>
            <w:r w:rsidRPr="006B2197">
              <w:rPr>
                <w:rFonts w:ascii="David" w:eastAsia="Times New Roman" w:hAnsi="David" w:cs="David"/>
                <w:b/>
                <w:bCs/>
                <w:sz w:val="22"/>
                <w:szCs w:val="22"/>
                <w:rtl/>
                <w:lang w:eastAsia="he-IL"/>
              </w:rPr>
              <w:t>ת.ז</w:t>
            </w:r>
          </w:p>
        </w:tc>
        <w:tc>
          <w:tcPr>
            <w:tcW w:w="2596" w:type="dxa"/>
            <w:shd w:val="clear" w:color="auto" w:fill="E6E6E6"/>
          </w:tcPr>
          <w:p w14:paraId="597AE93C"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sz w:val="22"/>
                <w:szCs w:val="22"/>
                <w:rtl/>
                <w:lang w:eastAsia="he-IL"/>
              </w:rPr>
            </w:pPr>
            <w:r w:rsidRPr="006B2197">
              <w:rPr>
                <w:rFonts w:ascii="David" w:eastAsia="Times New Roman" w:hAnsi="David" w:cs="David"/>
                <w:b/>
                <w:bCs/>
                <w:sz w:val="22"/>
                <w:szCs w:val="22"/>
                <w:rtl/>
                <w:lang w:eastAsia="he-IL"/>
              </w:rPr>
              <w:t>חתימה וחותמת תאגיד</w:t>
            </w:r>
          </w:p>
        </w:tc>
        <w:tc>
          <w:tcPr>
            <w:tcW w:w="2359" w:type="dxa"/>
            <w:shd w:val="clear" w:color="auto" w:fill="E6E6E6"/>
          </w:tcPr>
          <w:p w14:paraId="5B528A6C"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sz w:val="22"/>
                <w:szCs w:val="22"/>
                <w:rtl/>
                <w:lang w:eastAsia="he-IL"/>
              </w:rPr>
            </w:pPr>
            <w:r w:rsidRPr="006B2197">
              <w:rPr>
                <w:rFonts w:ascii="David" w:eastAsia="Times New Roman" w:hAnsi="David" w:cs="David"/>
                <w:b/>
                <w:bCs/>
                <w:sz w:val="22"/>
                <w:szCs w:val="22"/>
                <w:rtl/>
                <w:lang w:eastAsia="he-IL"/>
              </w:rPr>
              <w:t>תאריך</w:t>
            </w:r>
          </w:p>
        </w:tc>
      </w:tr>
      <w:tr w:rsidR="00582FBD" w:rsidRPr="006B2197" w14:paraId="37BEC096" w14:textId="77777777" w:rsidTr="009B6106">
        <w:trPr>
          <w:trHeight w:val="228"/>
        </w:trPr>
        <w:tc>
          <w:tcPr>
            <w:tcW w:w="1930" w:type="dxa"/>
            <w:shd w:val="clear" w:color="auto" w:fill="auto"/>
          </w:tcPr>
          <w:p w14:paraId="5ED5DBBC"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rtl/>
                <w:lang w:eastAsia="he-IL"/>
              </w:rPr>
            </w:pPr>
          </w:p>
        </w:tc>
        <w:tc>
          <w:tcPr>
            <w:tcW w:w="1337" w:type="dxa"/>
            <w:shd w:val="clear" w:color="auto" w:fill="auto"/>
          </w:tcPr>
          <w:p w14:paraId="4D5BA818"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rtl/>
                <w:lang w:eastAsia="he-IL"/>
              </w:rPr>
            </w:pPr>
          </w:p>
        </w:tc>
        <w:tc>
          <w:tcPr>
            <w:tcW w:w="2596" w:type="dxa"/>
            <w:shd w:val="clear" w:color="auto" w:fill="auto"/>
          </w:tcPr>
          <w:p w14:paraId="504C70AB"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rtl/>
                <w:lang w:eastAsia="he-IL"/>
              </w:rPr>
            </w:pPr>
          </w:p>
        </w:tc>
        <w:tc>
          <w:tcPr>
            <w:tcW w:w="2359" w:type="dxa"/>
            <w:shd w:val="clear" w:color="auto" w:fill="auto"/>
          </w:tcPr>
          <w:p w14:paraId="1F8B22B2"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rtl/>
                <w:lang w:eastAsia="he-IL"/>
              </w:rPr>
            </w:pPr>
          </w:p>
        </w:tc>
      </w:tr>
      <w:tr w:rsidR="00582FBD" w:rsidRPr="006B2197" w14:paraId="0473324A" w14:textId="77777777" w:rsidTr="009B6106">
        <w:trPr>
          <w:trHeight w:val="228"/>
        </w:trPr>
        <w:tc>
          <w:tcPr>
            <w:tcW w:w="1930" w:type="dxa"/>
            <w:shd w:val="clear" w:color="auto" w:fill="auto"/>
          </w:tcPr>
          <w:p w14:paraId="2BEEFDA1"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rtl/>
                <w:lang w:eastAsia="he-IL"/>
              </w:rPr>
            </w:pPr>
          </w:p>
        </w:tc>
        <w:tc>
          <w:tcPr>
            <w:tcW w:w="1337" w:type="dxa"/>
            <w:shd w:val="clear" w:color="auto" w:fill="auto"/>
          </w:tcPr>
          <w:p w14:paraId="0A84D9BD"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rtl/>
                <w:lang w:eastAsia="he-IL"/>
              </w:rPr>
            </w:pPr>
          </w:p>
        </w:tc>
        <w:tc>
          <w:tcPr>
            <w:tcW w:w="2596" w:type="dxa"/>
            <w:shd w:val="clear" w:color="auto" w:fill="auto"/>
          </w:tcPr>
          <w:p w14:paraId="25A1EFBE"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rtl/>
                <w:lang w:eastAsia="he-IL"/>
              </w:rPr>
            </w:pPr>
          </w:p>
        </w:tc>
        <w:tc>
          <w:tcPr>
            <w:tcW w:w="2359" w:type="dxa"/>
            <w:shd w:val="clear" w:color="auto" w:fill="auto"/>
          </w:tcPr>
          <w:p w14:paraId="50771BD2"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rtl/>
                <w:lang w:eastAsia="he-IL"/>
              </w:rPr>
            </w:pPr>
          </w:p>
        </w:tc>
      </w:tr>
    </w:tbl>
    <w:p w14:paraId="525D030B" w14:textId="77777777" w:rsidR="00582FBD" w:rsidRPr="006B2197" w:rsidRDefault="00582FBD" w:rsidP="006B2197">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before="240" w:line="276" w:lineRule="auto"/>
        <w:jc w:val="left"/>
        <w:textAlignment w:val="baseline"/>
        <w:rPr>
          <w:rFonts w:ascii="David" w:eastAsia="Times New Roman" w:hAnsi="David" w:cs="David"/>
          <w:b/>
          <w:bCs/>
          <w:sz w:val="32"/>
          <w:szCs w:val="32"/>
          <w:u w:val="single"/>
          <w:rtl/>
          <w:lang w:eastAsia="he-IL"/>
        </w:rPr>
      </w:pPr>
    </w:p>
    <w:p w14:paraId="554AA5BF" w14:textId="77777777" w:rsidR="00F66F11" w:rsidRPr="006B2197" w:rsidRDefault="00F66F11" w:rsidP="006B2197">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before="240" w:line="276" w:lineRule="auto"/>
        <w:jc w:val="left"/>
        <w:textAlignment w:val="baseline"/>
        <w:rPr>
          <w:rFonts w:ascii="David" w:eastAsia="Times New Roman" w:hAnsi="David" w:cs="David"/>
          <w:b/>
          <w:bCs/>
          <w:sz w:val="32"/>
          <w:szCs w:val="32"/>
          <w:u w:val="single"/>
          <w:rtl/>
          <w:lang w:eastAsia="he-IL"/>
        </w:rPr>
      </w:pPr>
    </w:p>
    <w:p w14:paraId="2BC567AE" w14:textId="77777777" w:rsidR="00A10DCA" w:rsidRPr="006B2197" w:rsidRDefault="00A10DCA" w:rsidP="006B2197">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before="240" w:line="276" w:lineRule="auto"/>
        <w:jc w:val="left"/>
        <w:textAlignment w:val="baseline"/>
        <w:rPr>
          <w:rFonts w:ascii="David" w:eastAsia="Times New Roman" w:hAnsi="David" w:cs="David"/>
          <w:b/>
          <w:bCs/>
          <w:sz w:val="32"/>
          <w:szCs w:val="32"/>
          <w:u w:val="single"/>
          <w:rtl/>
          <w:lang w:eastAsia="he-IL"/>
        </w:rPr>
      </w:pPr>
    </w:p>
    <w:p w14:paraId="4F274923" w14:textId="77777777" w:rsidR="00A10DCA" w:rsidRPr="006B2197" w:rsidRDefault="00A10DCA" w:rsidP="006B2197">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before="240" w:line="276" w:lineRule="auto"/>
        <w:jc w:val="left"/>
        <w:textAlignment w:val="baseline"/>
        <w:rPr>
          <w:rFonts w:ascii="David" w:eastAsia="Times New Roman" w:hAnsi="David" w:cs="David"/>
          <w:b/>
          <w:bCs/>
          <w:sz w:val="32"/>
          <w:szCs w:val="32"/>
          <w:u w:val="single"/>
          <w:rtl/>
          <w:lang w:eastAsia="he-IL"/>
        </w:rPr>
      </w:pPr>
    </w:p>
    <w:p w14:paraId="312DB622" w14:textId="77777777" w:rsidR="00725BD2" w:rsidRPr="006B2197" w:rsidRDefault="00725BD2" w:rsidP="006B2197">
      <w:pPr>
        <w:bidi w:val="0"/>
        <w:spacing w:before="240" w:line="276" w:lineRule="auto"/>
        <w:jc w:val="left"/>
        <w:rPr>
          <w:rFonts w:ascii="David" w:eastAsia="Times New Roman" w:hAnsi="David" w:cs="David"/>
          <w:b/>
          <w:bCs/>
          <w:sz w:val="32"/>
          <w:szCs w:val="32"/>
          <w:u w:val="single"/>
          <w:lang w:eastAsia="he-IL"/>
        </w:rPr>
      </w:pPr>
      <w:r w:rsidRPr="006B2197">
        <w:rPr>
          <w:rFonts w:ascii="David" w:eastAsia="Times New Roman" w:hAnsi="David" w:cs="David"/>
          <w:b/>
          <w:bCs/>
          <w:sz w:val="32"/>
          <w:szCs w:val="32"/>
          <w:u w:val="single"/>
          <w:rtl/>
          <w:lang w:eastAsia="he-IL"/>
        </w:rPr>
        <w:br w:type="page"/>
      </w:r>
    </w:p>
    <w:p w14:paraId="41B0F7D7" w14:textId="48B3AFBC" w:rsidR="002766B0" w:rsidRPr="006B2197" w:rsidRDefault="002766B0" w:rsidP="006B2197">
      <w:pPr>
        <w:pStyle w:val="20"/>
        <w:numPr>
          <w:ilvl w:val="0"/>
          <w:numId w:val="0"/>
        </w:numPr>
        <w:spacing w:before="240"/>
        <w:ind w:left="576" w:hanging="576"/>
        <w:jc w:val="center"/>
        <w:rPr>
          <w:rFonts w:ascii="David" w:hAnsi="David" w:cs="David"/>
          <w:rtl/>
        </w:rPr>
      </w:pPr>
      <w:bookmarkStart w:id="57" w:name="_Hlk132728517"/>
      <w:r w:rsidRPr="006B2197">
        <w:rPr>
          <w:rFonts w:ascii="David" w:hAnsi="David" w:cs="David"/>
          <w:rtl/>
        </w:rPr>
        <w:lastRenderedPageBreak/>
        <w:t xml:space="preserve">נספח </w:t>
      </w:r>
      <w:r w:rsidR="00852573" w:rsidRPr="006B2197">
        <w:rPr>
          <w:rFonts w:ascii="David" w:hAnsi="David" w:cs="David"/>
          <w:rtl/>
        </w:rPr>
        <w:t>ה</w:t>
      </w:r>
      <w:r w:rsidRPr="006B2197">
        <w:rPr>
          <w:rFonts w:ascii="David" w:hAnsi="David" w:cs="David"/>
          <w:rtl/>
        </w:rPr>
        <w:t>' – תצהיר פרטים כלליים</w:t>
      </w:r>
    </w:p>
    <w:bookmarkEnd w:id="57"/>
    <w:p w14:paraId="3D20C381" w14:textId="77777777" w:rsidR="002766B0" w:rsidRPr="006B2197" w:rsidRDefault="002766B0" w:rsidP="006B2197">
      <w:pPr>
        <w:spacing w:before="240" w:line="276" w:lineRule="auto"/>
        <w:rPr>
          <w:rFonts w:ascii="David" w:hAnsi="David" w:cs="David"/>
          <w:rtl/>
          <w:lang w:eastAsia="he-IL"/>
        </w:rPr>
      </w:pPr>
      <w:r w:rsidRPr="006B2197">
        <w:rPr>
          <w:rFonts w:ascii="David" w:hAnsi="David" w:cs="David"/>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14:paraId="2CF901E2" w14:textId="77777777" w:rsidR="002766B0" w:rsidRPr="006B2197" w:rsidRDefault="002766B0" w:rsidP="006B2197">
      <w:pPr>
        <w:spacing w:before="240" w:line="276" w:lineRule="auto"/>
        <w:ind w:left="-58"/>
        <w:rPr>
          <w:rFonts w:ascii="David" w:hAnsi="David" w:cs="David"/>
          <w:rtl/>
          <w:lang w:eastAsia="he-IL"/>
        </w:rPr>
      </w:pPr>
      <w:r w:rsidRPr="006B2197">
        <w:rPr>
          <w:rFonts w:ascii="David" w:hAnsi="David" w:cs="David"/>
          <w:b/>
          <w:bCs/>
          <w:u w:val="single"/>
          <w:rtl/>
        </w:rPr>
        <w:t>מידע כללי בדבר המציע:</w:t>
      </w:r>
    </w:p>
    <w:p w14:paraId="67CA02A8" w14:textId="77777777" w:rsidR="002766B0" w:rsidRPr="006B2197" w:rsidRDefault="002766B0" w:rsidP="006B2197">
      <w:pPr>
        <w:spacing w:before="240" w:line="276" w:lineRule="auto"/>
        <w:ind w:left="-58"/>
        <w:rPr>
          <w:rFonts w:ascii="David" w:hAnsi="David" w:cs="David"/>
          <w:rtl/>
          <w:lang w:eastAsia="he-IL"/>
        </w:rPr>
      </w:pPr>
      <w:r w:rsidRPr="006B2197">
        <w:rPr>
          <w:rFonts w:ascii="David" w:hAnsi="David" w:cs="David"/>
          <w:rtl/>
          <w:lang w:eastAsia="he-IL"/>
        </w:rPr>
        <w:t>שם: _____________________, ח.פ/ע.מ ______________________</w:t>
      </w:r>
    </w:p>
    <w:p w14:paraId="4BD4D2C7" w14:textId="77777777" w:rsidR="002766B0" w:rsidRPr="006B2197" w:rsidRDefault="002766B0" w:rsidP="006B2197">
      <w:pPr>
        <w:spacing w:before="240" w:line="276" w:lineRule="auto"/>
        <w:ind w:left="-58"/>
        <w:rPr>
          <w:rFonts w:ascii="David" w:hAnsi="David" w:cs="David"/>
          <w:rtl/>
          <w:lang w:eastAsia="he-IL"/>
        </w:rPr>
      </w:pPr>
      <w:r w:rsidRPr="006B2197">
        <w:rPr>
          <w:rFonts w:ascii="David" w:hAnsi="David" w:cs="David"/>
          <w:rtl/>
          <w:lang w:eastAsia="he-IL"/>
        </w:rPr>
        <w:t>כתובת: רח' ___________, מספר:____ עיר ___________, מיקוד ____________,</w:t>
      </w:r>
    </w:p>
    <w:p w14:paraId="3EA6FDC6" w14:textId="77777777" w:rsidR="002748E2" w:rsidRPr="006B2197" w:rsidRDefault="002748E2" w:rsidP="006B2197">
      <w:pPr>
        <w:spacing w:before="240" w:line="276" w:lineRule="auto"/>
        <w:ind w:left="-58"/>
        <w:rPr>
          <w:rFonts w:ascii="David" w:hAnsi="David" w:cs="David"/>
          <w:b/>
          <w:bCs/>
          <w:rtl/>
          <w:lang w:eastAsia="he-IL"/>
        </w:rPr>
      </w:pPr>
    </w:p>
    <w:p w14:paraId="27627AD6" w14:textId="77777777" w:rsidR="002766B0" w:rsidRPr="006B2197" w:rsidRDefault="002766B0" w:rsidP="006B2197">
      <w:pPr>
        <w:spacing w:before="240" w:line="276" w:lineRule="auto"/>
        <w:ind w:left="-58"/>
        <w:rPr>
          <w:rFonts w:ascii="David" w:hAnsi="David" w:cs="David"/>
          <w:b/>
          <w:bCs/>
          <w:rtl/>
          <w:lang w:eastAsia="he-IL"/>
        </w:rPr>
      </w:pPr>
      <w:r w:rsidRPr="006B2197">
        <w:rPr>
          <w:rFonts w:ascii="David" w:hAnsi="David" w:cs="David"/>
          <w:b/>
          <w:bCs/>
          <w:rtl/>
          <w:lang w:eastAsia="he-IL"/>
        </w:rPr>
        <w:t>כתובת דוא"ל: ____</w:t>
      </w:r>
      <w:r w:rsidR="00BF627B" w:rsidRPr="006B2197">
        <w:rPr>
          <w:rFonts w:ascii="David" w:hAnsi="David" w:cs="David"/>
          <w:b/>
          <w:bCs/>
          <w:rtl/>
          <w:lang w:eastAsia="he-IL"/>
        </w:rPr>
        <w:t>_____________________________________</w:t>
      </w:r>
      <w:r w:rsidRPr="006B2197">
        <w:rPr>
          <w:rFonts w:ascii="David" w:hAnsi="David" w:cs="David"/>
          <w:b/>
          <w:bCs/>
          <w:rtl/>
          <w:lang w:eastAsia="he-IL"/>
        </w:rPr>
        <w:t>__________________</w:t>
      </w:r>
    </w:p>
    <w:p w14:paraId="080F186C" w14:textId="77777777" w:rsidR="002748E2" w:rsidRPr="006B2197" w:rsidRDefault="002748E2" w:rsidP="006B2197">
      <w:pPr>
        <w:spacing w:before="240" w:line="276" w:lineRule="auto"/>
        <w:ind w:left="-58"/>
        <w:rPr>
          <w:rFonts w:ascii="David" w:hAnsi="David" w:cs="David"/>
          <w:rtl/>
          <w:lang w:eastAsia="he-IL"/>
        </w:rPr>
      </w:pPr>
    </w:p>
    <w:p w14:paraId="46288EF2" w14:textId="77777777" w:rsidR="002766B0" w:rsidRPr="006B2197" w:rsidRDefault="002766B0" w:rsidP="006B2197">
      <w:pPr>
        <w:spacing w:before="240" w:line="276" w:lineRule="auto"/>
        <w:ind w:left="-58"/>
        <w:rPr>
          <w:rFonts w:ascii="David" w:hAnsi="David" w:cs="David"/>
          <w:rtl/>
          <w:lang w:eastAsia="he-IL"/>
        </w:rPr>
      </w:pPr>
      <w:r w:rsidRPr="006B2197">
        <w:rPr>
          <w:rFonts w:ascii="David" w:hAnsi="David" w:cs="David"/>
          <w:rtl/>
          <w:lang w:eastAsia="he-IL"/>
        </w:rPr>
        <w:t>סוג ההתאגדות:_________________________, תאריך ההתאגדות:____________.</w:t>
      </w:r>
    </w:p>
    <w:p w14:paraId="1D00BE18" w14:textId="77777777" w:rsidR="002766B0" w:rsidRPr="006B2197" w:rsidRDefault="002766B0" w:rsidP="006B2197">
      <w:pPr>
        <w:spacing w:before="240" w:line="276" w:lineRule="auto"/>
        <w:ind w:left="-58"/>
        <w:rPr>
          <w:rFonts w:ascii="David" w:hAnsi="David" w:cs="David"/>
          <w:rtl/>
          <w:lang w:eastAsia="he-IL"/>
        </w:rPr>
      </w:pPr>
      <w:r w:rsidRPr="006B2197">
        <w:rPr>
          <w:rFonts w:ascii="David" w:hAnsi="David" w:cs="David"/>
          <w:rtl/>
          <w:lang w:eastAsia="he-IL"/>
        </w:rPr>
        <w:t>טלפון:______________, נייד:_______________ פקס:__________________________</w:t>
      </w:r>
    </w:p>
    <w:p w14:paraId="408972F0" w14:textId="77777777" w:rsidR="002766B0" w:rsidRPr="006B2197" w:rsidRDefault="002766B0" w:rsidP="006B2197">
      <w:pPr>
        <w:tabs>
          <w:tab w:val="left" w:pos="5740"/>
        </w:tabs>
        <w:spacing w:before="240" w:line="276" w:lineRule="auto"/>
        <w:ind w:left="-58"/>
        <w:rPr>
          <w:rFonts w:ascii="David" w:hAnsi="David" w:cs="David"/>
          <w:b/>
          <w:bCs/>
          <w:u w:val="single"/>
          <w:rtl/>
          <w:lang w:eastAsia="he-IL"/>
        </w:rPr>
      </w:pPr>
      <w:r w:rsidRPr="006B2197">
        <w:rPr>
          <w:rFonts w:ascii="David" w:hAnsi="David" w:cs="David"/>
          <w:b/>
          <w:bCs/>
          <w:u w:val="single"/>
          <w:rtl/>
          <w:lang w:eastAsia="he-IL"/>
        </w:rPr>
        <w:t xml:space="preserve">מורשי החתימה במציע: </w:t>
      </w:r>
      <w:r w:rsidRPr="006B2197">
        <w:rPr>
          <w:rFonts w:ascii="David" w:hAnsi="David" w:cs="David"/>
          <w:b/>
          <w:bCs/>
          <w:u w:val="single"/>
          <w:rtl/>
          <w:lang w:eastAsia="he-IL"/>
        </w:rPr>
        <w:tab/>
      </w:r>
    </w:p>
    <w:p w14:paraId="740B4151" w14:textId="77777777" w:rsidR="002766B0" w:rsidRPr="006B2197" w:rsidRDefault="002766B0" w:rsidP="006B2197">
      <w:pPr>
        <w:spacing w:before="240" w:line="276" w:lineRule="auto"/>
        <w:ind w:left="-58"/>
        <w:rPr>
          <w:rFonts w:ascii="David" w:hAnsi="David" w:cs="David"/>
          <w:rtl/>
          <w:lang w:eastAsia="he-IL"/>
        </w:rPr>
      </w:pPr>
      <w:r w:rsidRPr="006B2197">
        <w:rPr>
          <w:rFonts w:ascii="David" w:hAnsi="David" w:cs="David"/>
          <w:rtl/>
          <w:lang w:eastAsia="he-IL"/>
        </w:rPr>
        <w:t>שם+משפחה:____________ _, ת.ז_______________, תפקיד____________</w:t>
      </w:r>
    </w:p>
    <w:p w14:paraId="6ED5C259" w14:textId="77777777" w:rsidR="002766B0" w:rsidRPr="006B2197" w:rsidRDefault="002766B0" w:rsidP="006B2197">
      <w:pPr>
        <w:spacing w:before="240" w:line="276" w:lineRule="auto"/>
        <w:ind w:left="-58"/>
        <w:rPr>
          <w:rFonts w:ascii="David" w:hAnsi="David" w:cs="David"/>
          <w:rtl/>
          <w:lang w:eastAsia="he-IL"/>
        </w:rPr>
      </w:pPr>
      <w:r w:rsidRPr="006B2197">
        <w:rPr>
          <w:rFonts w:ascii="David" w:hAnsi="David" w:cs="David"/>
          <w:rtl/>
          <w:lang w:eastAsia="he-IL"/>
        </w:rPr>
        <w:t xml:space="preserve">שם+משפחה:_____________,ת.ז________________, תפקיד____________ </w:t>
      </w:r>
    </w:p>
    <w:p w14:paraId="198DCF57" w14:textId="0A150ACD" w:rsidR="002766B0" w:rsidRPr="006B2197" w:rsidRDefault="002766B0" w:rsidP="006B2197">
      <w:pPr>
        <w:spacing w:before="240" w:line="276" w:lineRule="auto"/>
        <w:rPr>
          <w:rFonts w:ascii="David" w:hAnsi="David" w:cs="David"/>
          <w:b/>
          <w:bCs/>
          <w:rtl/>
        </w:rPr>
      </w:pPr>
      <w:r w:rsidRPr="006B2197">
        <w:rPr>
          <w:rFonts w:ascii="David" w:hAnsi="David" w:cs="David"/>
          <w:rtl/>
          <w:lang w:eastAsia="he-IL"/>
        </w:rPr>
        <w:t xml:space="preserve">אני, _______________, רו"ח/עו"ד של המציע </w:t>
      </w:r>
      <w:r w:rsidRPr="006B2197">
        <w:rPr>
          <w:rFonts w:ascii="David" w:hAnsi="David" w:cs="David"/>
          <w:b/>
          <w:bCs/>
          <w:rtl/>
        </w:rPr>
        <w:t>במכרז פומבי</w:t>
      </w:r>
      <w:r w:rsidRPr="006B2197">
        <w:rPr>
          <w:rFonts w:ascii="David" w:hAnsi="David" w:cs="David"/>
          <w:rtl/>
        </w:rPr>
        <w:t xml:space="preserve"> </w:t>
      </w:r>
      <w:r w:rsidR="00A10DCA" w:rsidRPr="006B2197">
        <w:rPr>
          <w:rFonts w:ascii="David" w:hAnsi="David" w:cs="David"/>
          <w:b/>
          <w:bCs/>
          <w:rtl/>
        </w:rPr>
        <w:t xml:space="preserve">מס' </w:t>
      </w:r>
      <w:r w:rsidR="00216F10">
        <w:rPr>
          <w:rFonts w:ascii="David" w:hAnsi="David" w:cs="Times New Roman"/>
          <w:b/>
          <w:bCs/>
          <w:rtl/>
          <w:lang w:bidi="ar-AE"/>
        </w:rPr>
        <w:t>2/25</w:t>
      </w:r>
      <w:r w:rsidR="00A10DCA" w:rsidRPr="006B2197">
        <w:rPr>
          <w:rFonts w:ascii="David" w:hAnsi="David" w:cs="David"/>
          <w:b/>
          <w:bCs/>
          <w:rtl/>
        </w:rPr>
        <w:t xml:space="preserve">, </w:t>
      </w:r>
      <w:r w:rsidR="009234EE">
        <w:rPr>
          <w:rFonts w:ascii="David" w:hAnsi="David" w:cs="David"/>
          <w:b/>
          <w:bCs/>
          <w:rtl/>
        </w:rPr>
        <w:t xml:space="preserve">למתן שירותי </w:t>
      </w:r>
      <w:r w:rsidR="00442BF2">
        <w:rPr>
          <w:rFonts w:ascii="David" w:hAnsi="David" w:cs="David"/>
          <w:b/>
          <w:bCs/>
          <w:rtl/>
        </w:rPr>
        <w:t>תחזוקה ו</w:t>
      </w:r>
      <w:r w:rsidR="00F65926">
        <w:rPr>
          <w:rFonts w:ascii="David" w:hAnsi="David" w:cs="David"/>
          <w:b/>
          <w:bCs/>
          <w:rtl/>
        </w:rPr>
        <w:t>השכרת</w:t>
      </w:r>
      <w:r w:rsidR="00442BF2">
        <w:rPr>
          <w:rFonts w:ascii="David" w:hAnsi="David" w:cs="David"/>
          <w:b/>
          <w:bCs/>
          <w:rtl/>
        </w:rPr>
        <w:t xml:space="preserve"> גנרטורים</w:t>
      </w:r>
      <w:r w:rsidR="0070313D">
        <w:rPr>
          <w:rFonts w:ascii="David" w:hAnsi="David" w:cs="David"/>
          <w:b/>
          <w:bCs/>
          <w:rtl/>
        </w:rPr>
        <w:t xml:space="preserve"> </w:t>
      </w:r>
      <w:r w:rsidR="004859F7" w:rsidRPr="006B2197">
        <w:rPr>
          <w:rFonts w:ascii="David" w:hAnsi="David" w:cs="David"/>
          <w:b/>
          <w:bCs/>
          <w:rtl/>
        </w:rPr>
        <w:t>באזור יהודה ושומרון</w:t>
      </w:r>
      <w:r w:rsidR="00A10DCA" w:rsidRPr="006B2197">
        <w:rPr>
          <w:rFonts w:ascii="David" w:hAnsi="David" w:cs="David"/>
          <w:b/>
          <w:bCs/>
          <w:rtl/>
        </w:rPr>
        <w:t>,</w:t>
      </w:r>
      <w:r w:rsidR="00A10DCA" w:rsidRPr="006B2197">
        <w:rPr>
          <w:rFonts w:ascii="David" w:hAnsi="David" w:cs="David"/>
          <w:rtl/>
          <w:lang w:eastAsia="he-IL"/>
        </w:rPr>
        <w:t xml:space="preserve"> </w:t>
      </w:r>
      <w:r w:rsidRPr="006B2197">
        <w:rPr>
          <w:rFonts w:ascii="David" w:hAnsi="David" w:cs="David"/>
          <w:rtl/>
          <w:lang w:eastAsia="he-IL"/>
        </w:rPr>
        <w:t>מאשר בחתימתי כי הנ"ל מוסמכים לפי מסמכי התאגיד ולפי כל דין לחתום בשם המציע וכי חתימתם מחייבת את המציע בכל דבר ועניין.</w:t>
      </w:r>
    </w:p>
    <w:p w14:paraId="7057EB95" w14:textId="77777777" w:rsidR="002766B0" w:rsidRPr="006B2197" w:rsidRDefault="002766B0" w:rsidP="006B2197">
      <w:pPr>
        <w:spacing w:before="240" w:line="276" w:lineRule="auto"/>
        <w:ind w:left="-58"/>
        <w:rPr>
          <w:rFonts w:ascii="David" w:hAnsi="David" w:cs="David"/>
          <w:rtl/>
          <w:lang w:eastAsia="he-IL"/>
        </w:rPr>
      </w:pPr>
      <w:r w:rsidRPr="006B2197">
        <w:rPr>
          <w:rFonts w:ascii="David" w:hAnsi="David" w:cs="David"/>
          <w:rtl/>
          <w:lang w:eastAsia="he-IL"/>
        </w:rPr>
        <w:t xml:space="preserve">_______________            _________________            _____________          </w:t>
      </w:r>
    </w:p>
    <w:p w14:paraId="77F5AF0F" w14:textId="77777777" w:rsidR="002766B0" w:rsidRPr="006B2197" w:rsidRDefault="002766B0" w:rsidP="006B2197">
      <w:pPr>
        <w:spacing w:before="240" w:line="276" w:lineRule="auto"/>
        <w:ind w:left="-58"/>
        <w:rPr>
          <w:rFonts w:ascii="David" w:hAnsi="David" w:cs="David"/>
          <w:rtl/>
          <w:lang w:eastAsia="he-IL"/>
        </w:rPr>
      </w:pPr>
      <w:r w:rsidRPr="006B2197">
        <w:rPr>
          <w:rFonts w:ascii="David" w:hAnsi="David" w:cs="David"/>
          <w:rtl/>
          <w:lang w:eastAsia="he-IL"/>
        </w:rPr>
        <w:t xml:space="preserve">       שם+משפחה               חתימה וחותמת עו"ד/רו"ח                  תאריך</w:t>
      </w:r>
    </w:p>
    <w:p w14:paraId="2749BD13" w14:textId="77777777" w:rsidR="002766B0" w:rsidRPr="006B2197" w:rsidRDefault="002766B0" w:rsidP="006B2197">
      <w:pPr>
        <w:spacing w:before="240" w:line="276" w:lineRule="auto"/>
        <w:ind w:left="-58"/>
        <w:rPr>
          <w:rFonts w:ascii="David" w:hAnsi="David" w:cs="David"/>
          <w:lang w:eastAsia="he-IL"/>
        </w:rPr>
      </w:pPr>
    </w:p>
    <w:p w14:paraId="52E747A9" w14:textId="77777777" w:rsidR="002766B0" w:rsidRPr="006B2197" w:rsidRDefault="002766B0" w:rsidP="006B2197">
      <w:pPr>
        <w:spacing w:before="240" w:line="276" w:lineRule="auto"/>
        <w:ind w:left="-58"/>
        <w:rPr>
          <w:rFonts w:ascii="David" w:hAnsi="David" w:cs="David"/>
          <w:b/>
          <w:bCs/>
          <w:u w:val="single"/>
          <w:rtl/>
          <w:lang w:eastAsia="he-IL"/>
        </w:rPr>
      </w:pPr>
      <w:r w:rsidRPr="006B2197">
        <w:rPr>
          <w:rFonts w:ascii="David" w:hAnsi="David" w:cs="David"/>
          <w:b/>
          <w:bCs/>
          <w:u w:val="single"/>
          <w:rtl/>
          <w:lang w:eastAsia="he-IL"/>
        </w:rPr>
        <w:t>איש הקשר במציע</w:t>
      </w:r>
    </w:p>
    <w:p w14:paraId="0DB4FC5C" w14:textId="7B1CB06E" w:rsidR="002766B0" w:rsidRPr="006B2197" w:rsidRDefault="002766B0" w:rsidP="006B2197">
      <w:pPr>
        <w:spacing w:before="240" w:line="276" w:lineRule="auto"/>
        <w:ind w:left="-58"/>
        <w:rPr>
          <w:rFonts w:ascii="David" w:hAnsi="David" w:cs="David"/>
          <w:rtl/>
          <w:lang w:eastAsia="he-IL"/>
        </w:rPr>
      </w:pPr>
      <w:r w:rsidRPr="006B2197">
        <w:rPr>
          <w:rFonts w:ascii="David" w:hAnsi="David" w:cs="David"/>
          <w:rtl/>
          <w:lang w:eastAsia="he-IL"/>
        </w:rPr>
        <w:t>שם+משפחה:______________, ת.ז____________, תפקיד____________</w:t>
      </w:r>
    </w:p>
    <w:p w14:paraId="7342005A" w14:textId="77777777" w:rsidR="002766B0" w:rsidRPr="006B2197" w:rsidRDefault="002766B0" w:rsidP="006B2197">
      <w:pPr>
        <w:tabs>
          <w:tab w:val="center" w:pos="4570"/>
          <w:tab w:val="right" w:pos="9070"/>
        </w:tabs>
        <w:spacing w:before="240" w:line="276" w:lineRule="auto"/>
        <w:rPr>
          <w:rFonts w:ascii="David" w:hAnsi="David" w:cs="David"/>
          <w:b/>
          <w:bCs/>
          <w:rtl/>
          <w:lang w:eastAsia="he-IL"/>
        </w:rPr>
      </w:pPr>
      <w:r w:rsidRPr="006B2197">
        <w:rPr>
          <w:rFonts w:ascii="David" w:hAnsi="David" w:cs="David"/>
          <w:b/>
          <w:bCs/>
          <w:rtl/>
          <w:lang w:eastAsia="he-IL"/>
        </w:rPr>
        <w:t xml:space="preserve">לתשומת </w:t>
      </w:r>
      <w:r w:rsidR="004678B6" w:rsidRPr="006B2197">
        <w:rPr>
          <w:rFonts w:ascii="David" w:hAnsi="David" w:cs="David"/>
          <w:b/>
          <w:bCs/>
          <w:rtl/>
          <w:lang w:eastAsia="he-IL"/>
        </w:rPr>
        <w:t>ליבכם</w:t>
      </w:r>
      <w:r w:rsidRPr="006B2197">
        <w:rPr>
          <w:rFonts w:ascii="David" w:hAnsi="David" w:cs="David"/>
          <w:b/>
          <w:bCs/>
          <w:rtl/>
          <w:lang w:eastAsia="he-IL"/>
        </w:rPr>
        <w:t>, לכתובת דוא"ל של איש הקשר לעיל יישלחו עדכונים והודעות בכל הנוגע להליך זה.</w:t>
      </w:r>
    </w:p>
    <w:p w14:paraId="46147FF8" w14:textId="77777777" w:rsidR="002766B0" w:rsidRPr="006B2197" w:rsidRDefault="002766B0" w:rsidP="006B2197">
      <w:pPr>
        <w:spacing w:before="240" w:line="276" w:lineRule="auto"/>
        <w:rPr>
          <w:rFonts w:ascii="David" w:eastAsia="Times New Roman" w:hAnsi="David" w:cs="David"/>
          <w:b/>
          <w:bCs/>
          <w:rtl/>
        </w:rPr>
      </w:pPr>
      <w:r w:rsidRPr="006B2197">
        <w:rPr>
          <w:rFonts w:ascii="David" w:eastAsia="Times New Roman" w:hAnsi="David" w:cs="David"/>
          <w:b/>
          <w:bCs/>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5"/>
        <w:gridCol w:w="2387"/>
        <w:gridCol w:w="2320"/>
        <w:gridCol w:w="2562"/>
      </w:tblGrid>
      <w:tr w:rsidR="002766B0" w:rsidRPr="006B2197" w14:paraId="2CC1351A" w14:textId="77777777" w:rsidTr="002766B0">
        <w:trPr>
          <w:trHeight w:val="159"/>
        </w:trPr>
        <w:tc>
          <w:tcPr>
            <w:tcW w:w="1650" w:type="dxa"/>
          </w:tcPr>
          <w:p w14:paraId="1B7E2FED" w14:textId="77777777" w:rsidR="002766B0" w:rsidRPr="006B2197" w:rsidRDefault="002766B0" w:rsidP="006B2197">
            <w:pPr>
              <w:spacing w:before="240" w:line="276" w:lineRule="auto"/>
              <w:rPr>
                <w:rFonts w:ascii="David" w:eastAsia="Times New Roman" w:hAnsi="David" w:cs="David"/>
                <w:sz w:val="22"/>
                <w:szCs w:val="22"/>
              </w:rPr>
            </w:pPr>
          </w:p>
        </w:tc>
        <w:tc>
          <w:tcPr>
            <w:tcW w:w="2643" w:type="dxa"/>
          </w:tcPr>
          <w:p w14:paraId="530160FA" w14:textId="77777777" w:rsidR="002766B0" w:rsidRPr="006B2197" w:rsidRDefault="002766B0" w:rsidP="006B2197">
            <w:pPr>
              <w:spacing w:before="240" w:line="276" w:lineRule="auto"/>
              <w:rPr>
                <w:rFonts w:ascii="David" w:eastAsia="Times New Roman" w:hAnsi="David" w:cs="David"/>
                <w:sz w:val="22"/>
                <w:szCs w:val="22"/>
              </w:rPr>
            </w:pPr>
          </w:p>
        </w:tc>
        <w:tc>
          <w:tcPr>
            <w:tcW w:w="2608" w:type="dxa"/>
          </w:tcPr>
          <w:p w14:paraId="76F23467" w14:textId="77777777" w:rsidR="002766B0" w:rsidRPr="006B2197" w:rsidRDefault="002766B0" w:rsidP="006B2197">
            <w:pPr>
              <w:spacing w:before="240" w:line="276" w:lineRule="auto"/>
              <w:rPr>
                <w:rFonts w:ascii="David" w:eastAsia="Times New Roman" w:hAnsi="David" w:cs="David"/>
                <w:sz w:val="22"/>
                <w:szCs w:val="22"/>
              </w:rPr>
            </w:pPr>
          </w:p>
        </w:tc>
        <w:tc>
          <w:tcPr>
            <w:tcW w:w="2835" w:type="dxa"/>
          </w:tcPr>
          <w:p w14:paraId="44D14E9A" w14:textId="77777777" w:rsidR="002766B0" w:rsidRPr="006B2197" w:rsidRDefault="002766B0" w:rsidP="006B2197">
            <w:pPr>
              <w:spacing w:before="240" w:line="276" w:lineRule="auto"/>
              <w:rPr>
                <w:rFonts w:ascii="David" w:eastAsia="Times New Roman" w:hAnsi="David" w:cs="David"/>
                <w:sz w:val="22"/>
                <w:szCs w:val="22"/>
              </w:rPr>
            </w:pPr>
          </w:p>
        </w:tc>
      </w:tr>
      <w:tr w:rsidR="002766B0" w:rsidRPr="006B2197" w14:paraId="6762187F" w14:textId="77777777" w:rsidTr="009B6106">
        <w:tc>
          <w:tcPr>
            <w:tcW w:w="1650" w:type="dxa"/>
            <w:shd w:val="pct5" w:color="auto" w:fill="auto"/>
          </w:tcPr>
          <w:p w14:paraId="0B1EE10B" w14:textId="77777777" w:rsidR="002766B0" w:rsidRPr="006B2197" w:rsidRDefault="002766B0" w:rsidP="006B2197">
            <w:pPr>
              <w:spacing w:before="240" w:line="276" w:lineRule="auto"/>
              <w:rPr>
                <w:rFonts w:ascii="David" w:eastAsia="Times New Roman" w:hAnsi="David" w:cs="David"/>
                <w:sz w:val="22"/>
                <w:szCs w:val="22"/>
              </w:rPr>
            </w:pPr>
            <w:r w:rsidRPr="006B2197">
              <w:rPr>
                <w:rFonts w:ascii="David" w:eastAsia="Times New Roman" w:hAnsi="David" w:cs="David"/>
                <w:sz w:val="22"/>
                <w:szCs w:val="22"/>
                <w:rtl/>
              </w:rPr>
              <w:t>תאריך</w:t>
            </w:r>
          </w:p>
        </w:tc>
        <w:tc>
          <w:tcPr>
            <w:tcW w:w="2643" w:type="dxa"/>
            <w:shd w:val="pct5" w:color="auto" w:fill="auto"/>
          </w:tcPr>
          <w:p w14:paraId="3AAC181F" w14:textId="77777777" w:rsidR="002766B0" w:rsidRPr="006B2197" w:rsidRDefault="002766B0" w:rsidP="006B2197">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שם מלא של החותם בשם המציע</w:t>
            </w:r>
          </w:p>
        </w:tc>
        <w:tc>
          <w:tcPr>
            <w:tcW w:w="2608" w:type="dxa"/>
            <w:shd w:val="pct5" w:color="auto" w:fill="auto"/>
          </w:tcPr>
          <w:p w14:paraId="77262EC8" w14:textId="77777777" w:rsidR="002766B0" w:rsidRPr="006B2197" w:rsidRDefault="002766B0" w:rsidP="006B2197">
            <w:pPr>
              <w:spacing w:before="240" w:line="276" w:lineRule="auto"/>
              <w:rPr>
                <w:rFonts w:ascii="David" w:eastAsia="Times New Roman" w:hAnsi="David" w:cs="David"/>
                <w:sz w:val="22"/>
                <w:szCs w:val="22"/>
              </w:rPr>
            </w:pPr>
            <w:r w:rsidRPr="006B2197">
              <w:rPr>
                <w:rFonts w:ascii="David" w:eastAsia="Times New Roman" w:hAnsi="David" w:cs="David"/>
                <w:sz w:val="22"/>
                <w:szCs w:val="22"/>
                <w:rtl/>
              </w:rPr>
              <w:t>מס' ת.ז</w:t>
            </w:r>
          </w:p>
        </w:tc>
        <w:tc>
          <w:tcPr>
            <w:tcW w:w="2835" w:type="dxa"/>
            <w:shd w:val="pct5" w:color="auto" w:fill="auto"/>
          </w:tcPr>
          <w:p w14:paraId="0EDDA07A" w14:textId="77777777" w:rsidR="002766B0" w:rsidRPr="006B2197" w:rsidRDefault="002766B0" w:rsidP="006B2197">
            <w:pPr>
              <w:spacing w:before="240" w:line="276" w:lineRule="auto"/>
              <w:rPr>
                <w:rFonts w:ascii="David" w:eastAsia="Times New Roman" w:hAnsi="David" w:cs="David"/>
                <w:sz w:val="22"/>
                <w:szCs w:val="22"/>
              </w:rPr>
            </w:pPr>
            <w:r w:rsidRPr="006B2197">
              <w:rPr>
                <w:rFonts w:ascii="David" w:eastAsia="Times New Roman" w:hAnsi="David" w:cs="David"/>
                <w:sz w:val="22"/>
                <w:szCs w:val="22"/>
                <w:rtl/>
              </w:rPr>
              <w:t>חתימה וחותמת המציע</w:t>
            </w:r>
          </w:p>
        </w:tc>
      </w:tr>
    </w:tbl>
    <w:p w14:paraId="1FF90B45" w14:textId="77777777" w:rsidR="005768F2" w:rsidRDefault="005768F2" w:rsidP="008A7BC9">
      <w:pPr>
        <w:spacing w:before="240" w:line="276" w:lineRule="auto"/>
        <w:jc w:val="center"/>
        <w:rPr>
          <w:rFonts w:ascii="David" w:eastAsia="Times New Roman" w:hAnsi="David" w:cs="David"/>
          <w:b/>
          <w:bCs/>
          <w:u w:val="single"/>
          <w:rtl/>
        </w:rPr>
      </w:pPr>
    </w:p>
    <w:p w14:paraId="3952B879" w14:textId="74DEBCAC" w:rsidR="002766B0" w:rsidRPr="006B2197" w:rsidRDefault="002766B0" w:rsidP="008A7BC9">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lastRenderedPageBreak/>
        <w:t>אישור</w:t>
      </w:r>
    </w:p>
    <w:p w14:paraId="357BC8DC" w14:textId="77777777" w:rsidR="002766B0" w:rsidRPr="006B2197" w:rsidRDefault="002766B0" w:rsidP="006B2197">
      <w:pPr>
        <w:spacing w:before="240" w:line="276" w:lineRule="auto"/>
        <w:rPr>
          <w:rFonts w:ascii="David" w:eastAsia="Times New Roman" w:hAnsi="David" w:cs="David"/>
          <w:rtl/>
        </w:rPr>
      </w:pPr>
      <w:r w:rsidRPr="006B2197">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8D55DA9" w14:textId="77777777" w:rsidR="002766B0" w:rsidRPr="006B2197" w:rsidRDefault="002766B0" w:rsidP="006B2197">
      <w:pPr>
        <w:spacing w:before="240" w:line="276" w:lineRule="auto"/>
        <w:rPr>
          <w:rFonts w:ascii="David" w:eastAsia="Times New Roman" w:hAnsi="David" w:cs="David"/>
        </w:rPr>
      </w:pPr>
      <w:r w:rsidRPr="006B2197">
        <w:rPr>
          <w:rFonts w:ascii="David" w:eastAsia="Times New Roman" w:hAnsi="David" w:cs="David"/>
          <w:rtl/>
        </w:rPr>
        <w:t>______________</w:t>
      </w:r>
    </w:p>
    <w:p w14:paraId="5C771002" w14:textId="77777777" w:rsidR="002766B0" w:rsidRPr="006B2197" w:rsidRDefault="002766B0" w:rsidP="006B2197">
      <w:pPr>
        <w:spacing w:before="240" w:line="276" w:lineRule="auto"/>
        <w:jc w:val="left"/>
        <w:rPr>
          <w:rFonts w:ascii="David" w:eastAsia="Times New Roman" w:hAnsi="David" w:cs="David"/>
          <w:rtl/>
        </w:rPr>
      </w:pPr>
      <w:r w:rsidRPr="006B2197">
        <w:rPr>
          <w:rFonts w:ascii="David" w:eastAsia="Times New Roman" w:hAnsi="David" w:cs="David"/>
          <w:rtl/>
        </w:rPr>
        <w:t>חתימה וחותמת</w:t>
      </w:r>
    </w:p>
    <w:p w14:paraId="5EAE00FB" w14:textId="77777777" w:rsidR="002766B0" w:rsidRPr="006B2197" w:rsidRDefault="002766B0" w:rsidP="006B2197">
      <w:pPr>
        <w:spacing w:before="240" w:line="276" w:lineRule="auto"/>
        <w:jc w:val="center"/>
        <w:rPr>
          <w:rFonts w:ascii="David" w:eastAsia="Times New Roman" w:hAnsi="David" w:cs="David"/>
          <w:b/>
          <w:bCs/>
          <w:u w:val="single"/>
          <w:rtl/>
        </w:rPr>
      </w:pPr>
    </w:p>
    <w:p w14:paraId="71BFEEE2" w14:textId="77777777" w:rsidR="00755246" w:rsidRDefault="00755246" w:rsidP="006B2197">
      <w:pPr>
        <w:pStyle w:val="20"/>
        <w:numPr>
          <w:ilvl w:val="0"/>
          <w:numId w:val="0"/>
        </w:numPr>
        <w:spacing w:before="240"/>
        <w:ind w:left="576" w:hanging="576"/>
        <w:jc w:val="center"/>
        <w:rPr>
          <w:rFonts w:ascii="David" w:hAnsi="David" w:cs="David"/>
          <w:rtl/>
        </w:rPr>
      </w:pPr>
      <w:bookmarkStart w:id="58" w:name="_Hlk132728553"/>
      <w:bookmarkStart w:id="59" w:name="_Toc536351813"/>
    </w:p>
    <w:p w14:paraId="02C619BF" w14:textId="77777777" w:rsidR="00755246" w:rsidRDefault="00755246" w:rsidP="00755246">
      <w:pPr>
        <w:rPr>
          <w:rtl/>
        </w:rPr>
      </w:pPr>
    </w:p>
    <w:p w14:paraId="2D7B7C11" w14:textId="77777777" w:rsidR="00755246" w:rsidRDefault="00755246" w:rsidP="00755246">
      <w:pPr>
        <w:rPr>
          <w:rtl/>
        </w:rPr>
      </w:pPr>
    </w:p>
    <w:p w14:paraId="1DCAD355" w14:textId="77777777" w:rsidR="00755246" w:rsidRDefault="00755246" w:rsidP="00755246">
      <w:pPr>
        <w:rPr>
          <w:rtl/>
        </w:rPr>
      </w:pPr>
    </w:p>
    <w:p w14:paraId="50479679" w14:textId="77777777" w:rsidR="00755246" w:rsidRDefault="00755246" w:rsidP="00755246">
      <w:pPr>
        <w:rPr>
          <w:rtl/>
        </w:rPr>
      </w:pPr>
    </w:p>
    <w:p w14:paraId="5DB4F558" w14:textId="77777777" w:rsidR="00755246" w:rsidRDefault="00755246" w:rsidP="00755246">
      <w:pPr>
        <w:rPr>
          <w:rtl/>
        </w:rPr>
      </w:pPr>
    </w:p>
    <w:p w14:paraId="4B1CD424" w14:textId="77777777" w:rsidR="00755246" w:rsidRDefault="00755246" w:rsidP="00755246">
      <w:pPr>
        <w:rPr>
          <w:rtl/>
        </w:rPr>
      </w:pPr>
    </w:p>
    <w:p w14:paraId="16EE3A3C" w14:textId="77777777" w:rsidR="00755246" w:rsidRDefault="00755246" w:rsidP="00755246">
      <w:pPr>
        <w:rPr>
          <w:rtl/>
        </w:rPr>
      </w:pPr>
    </w:p>
    <w:p w14:paraId="53FC3081" w14:textId="77777777" w:rsidR="00755246" w:rsidRDefault="00755246" w:rsidP="00755246">
      <w:pPr>
        <w:rPr>
          <w:rtl/>
        </w:rPr>
      </w:pPr>
    </w:p>
    <w:p w14:paraId="2D660DD5" w14:textId="77777777" w:rsidR="00755246" w:rsidRDefault="00755246" w:rsidP="00755246">
      <w:pPr>
        <w:rPr>
          <w:rtl/>
        </w:rPr>
      </w:pPr>
    </w:p>
    <w:p w14:paraId="4B4DCA2F" w14:textId="77777777" w:rsidR="00755246" w:rsidRDefault="00755246" w:rsidP="00755246">
      <w:pPr>
        <w:rPr>
          <w:rtl/>
        </w:rPr>
      </w:pPr>
    </w:p>
    <w:p w14:paraId="2B689A4F" w14:textId="77777777" w:rsidR="00755246" w:rsidRDefault="00755246" w:rsidP="00755246">
      <w:pPr>
        <w:rPr>
          <w:rtl/>
        </w:rPr>
      </w:pPr>
    </w:p>
    <w:p w14:paraId="4E9FB840" w14:textId="77777777" w:rsidR="00755246" w:rsidRDefault="00755246" w:rsidP="00755246">
      <w:pPr>
        <w:rPr>
          <w:rtl/>
        </w:rPr>
      </w:pPr>
    </w:p>
    <w:p w14:paraId="4CF861F3" w14:textId="77777777" w:rsidR="00755246" w:rsidRDefault="00755246" w:rsidP="00755246">
      <w:pPr>
        <w:rPr>
          <w:rtl/>
        </w:rPr>
      </w:pPr>
    </w:p>
    <w:p w14:paraId="7976B027" w14:textId="77777777" w:rsidR="00755246" w:rsidRDefault="00755246" w:rsidP="00755246">
      <w:pPr>
        <w:rPr>
          <w:rtl/>
        </w:rPr>
      </w:pPr>
    </w:p>
    <w:p w14:paraId="0BF2ACF3" w14:textId="77777777" w:rsidR="00755246" w:rsidRDefault="00755246" w:rsidP="00755246">
      <w:pPr>
        <w:rPr>
          <w:rtl/>
        </w:rPr>
      </w:pPr>
    </w:p>
    <w:p w14:paraId="275555F3" w14:textId="77777777" w:rsidR="00755246" w:rsidRDefault="00755246" w:rsidP="00755246">
      <w:pPr>
        <w:rPr>
          <w:rtl/>
        </w:rPr>
      </w:pPr>
    </w:p>
    <w:p w14:paraId="1343C176" w14:textId="77777777" w:rsidR="00755246" w:rsidRDefault="00755246" w:rsidP="00755246">
      <w:pPr>
        <w:rPr>
          <w:rtl/>
        </w:rPr>
      </w:pPr>
    </w:p>
    <w:p w14:paraId="1CAFA106" w14:textId="77777777" w:rsidR="00755246" w:rsidRDefault="00755246" w:rsidP="00755246">
      <w:pPr>
        <w:rPr>
          <w:rtl/>
        </w:rPr>
      </w:pPr>
    </w:p>
    <w:p w14:paraId="42723DFF" w14:textId="77777777" w:rsidR="00755246" w:rsidRDefault="00755246" w:rsidP="00755246">
      <w:pPr>
        <w:rPr>
          <w:rtl/>
        </w:rPr>
      </w:pPr>
    </w:p>
    <w:p w14:paraId="1722CADB" w14:textId="13201D45" w:rsidR="002C222F" w:rsidRDefault="002C222F">
      <w:pPr>
        <w:bidi w:val="0"/>
        <w:spacing w:line="240" w:lineRule="auto"/>
        <w:jc w:val="left"/>
        <w:rPr>
          <w:rtl/>
        </w:rPr>
      </w:pPr>
      <w:r>
        <w:rPr>
          <w:rtl/>
        </w:rPr>
        <w:br w:type="page"/>
      </w:r>
    </w:p>
    <w:p w14:paraId="46DEB086" w14:textId="79835760" w:rsidR="003006B4" w:rsidRPr="006B2197" w:rsidRDefault="005768F2" w:rsidP="005768F2">
      <w:pPr>
        <w:pStyle w:val="20"/>
        <w:numPr>
          <w:ilvl w:val="0"/>
          <w:numId w:val="0"/>
        </w:numPr>
        <w:spacing w:before="240"/>
        <w:ind w:left="576" w:hanging="576"/>
        <w:jc w:val="center"/>
        <w:rPr>
          <w:rFonts w:ascii="David" w:hAnsi="David" w:cs="David"/>
        </w:rPr>
      </w:pPr>
      <w:r>
        <w:rPr>
          <w:rFonts w:ascii="David" w:hAnsi="David" w:cs="David"/>
          <w:rtl/>
        </w:rPr>
        <w:lastRenderedPageBreak/>
        <w:br/>
      </w:r>
      <w:r w:rsidR="002766B0" w:rsidRPr="006B2197">
        <w:rPr>
          <w:rFonts w:ascii="David" w:hAnsi="David" w:cs="David"/>
          <w:rtl/>
        </w:rPr>
        <w:t xml:space="preserve">נספח </w:t>
      </w:r>
      <w:r w:rsidR="00852573" w:rsidRPr="006B2197">
        <w:rPr>
          <w:rFonts w:ascii="David" w:hAnsi="David" w:cs="David"/>
          <w:rtl/>
        </w:rPr>
        <w:t>ו</w:t>
      </w:r>
      <w:r w:rsidR="002766B0" w:rsidRPr="006B2197">
        <w:rPr>
          <w:rFonts w:ascii="David" w:hAnsi="David" w:cs="David"/>
          <w:rtl/>
        </w:rPr>
        <w:t xml:space="preserve">' – תצהיר בדבר </w:t>
      </w:r>
      <w:r w:rsidR="00EE5063" w:rsidRPr="006B2197">
        <w:rPr>
          <w:rFonts w:ascii="David" w:hAnsi="David" w:cs="David"/>
          <w:rtl/>
        </w:rPr>
        <w:t>עמידתו של המציע בתנאי הסף והאיכות במכרז</w:t>
      </w:r>
      <w:bookmarkEnd w:id="58"/>
    </w:p>
    <w:p w14:paraId="6826E09D" w14:textId="77777777" w:rsidR="002766B0" w:rsidRPr="006B2197" w:rsidRDefault="003006B4" w:rsidP="006B2197">
      <w:pPr>
        <w:pBdr>
          <w:top w:val="single" w:sz="4" w:space="1" w:color="auto"/>
          <w:left w:val="single" w:sz="4" w:space="4" w:color="auto"/>
          <w:bottom w:val="single" w:sz="4" w:space="1" w:color="auto"/>
          <w:right w:val="single" w:sz="4" w:space="4" w:color="auto"/>
        </w:pBdr>
        <w:shd w:val="clear" w:color="auto" w:fill="F2F2F2"/>
        <w:spacing w:before="240" w:line="276" w:lineRule="auto"/>
        <w:jc w:val="center"/>
        <w:rPr>
          <w:rFonts w:ascii="David" w:hAnsi="David" w:cs="David"/>
          <w:b/>
          <w:bCs/>
          <w:rtl/>
        </w:rPr>
      </w:pPr>
      <w:r w:rsidRPr="006B2197">
        <w:rPr>
          <w:rFonts w:ascii="David" w:hAnsi="David" w:cs="David"/>
          <w:b/>
          <w:bCs/>
          <w:rtl/>
        </w:rPr>
        <w:t>עבור הוכחת עמידת המציע בתנאי הסף המקצועיים ותנאי האיכות של המכרז</w:t>
      </w:r>
      <w:bookmarkEnd w:id="59"/>
    </w:p>
    <w:p w14:paraId="3683E25E" w14:textId="77777777" w:rsidR="009F20FB" w:rsidRPr="006B2197" w:rsidRDefault="009F20FB" w:rsidP="006B2197">
      <w:pPr>
        <w:pBdr>
          <w:top w:val="single" w:sz="4" w:space="1" w:color="auto"/>
          <w:left w:val="single" w:sz="4" w:space="4" w:color="auto"/>
          <w:bottom w:val="single" w:sz="4" w:space="1" w:color="auto"/>
          <w:right w:val="single" w:sz="4" w:space="4" w:color="auto"/>
        </w:pBdr>
        <w:shd w:val="clear" w:color="auto" w:fill="F2F2F2"/>
        <w:spacing w:before="240" w:line="276" w:lineRule="auto"/>
        <w:jc w:val="center"/>
        <w:rPr>
          <w:rFonts w:ascii="David" w:hAnsi="David" w:cs="David"/>
          <w:b/>
          <w:bCs/>
          <w:rtl/>
        </w:rPr>
      </w:pPr>
      <w:r w:rsidRPr="006B2197">
        <w:rPr>
          <w:rFonts w:ascii="David" w:hAnsi="David" w:cs="David"/>
          <w:b/>
          <w:bCs/>
          <w:rtl/>
        </w:rPr>
        <w:t>על פי סעיפים 6.3 ו- 9.2 במכרז</w:t>
      </w:r>
    </w:p>
    <w:p w14:paraId="7C90093C" w14:textId="77777777" w:rsidR="004E6844" w:rsidRPr="006B2197" w:rsidRDefault="004E6844" w:rsidP="006B2197">
      <w:pPr>
        <w:spacing w:before="240" w:line="276" w:lineRule="auto"/>
        <w:rPr>
          <w:rFonts w:ascii="David" w:eastAsia="Times New Roman" w:hAnsi="David" w:cs="David"/>
          <w:rtl/>
        </w:rPr>
      </w:pPr>
    </w:p>
    <w:p w14:paraId="3CBF41E0" w14:textId="05E7ACCB" w:rsidR="002766B0" w:rsidRPr="006B2197" w:rsidRDefault="002766B0" w:rsidP="006B2197">
      <w:pPr>
        <w:spacing w:before="240" w:line="276" w:lineRule="auto"/>
        <w:rPr>
          <w:rFonts w:ascii="David" w:hAnsi="David" w:cs="David"/>
          <w:b/>
          <w:bCs/>
          <w:rtl/>
        </w:rPr>
      </w:pPr>
      <w:r w:rsidRPr="006B2197">
        <w:rPr>
          <w:rFonts w:ascii="David" w:eastAsia="Times New Roman" w:hAnsi="David" w:cs="David"/>
          <w:rtl/>
        </w:rPr>
        <w:t xml:space="preserve">אני הח"מ, שם:____________________ ת.ז: ____________________ מורשה חתימה מטעם: _______________________ ח.פ / ע.מ____________________(להלן – "המציע") ומוסמך להגיש מטעמו הצעה במסגרת </w:t>
      </w:r>
      <w:r w:rsidR="00A10DCA" w:rsidRPr="006B2197">
        <w:rPr>
          <w:rFonts w:ascii="David" w:hAnsi="David" w:cs="David"/>
          <w:b/>
          <w:bCs/>
          <w:rtl/>
        </w:rPr>
        <w:t>במכרז פומבי</w:t>
      </w:r>
      <w:r w:rsidR="00A10DCA" w:rsidRPr="006B2197">
        <w:rPr>
          <w:rFonts w:ascii="David" w:hAnsi="David" w:cs="David"/>
          <w:rtl/>
        </w:rPr>
        <w:t xml:space="preserve"> </w:t>
      </w:r>
      <w:r w:rsidR="00A10DCA" w:rsidRPr="006B2197">
        <w:rPr>
          <w:rFonts w:ascii="David" w:hAnsi="David" w:cs="David"/>
          <w:b/>
          <w:bCs/>
          <w:rtl/>
        </w:rPr>
        <w:t xml:space="preserve">מס' </w:t>
      </w:r>
      <w:r w:rsidR="00B01D53">
        <w:rPr>
          <w:rFonts w:ascii="David" w:hAnsi="David" w:cs="Times New Roman" w:hint="cs"/>
          <w:b/>
          <w:bCs/>
          <w:rtl/>
        </w:rPr>
        <w:t>2/25</w:t>
      </w:r>
      <w:r w:rsidR="00A10DCA" w:rsidRPr="006B2197">
        <w:rPr>
          <w:rFonts w:ascii="David" w:hAnsi="David" w:cs="David"/>
          <w:b/>
          <w:bCs/>
          <w:rtl/>
        </w:rPr>
        <w:t xml:space="preserve">, </w:t>
      </w:r>
      <w:r w:rsidR="009234EE">
        <w:rPr>
          <w:rFonts w:ascii="David" w:hAnsi="David" w:cs="David"/>
          <w:b/>
          <w:bCs/>
          <w:rtl/>
        </w:rPr>
        <w:t xml:space="preserve">למתן שירותי </w:t>
      </w:r>
      <w:r w:rsidR="00442BF2">
        <w:rPr>
          <w:rFonts w:ascii="David" w:hAnsi="David" w:cs="David"/>
          <w:b/>
          <w:bCs/>
          <w:rtl/>
        </w:rPr>
        <w:t>תחזוקה ו</w:t>
      </w:r>
      <w:r w:rsidR="00F65926">
        <w:rPr>
          <w:rFonts w:ascii="David" w:hAnsi="David" w:cs="David"/>
          <w:b/>
          <w:bCs/>
          <w:rtl/>
        </w:rPr>
        <w:t>השכרת</w:t>
      </w:r>
      <w:r w:rsidR="00442BF2">
        <w:rPr>
          <w:rFonts w:ascii="David" w:hAnsi="David" w:cs="David"/>
          <w:b/>
          <w:bCs/>
          <w:rtl/>
        </w:rPr>
        <w:t xml:space="preserve"> גנרטורים</w:t>
      </w:r>
      <w:r w:rsidR="0070313D">
        <w:rPr>
          <w:rFonts w:ascii="David" w:hAnsi="David" w:cs="David"/>
          <w:b/>
          <w:bCs/>
          <w:rtl/>
        </w:rPr>
        <w:t xml:space="preserve"> </w:t>
      </w:r>
      <w:r w:rsidR="004859F7" w:rsidRPr="006B2197">
        <w:rPr>
          <w:rFonts w:ascii="David" w:hAnsi="David" w:cs="David"/>
          <w:b/>
          <w:bCs/>
          <w:rtl/>
        </w:rPr>
        <w:t>באזור יהודה ושומרון</w:t>
      </w:r>
      <w:r w:rsidR="00A10DCA" w:rsidRPr="006B2197">
        <w:rPr>
          <w:rFonts w:ascii="David" w:hAnsi="David" w:cs="David"/>
          <w:b/>
          <w:bCs/>
          <w:rtl/>
        </w:rPr>
        <w:t>,</w:t>
      </w:r>
      <w:r w:rsidRPr="006B2197">
        <w:rPr>
          <w:rFonts w:ascii="David" w:eastAsia="Times New Roman" w:hAnsi="David" w:cs="David"/>
          <w:rtl/>
        </w:rPr>
        <w:t xml:space="preserve"> כמפורט במסמכי ההזמנה על נספחיה, לאחר שקראתי בעיון את תנאי המכרז וכל המסמכים הנלווים אליו, מצהיר בזה כדלהלן:</w:t>
      </w:r>
    </w:p>
    <w:p w14:paraId="4356F384" w14:textId="42CEB02B" w:rsidR="004E6844" w:rsidRPr="006B2197" w:rsidRDefault="004E6844" w:rsidP="00815990">
      <w:pPr>
        <w:numPr>
          <w:ilvl w:val="0"/>
          <w:numId w:val="106"/>
        </w:numPr>
        <w:spacing w:before="240" w:line="276" w:lineRule="auto"/>
        <w:rPr>
          <w:rFonts w:ascii="David" w:hAnsi="David" w:cs="David"/>
          <w:b/>
          <w:bCs/>
          <w:sz w:val="28"/>
          <w:szCs w:val="28"/>
          <w:u w:val="single"/>
          <w:rtl/>
          <w:lang w:val="x-none" w:eastAsia="x-none"/>
        </w:rPr>
      </w:pPr>
      <w:bookmarkStart w:id="60" w:name="_Hlk100330305"/>
      <w:r w:rsidRPr="006B2197">
        <w:rPr>
          <w:rFonts w:ascii="David" w:hAnsi="David" w:cs="David"/>
          <w:b/>
          <w:bCs/>
          <w:sz w:val="28"/>
          <w:szCs w:val="28"/>
          <w:u w:val="single"/>
          <w:rtl/>
          <w:lang w:val="x-none" w:eastAsia="x-none"/>
        </w:rPr>
        <w:t>ניסיון המציע</w:t>
      </w:r>
      <w:r w:rsidR="003006B4" w:rsidRPr="006B2197">
        <w:rPr>
          <w:rFonts w:ascii="David" w:hAnsi="David" w:cs="David"/>
          <w:b/>
          <w:bCs/>
          <w:sz w:val="28"/>
          <w:szCs w:val="28"/>
          <w:u w:val="single"/>
          <w:rtl/>
          <w:lang w:val="x-none" w:eastAsia="x-none"/>
        </w:rPr>
        <w:t xml:space="preserve"> </w:t>
      </w:r>
    </w:p>
    <w:bookmarkEnd w:id="60"/>
    <w:p w14:paraId="79C8D78E" w14:textId="77777777" w:rsidR="00C60B89" w:rsidRPr="006B2197" w:rsidRDefault="00C60B89" w:rsidP="006B2197">
      <w:pPr>
        <w:spacing w:before="240" w:line="276" w:lineRule="auto"/>
        <w:ind w:left="2160"/>
        <w:rPr>
          <w:rFonts w:ascii="David" w:hAnsi="David" w:cs="David"/>
          <w:rtl/>
        </w:rPr>
      </w:pPr>
    </w:p>
    <w:tbl>
      <w:tblPr>
        <w:tblpPr w:leftFromText="180" w:rightFromText="180" w:vertAnchor="text" w:horzAnchor="margin" w:tblpY="15"/>
        <w:bidiVisual/>
        <w:tblW w:w="8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9"/>
        <w:gridCol w:w="7787"/>
      </w:tblGrid>
      <w:tr w:rsidR="00BF1AC0" w:rsidRPr="006B2197" w14:paraId="19B950EE" w14:textId="77777777" w:rsidTr="00D73ABD">
        <w:tc>
          <w:tcPr>
            <w:tcW w:w="569" w:type="dxa"/>
            <w:shd w:val="clear" w:color="auto" w:fill="F2F2F2"/>
          </w:tcPr>
          <w:p w14:paraId="2902632A" w14:textId="77777777" w:rsidR="00BF1AC0" w:rsidRPr="006B2197" w:rsidRDefault="00BF1AC0" w:rsidP="006B2197">
            <w:pPr>
              <w:spacing w:before="240" w:line="276" w:lineRule="auto"/>
              <w:rPr>
                <w:rFonts w:ascii="David" w:eastAsia="Times New Roman" w:hAnsi="David" w:cs="David"/>
                <w:b/>
                <w:bCs/>
                <w:sz w:val="22"/>
                <w:szCs w:val="22"/>
                <w:rtl/>
                <w:lang w:val="x-none" w:eastAsia="x-none"/>
              </w:rPr>
            </w:pPr>
            <w:r w:rsidRPr="006B2197">
              <w:rPr>
                <w:rFonts w:ascii="David" w:eastAsia="Times New Roman" w:hAnsi="David" w:cs="David"/>
                <w:b/>
                <w:bCs/>
                <w:sz w:val="22"/>
                <w:szCs w:val="22"/>
                <w:rtl/>
                <w:lang w:val="x-none" w:eastAsia="x-none"/>
              </w:rPr>
              <w:t>#</w:t>
            </w:r>
          </w:p>
        </w:tc>
        <w:tc>
          <w:tcPr>
            <w:tcW w:w="7787" w:type="dxa"/>
            <w:shd w:val="clear" w:color="auto" w:fill="F2F2F2"/>
          </w:tcPr>
          <w:p w14:paraId="5BA31068" w14:textId="77777777" w:rsidR="00BF1AC0" w:rsidRPr="006B2197" w:rsidRDefault="00BF1AC0" w:rsidP="006B2197">
            <w:pPr>
              <w:spacing w:before="240" w:line="276" w:lineRule="auto"/>
              <w:rPr>
                <w:rFonts w:ascii="David" w:eastAsia="Times New Roman" w:hAnsi="David" w:cs="David"/>
                <w:b/>
                <w:bCs/>
                <w:sz w:val="22"/>
                <w:szCs w:val="22"/>
                <w:rtl/>
                <w:lang w:val="x-none" w:eastAsia="x-none"/>
              </w:rPr>
            </w:pPr>
            <w:r w:rsidRPr="006B2197">
              <w:rPr>
                <w:rFonts w:ascii="David" w:eastAsia="Times New Roman" w:hAnsi="David" w:cs="David"/>
                <w:b/>
                <w:bCs/>
                <w:sz w:val="22"/>
                <w:szCs w:val="22"/>
                <w:rtl/>
                <w:lang w:val="x-none" w:eastAsia="x-none"/>
              </w:rPr>
              <w:t>תנאי הסף</w:t>
            </w:r>
          </w:p>
        </w:tc>
      </w:tr>
      <w:tr w:rsidR="0017689B" w:rsidRPr="006B2197" w14:paraId="4FAC8EBE" w14:textId="77777777" w:rsidTr="00D73ABD">
        <w:tc>
          <w:tcPr>
            <w:tcW w:w="569" w:type="dxa"/>
            <w:shd w:val="clear" w:color="auto" w:fill="F2F2F2"/>
          </w:tcPr>
          <w:p w14:paraId="75628A8E" w14:textId="77777777" w:rsidR="0017689B" w:rsidRPr="006B2197" w:rsidRDefault="0017689B" w:rsidP="0017689B">
            <w:pPr>
              <w:spacing w:before="240" w:line="276" w:lineRule="auto"/>
              <w:rPr>
                <w:rFonts w:ascii="David" w:eastAsia="Times New Roman" w:hAnsi="David" w:cs="David"/>
                <w:b/>
                <w:bCs/>
                <w:sz w:val="22"/>
                <w:szCs w:val="22"/>
                <w:rtl/>
                <w:lang w:val="x-none" w:eastAsia="x-none"/>
              </w:rPr>
            </w:pPr>
            <w:r w:rsidRPr="006B2197">
              <w:rPr>
                <w:rFonts w:ascii="David" w:eastAsia="Times New Roman" w:hAnsi="David" w:cs="David"/>
                <w:b/>
                <w:bCs/>
                <w:sz w:val="22"/>
                <w:szCs w:val="22"/>
                <w:rtl/>
                <w:lang w:val="x-none" w:eastAsia="x-none"/>
              </w:rPr>
              <w:t>1</w:t>
            </w:r>
          </w:p>
        </w:tc>
        <w:tc>
          <w:tcPr>
            <w:tcW w:w="7787" w:type="dxa"/>
            <w:shd w:val="clear" w:color="auto" w:fill="F2F2F2"/>
          </w:tcPr>
          <w:p w14:paraId="6E69108B" w14:textId="2C399903" w:rsidR="0017689B" w:rsidRPr="0017689B" w:rsidRDefault="0017689B" w:rsidP="0017689B">
            <w:pPr>
              <w:spacing w:before="240" w:line="276" w:lineRule="auto"/>
              <w:rPr>
                <w:rFonts w:ascii="David" w:eastAsia="Times New Roman" w:hAnsi="David" w:cs="David"/>
                <w:rtl/>
              </w:rPr>
            </w:pPr>
            <w:r w:rsidRPr="006B2197">
              <w:rPr>
                <w:rFonts w:ascii="David" w:hAnsi="David" w:cs="David"/>
                <w:rtl/>
              </w:rPr>
              <w:t>המציע בעל ניסיון מוכח של 3 שנים לפחות בין השנים 201</w:t>
            </w:r>
            <w:r>
              <w:rPr>
                <w:rFonts w:ascii="David" w:hAnsi="David" w:cs="David" w:hint="cs"/>
                <w:rtl/>
              </w:rPr>
              <w:t>7</w:t>
            </w:r>
            <w:r w:rsidRPr="006B2197">
              <w:rPr>
                <w:rFonts w:ascii="David" w:hAnsi="David" w:cs="David"/>
                <w:rtl/>
              </w:rPr>
              <w:t xml:space="preserve"> – 202</w:t>
            </w:r>
            <w:r>
              <w:rPr>
                <w:rFonts w:ascii="David" w:hAnsi="David" w:cs="David" w:hint="cs"/>
                <w:rtl/>
              </w:rPr>
              <w:t>4</w:t>
            </w:r>
            <w:r w:rsidRPr="006B2197">
              <w:rPr>
                <w:rFonts w:ascii="David" w:hAnsi="David" w:cs="David"/>
                <w:rtl/>
              </w:rPr>
              <w:t xml:space="preserve"> במתן שירותי </w:t>
            </w:r>
            <w:r>
              <w:rPr>
                <w:rFonts w:ascii="David" w:hAnsi="David" w:cs="David" w:hint="cs"/>
                <w:rtl/>
              </w:rPr>
              <w:t>תחזוקה והשכרה לגנרטורים</w:t>
            </w:r>
            <w:r w:rsidRPr="006B2197">
              <w:rPr>
                <w:rFonts w:ascii="David" w:hAnsi="David" w:cs="David"/>
                <w:rtl/>
              </w:rPr>
              <w:t>.</w:t>
            </w:r>
          </w:p>
        </w:tc>
      </w:tr>
    </w:tbl>
    <w:p w14:paraId="29ECFEBE" w14:textId="77777777" w:rsidR="00BF1AC0" w:rsidRPr="006B2197" w:rsidRDefault="00BF1AC0" w:rsidP="006B2197">
      <w:pPr>
        <w:spacing w:before="240" w:line="276" w:lineRule="auto"/>
        <w:rPr>
          <w:rFonts w:ascii="David" w:hAnsi="David" w:cs="David"/>
          <w:sz w:val="16"/>
          <w:szCs w:val="16"/>
          <w:rtl/>
        </w:rPr>
      </w:pPr>
      <w:r w:rsidRPr="006B2197">
        <w:rPr>
          <w:rFonts w:ascii="David" w:hAnsi="David" w:cs="David"/>
          <w:rtl/>
        </w:rPr>
        <w:t xml:space="preserve">        </w:t>
      </w:r>
    </w:p>
    <w:p w14:paraId="03F59233" w14:textId="77777777" w:rsidR="00A8135A" w:rsidRPr="006B2197" w:rsidRDefault="00BF1AC0" w:rsidP="006B2197">
      <w:pPr>
        <w:spacing w:before="240" w:line="276" w:lineRule="auto"/>
        <w:ind w:left="720" w:hanging="280"/>
        <w:rPr>
          <w:rFonts w:ascii="David" w:hAnsi="David" w:cs="David"/>
          <w:b/>
          <w:bCs/>
          <w:u w:val="single"/>
          <w:rtl/>
        </w:rPr>
      </w:pPr>
      <w:r w:rsidRPr="006B2197">
        <w:rPr>
          <w:rFonts w:ascii="David" w:hAnsi="David" w:cs="David"/>
          <w:b/>
          <w:bCs/>
          <w:u w:val="single"/>
          <w:rtl/>
        </w:rPr>
        <w:t>פרטי הלקוחות:</w:t>
      </w:r>
    </w:p>
    <w:tbl>
      <w:tblPr>
        <w:bidiVisual/>
        <w:tblW w:w="0" w:type="auto"/>
        <w:tblInd w:w="5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
        <w:gridCol w:w="1957"/>
        <w:gridCol w:w="1690"/>
        <w:gridCol w:w="1996"/>
        <w:gridCol w:w="2258"/>
      </w:tblGrid>
      <w:tr w:rsidR="001F4D5A" w:rsidRPr="006B2197" w14:paraId="1A9C1BD0" w14:textId="77777777" w:rsidTr="001F4D5A">
        <w:tc>
          <w:tcPr>
            <w:tcW w:w="314" w:type="dxa"/>
            <w:vMerge w:val="restart"/>
            <w:shd w:val="clear" w:color="auto" w:fill="F2F2F2"/>
          </w:tcPr>
          <w:p w14:paraId="7EF65377" w14:textId="77777777" w:rsidR="001F4D5A" w:rsidRPr="006B2197" w:rsidRDefault="001F4D5A" w:rsidP="006B2197">
            <w:pPr>
              <w:spacing w:before="240" w:line="276" w:lineRule="auto"/>
              <w:jc w:val="left"/>
              <w:rPr>
                <w:rFonts w:ascii="David" w:eastAsia="Times New Roman" w:hAnsi="David" w:cs="David"/>
                <w:b/>
                <w:bCs/>
                <w:sz w:val="22"/>
                <w:szCs w:val="22"/>
                <w:rtl/>
              </w:rPr>
            </w:pPr>
            <w:r w:rsidRPr="006B2197">
              <w:rPr>
                <w:rFonts w:ascii="David" w:eastAsia="Times New Roman" w:hAnsi="David" w:cs="David"/>
                <w:b/>
                <w:bCs/>
                <w:sz w:val="22"/>
                <w:szCs w:val="22"/>
                <w:rtl/>
              </w:rPr>
              <w:t>#</w:t>
            </w:r>
          </w:p>
        </w:tc>
        <w:tc>
          <w:tcPr>
            <w:tcW w:w="1957" w:type="dxa"/>
            <w:vMerge w:val="restart"/>
            <w:shd w:val="clear" w:color="auto" w:fill="F2F2F2"/>
          </w:tcPr>
          <w:p w14:paraId="4AECEB20" w14:textId="77777777" w:rsidR="001F4D5A" w:rsidRPr="006B2197" w:rsidRDefault="001F4D5A" w:rsidP="006B2197">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שם הלקוח</w:t>
            </w:r>
          </w:p>
        </w:tc>
        <w:tc>
          <w:tcPr>
            <w:tcW w:w="1690" w:type="dxa"/>
            <w:vMerge w:val="restart"/>
            <w:shd w:val="clear" w:color="auto" w:fill="F2F2F2"/>
          </w:tcPr>
          <w:p w14:paraId="3BA58314" w14:textId="58544EFD" w:rsidR="001F4D5A" w:rsidRPr="001F4D5A" w:rsidRDefault="001F4D5A" w:rsidP="006B2197">
            <w:pPr>
              <w:spacing w:before="240" w:line="276" w:lineRule="auto"/>
              <w:jc w:val="left"/>
              <w:rPr>
                <w:rFonts w:ascii="David" w:eastAsia="Times New Roman" w:hAnsi="David" w:cstheme="minorBidi"/>
                <w:b/>
                <w:bCs/>
                <w:sz w:val="22"/>
                <w:szCs w:val="22"/>
                <w:rtl/>
                <w:lang w:bidi="ar-AE"/>
              </w:rPr>
            </w:pPr>
            <w:r w:rsidRPr="006B2197">
              <w:rPr>
                <w:rFonts w:ascii="David" w:eastAsia="Times New Roman" w:hAnsi="David" w:cs="David"/>
                <w:b/>
                <w:bCs/>
                <w:sz w:val="22"/>
                <w:szCs w:val="22"/>
                <w:rtl/>
              </w:rPr>
              <w:t>מועד מתן השירותים (חודש ושנה)</w:t>
            </w:r>
          </w:p>
        </w:tc>
        <w:tc>
          <w:tcPr>
            <w:tcW w:w="4254" w:type="dxa"/>
            <w:gridSpan w:val="2"/>
            <w:shd w:val="clear" w:color="auto" w:fill="F2F2F2"/>
          </w:tcPr>
          <w:p w14:paraId="0EDBA02A" w14:textId="77777777" w:rsidR="001F4D5A" w:rsidRPr="006B2197" w:rsidRDefault="001F4D5A" w:rsidP="006B2197">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פרטי איש הקשר אצל הלקוח</w:t>
            </w:r>
          </w:p>
        </w:tc>
      </w:tr>
      <w:tr w:rsidR="001F4D5A" w:rsidRPr="006B2197" w14:paraId="270946A7" w14:textId="77777777" w:rsidTr="001F4D5A">
        <w:tc>
          <w:tcPr>
            <w:tcW w:w="314" w:type="dxa"/>
            <w:vMerge/>
            <w:shd w:val="clear" w:color="auto" w:fill="F2F2F2"/>
          </w:tcPr>
          <w:p w14:paraId="71E3C902" w14:textId="77777777" w:rsidR="001F4D5A" w:rsidRPr="006B2197" w:rsidRDefault="001F4D5A" w:rsidP="006B2197">
            <w:pPr>
              <w:spacing w:before="240" w:line="276" w:lineRule="auto"/>
              <w:rPr>
                <w:rFonts w:ascii="David" w:eastAsia="Times New Roman" w:hAnsi="David" w:cs="David"/>
                <w:b/>
                <w:bCs/>
                <w:sz w:val="22"/>
                <w:szCs w:val="22"/>
                <w:rtl/>
              </w:rPr>
            </w:pPr>
          </w:p>
        </w:tc>
        <w:tc>
          <w:tcPr>
            <w:tcW w:w="1957" w:type="dxa"/>
            <w:vMerge/>
            <w:shd w:val="clear" w:color="auto" w:fill="F2F2F2"/>
          </w:tcPr>
          <w:p w14:paraId="4AA358BF" w14:textId="77777777" w:rsidR="001F4D5A" w:rsidRPr="006B2197" w:rsidRDefault="001F4D5A" w:rsidP="006B2197">
            <w:pPr>
              <w:spacing w:before="240" w:line="276" w:lineRule="auto"/>
              <w:rPr>
                <w:rFonts w:ascii="David" w:eastAsia="Times New Roman" w:hAnsi="David" w:cs="David"/>
                <w:b/>
                <w:bCs/>
                <w:sz w:val="22"/>
                <w:szCs w:val="22"/>
                <w:rtl/>
              </w:rPr>
            </w:pPr>
          </w:p>
        </w:tc>
        <w:tc>
          <w:tcPr>
            <w:tcW w:w="1690" w:type="dxa"/>
            <w:vMerge/>
            <w:shd w:val="clear" w:color="auto" w:fill="F2F2F2"/>
          </w:tcPr>
          <w:p w14:paraId="7D2BFA88" w14:textId="77777777" w:rsidR="001F4D5A" w:rsidRPr="006B2197" w:rsidRDefault="001F4D5A" w:rsidP="006B2197">
            <w:pPr>
              <w:spacing w:before="240" w:line="276" w:lineRule="auto"/>
              <w:rPr>
                <w:rFonts w:ascii="David" w:eastAsia="Times New Roman" w:hAnsi="David" w:cs="David"/>
                <w:b/>
                <w:bCs/>
                <w:sz w:val="22"/>
                <w:szCs w:val="22"/>
                <w:rtl/>
              </w:rPr>
            </w:pPr>
          </w:p>
        </w:tc>
        <w:tc>
          <w:tcPr>
            <w:tcW w:w="1996" w:type="dxa"/>
            <w:shd w:val="clear" w:color="auto" w:fill="F2F2F2"/>
          </w:tcPr>
          <w:p w14:paraId="2C2BE2CE" w14:textId="77777777" w:rsidR="001F4D5A" w:rsidRPr="006B2197" w:rsidRDefault="001F4D5A" w:rsidP="006B2197">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שם מלא</w:t>
            </w:r>
          </w:p>
        </w:tc>
        <w:tc>
          <w:tcPr>
            <w:tcW w:w="2258" w:type="dxa"/>
            <w:shd w:val="clear" w:color="auto" w:fill="F2F2F2"/>
          </w:tcPr>
          <w:p w14:paraId="2AA8C138" w14:textId="77777777" w:rsidR="001F4D5A" w:rsidRPr="006B2197" w:rsidRDefault="001F4D5A" w:rsidP="006B2197">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טל. נייד</w:t>
            </w:r>
          </w:p>
        </w:tc>
      </w:tr>
      <w:tr w:rsidR="001F4D5A" w:rsidRPr="006B2197" w14:paraId="30C5D061" w14:textId="77777777" w:rsidTr="001F4D5A">
        <w:tc>
          <w:tcPr>
            <w:tcW w:w="314" w:type="dxa"/>
            <w:shd w:val="clear" w:color="auto" w:fill="auto"/>
          </w:tcPr>
          <w:p w14:paraId="29E84F2F" w14:textId="77777777" w:rsidR="001F4D5A" w:rsidRPr="006B2197" w:rsidRDefault="001F4D5A" w:rsidP="006B2197">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1</w:t>
            </w:r>
          </w:p>
        </w:tc>
        <w:tc>
          <w:tcPr>
            <w:tcW w:w="1957" w:type="dxa"/>
            <w:shd w:val="clear" w:color="auto" w:fill="auto"/>
          </w:tcPr>
          <w:p w14:paraId="503281BC" w14:textId="77777777" w:rsidR="001F4D5A" w:rsidRPr="006B2197" w:rsidRDefault="001F4D5A" w:rsidP="006B2197">
            <w:pPr>
              <w:spacing w:before="240" w:line="276" w:lineRule="auto"/>
              <w:rPr>
                <w:rFonts w:ascii="David" w:eastAsia="Times New Roman" w:hAnsi="David" w:cs="David"/>
                <w:sz w:val="22"/>
                <w:szCs w:val="22"/>
                <w:rtl/>
              </w:rPr>
            </w:pPr>
          </w:p>
        </w:tc>
        <w:tc>
          <w:tcPr>
            <w:tcW w:w="1690" w:type="dxa"/>
            <w:shd w:val="clear" w:color="auto" w:fill="auto"/>
          </w:tcPr>
          <w:p w14:paraId="0FE125F8" w14:textId="77777777" w:rsidR="001F4D5A" w:rsidRPr="006B2197" w:rsidRDefault="001F4D5A" w:rsidP="006B2197">
            <w:pPr>
              <w:spacing w:before="240" w:line="276" w:lineRule="auto"/>
              <w:rPr>
                <w:rFonts w:ascii="David" w:eastAsia="Times New Roman" w:hAnsi="David" w:cs="David"/>
                <w:sz w:val="22"/>
                <w:szCs w:val="22"/>
                <w:rtl/>
              </w:rPr>
            </w:pPr>
          </w:p>
        </w:tc>
        <w:tc>
          <w:tcPr>
            <w:tcW w:w="1996" w:type="dxa"/>
            <w:shd w:val="clear" w:color="auto" w:fill="auto"/>
          </w:tcPr>
          <w:p w14:paraId="2D087584" w14:textId="77777777" w:rsidR="001F4D5A" w:rsidRPr="006B2197" w:rsidRDefault="001F4D5A" w:rsidP="006B2197">
            <w:pPr>
              <w:spacing w:before="240" w:line="276" w:lineRule="auto"/>
              <w:rPr>
                <w:rFonts w:ascii="David" w:eastAsia="Times New Roman" w:hAnsi="David" w:cs="David"/>
                <w:sz w:val="22"/>
                <w:szCs w:val="22"/>
                <w:rtl/>
              </w:rPr>
            </w:pPr>
          </w:p>
        </w:tc>
        <w:tc>
          <w:tcPr>
            <w:tcW w:w="2258" w:type="dxa"/>
            <w:shd w:val="clear" w:color="auto" w:fill="auto"/>
          </w:tcPr>
          <w:p w14:paraId="38911455" w14:textId="77777777" w:rsidR="001F4D5A" w:rsidRPr="006B2197" w:rsidRDefault="001F4D5A" w:rsidP="006B2197">
            <w:pPr>
              <w:spacing w:before="240" w:line="276" w:lineRule="auto"/>
              <w:rPr>
                <w:rFonts w:ascii="David" w:eastAsia="Times New Roman" w:hAnsi="David" w:cs="David"/>
                <w:sz w:val="22"/>
                <w:szCs w:val="22"/>
                <w:rtl/>
              </w:rPr>
            </w:pPr>
          </w:p>
        </w:tc>
      </w:tr>
      <w:tr w:rsidR="001F4D5A" w:rsidRPr="006B2197" w14:paraId="2C7B6C23" w14:textId="77777777" w:rsidTr="001F4D5A">
        <w:tc>
          <w:tcPr>
            <w:tcW w:w="314" w:type="dxa"/>
            <w:shd w:val="clear" w:color="auto" w:fill="auto"/>
          </w:tcPr>
          <w:p w14:paraId="2FD7E85D" w14:textId="77777777" w:rsidR="001F4D5A" w:rsidRPr="006B2197" w:rsidRDefault="001F4D5A" w:rsidP="006B2197">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2</w:t>
            </w:r>
          </w:p>
        </w:tc>
        <w:tc>
          <w:tcPr>
            <w:tcW w:w="1957" w:type="dxa"/>
            <w:shd w:val="clear" w:color="auto" w:fill="auto"/>
          </w:tcPr>
          <w:p w14:paraId="08FA0A6F" w14:textId="77777777" w:rsidR="001F4D5A" w:rsidRPr="006B2197" w:rsidRDefault="001F4D5A" w:rsidP="006B2197">
            <w:pPr>
              <w:spacing w:before="240" w:line="276" w:lineRule="auto"/>
              <w:rPr>
                <w:rFonts w:ascii="David" w:eastAsia="Times New Roman" w:hAnsi="David" w:cs="David"/>
                <w:sz w:val="22"/>
                <w:szCs w:val="22"/>
                <w:rtl/>
              </w:rPr>
            </w:pPr>
          </w:p>
        </w:tc>
        <w:tc>
          <w:tcPr>
            <w:tcW w:w="1690" w:type="dxa"/>
            <w:shd w:val="clear" w:color="auto" w:fill="auto"/>
          </w:tcPr>
          <w:p w14:paraId="6D27CDFE" w14:textId="77777777" w:rsidR="001F4D5A" w:rsidRPr="006B2197" w:rsidRDefault="001F4D5A" w:rsidP="006B2197">
            <w:pPr>
              <w:spacing w:before="240" w:line="276" w:lineRule="auto"/>
              <w:rPr>
                <w:rFonts w:ascii="David" w:eastAsia="Times New Roman" w:hAnsi="David" w:cs="David"/>
                <w:sz w:val="22"/>
                <w:szCs w:val="22"/>
                <w:rtl/>
              </w:rPr>
            </w:pPr>
          </w:p>
        </w:tc>
        <w:tc>
          <w:tcPr>
            <w:tcW w:w="1996" w:type="dxa"/>
            <w:shd w:val="clear" w:color="auto" w:fill="auto"/>
          </w:tcPr>
          <w:p w14:paraId="19462ED9" w14:textId="77777777" w:rsidR="001F4D5A" w:rsidRPr="006B2197" w:rsidRDefault="001F4D5A" w:rsidP="006B2197">
            <w:pPr>
              <w:spacing w:before="240" w:line="276" w:lineRule="auto"/>
              <w:rPr>
                <w:rFonts w:ascii="David" w:eastAsia="Times New Roman" w:hAnsi="David" w:cs="David"/>
                <w:sz w:val="22"/>
                <w:szCs w:val="22"/>
                <w:rtl/>
              </w:rPr>
            </w:pPr>
          </w:p>
        </w:tc>
        <w:tc>
          <w:tcPr>
            <w:tcW w:w="2258" w:type="dxa"/>
            <w:shd w:val="clear" w:color="auto" w:fill="auto"/>
          </w:tcPr>
          <w:p w14:paraId="347FF8E0" w14:textId="77777777" w:rsidR="001F4D5A" w:rsidRPr="006B2197" w:rsidRDefault="001F4D5A" w:rsidP="006B2197">
            <w:pPr>
              <w:spacing w:before="240" w:line="276" w:lineRule="auto"/>
              <w:rPr>
                <w:rFonts w:ascii="David" w:eastAsia="Times New Roman" w:hAnsi="David" w:cs="David"/>
                <w:sz w:val="22"/>
                <w:szCs w:val="22"/>
                <w:rtl/>
              </w:rPr>
            </w:pPr>
          </w:p>
        </w:tc>
      </w:tr>
      <w:tr w:rsidR="001F4D5A" w:rsidRPr="006B2197" w14:paraId="1915887D" w14:textId="77777777" w:rsidTr="001F4D5A">
        <w:tc>
          <w:tcPr>
            <w:tcW w:w="314" w:type="dxa"/>
            <w:shd w:val="clear" w:color="auto" w:fill="auto"/>
          </w:tcPr>
          <w:p w14:paraId="15F04E7D" w14:textId="77777777" w:rsidR="001F4D5A" w:rsidRPr="006B2197" w:rsidRDefault="001F4D5A" w:rsidP="006B2197">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3</w:t>
            </w:r>
          </w:p>
        </w:tc>
        <w:tc>
          <w:tcPr>
            <w:tcW w:w="1957" w:type="dxa"/>
            <w:shd w:val="clear" w:color="auto" w:fill="auto"/>
          </w:tcPr>
          <w:p w14:paraId="3EFFC7BC" w14:textId="77777777" w:rsidR="001F4D5A" w:rsidRPr="006B2197" w:rsidRDefault="001F4D5A" w:rsidP="006B2197">
            <w:pPr>
              <w:spacing w:before="240" w:line="276" w:lineRule="auto"/>
              <w:rPr>
                <w:rFonts w:ascii="David" w:eastAsia="Times New Roman" w:hAnsi="David" w:cs="David"/>
                <w:sz w:val="22"/>
                <w:szCs w:val="22"/>
                <w:rtl/>
              </w:rPr>
            </w:pPr>
          </w:p>
        </w:tc>
        <w:tc>
          <w:tcPr>
            <w:tcW w:w="1690" w:type="dxa"/>
            <w:shd w:val="clear" w:color="auto" w:fill="auto"/>
          </w:tcPr>
          <w:p w14:paraId="53D271F3" w14:textId="77777777" w:rsidR="001F4D5A" w:rsidRPr="006B2197" w:rsidRDefault="001F4D5A" w:rsidP="006B2197">
            <w:pPr>
              <w:spacing w:before="240" w:line="276" w:lineRule="auto"/>
              <w:rPr>
                <w:rFonts w:ascii="David" w:eastAsia="Times New Roman" w:hAnsi="David" w:cs="David"/>
                <w:sz w:val="22"/>
                <w:szCs w:val="22"/>
                <w:rtl/>
              </w:rPr>
            </w:pPr>
          </w:p>
        </w:tc>
        <w:tc>
          <w:tcPr>
            <w:tcW w:w="1996" w:type="dxa"/>
            <w:shd w:val="clear" w:color="auto" w:fill="auto"/>
          </w:tcPr>
          <w:p w14:paraId="491E38EA" w14:textId="77777777" w:rsidR="001F4D5A" w:rsidRPr="006B2197" w:rsidRDefault="001F4D5A" w:rsidP="006B2197">
            <w:pPr>
              <w:spacing w:before="240" w:line="276" w:lineRule="auto"/>
              <w:rPr>
                <w:rFonts w:ascii="David" w:eastAsia="Times New Roman" w:hAnsi="David" w:cs="David"/>
                <w:sz w:val="22"/>
                <w:szCs w:val="22"/>
                <w:rtl/>
              </w:rPr>
            </w:pPr>
          </w:p>
        </w:tc>
        <w:tc>
          <w:tcPr>
            <w:tcW w:w="2258" w:type="dxa"/>
            <w:shd w:val="clear" w:color="auto" w:fill="auto"/>
          </w:tcPr>
          <w:p w14:paraId="277A477F" w14:textId="77777777" w:rsidR="001F4D5A" w:rsidRPr="006B2197" w:rsidRDefault="001F4D5A" w:rsidP="006B2197">
            <w:pPr>
              <w:spacing w:before="240" w:line="276" w:lineRule="auto"/>
              <w:rPr>
                <w:rFonts w:ascii="David" w:eastAsia="Times New Roman" w:hAnsi="David" w:cs="David"/>
                <w:sz w:val="22"/>
                <w:szCs w:val="22"/>
                <w:rtl/>
              </w:rPr>
            </w:pPr>
          </w:p>
        </w:tc>
      </w:tr>
    </w:tbl>
    <w:p w14:paraId="4F42B30D" w14:textId="77777777" w:rsidR="00AC3589" w:rsidRDefault="00AC3589" w:rsidP="006B2197">
      <w:pPr>
        <w:spacing w:before="240" w:line="276" w:lineRule="auto"/>
        <w:jc w:val="left"/>
        <w:rPr>
          <w:rFonts w:ascii="David" w:eastAsia="Times New Roman" w:hAnsi="David" w:cstheme="minorBidi"/>
          <w:rtl/>
        </w:rPr>
      </w:pPr>
    </w:p>
    <w:p w14:paraId="5C4A8FF5" w14:textId="77777777" w:rsidR="006822B8" w:rsidRDefault="006822B8" w:rsidP="006B2197">
      <w:pPr>
        <w:spacing w:before="240" w:line="276" w:lineRule="auto"/>
        <w:jc w:val="left"/>
        <w:rPr>
          <w:rFonts w:ascii="David" w:eastAsia="Times New Roman" w:hAnsi="David" w:cstheme="minorBidi"/>
          <w:rtl/>
        </w:rPr>
      </w:pPr>
    </w:p>
    <w:p w14:paraId="0B21A1D7" w14:textId="77777777" w:rsidR="006822B8" w:rsidRDefault="006822B8" w:rsidP="006B2197">
      <w:pPr>
        <w:spacing w:before="240" w:line="276" w:lineRule="auto"/>
        <w:jc w:val="left"/>
        <w:rPr>
          <w:rFonts w:ascii="David" w:eastAsia="Times New Roman" w:hAnsi="David" w:cstheme="minorBidi"/>
          <w:rtl/>
        </w:rPr>
      </w:pPr>
    </w:p>
    <w:p w14:paraId="58F66722" w14:textId="77777777" w:rsidR="006822B8" w:rsidRPr="00432D12" w:rsidRDefault="006822B8" w:rsidP="006B2197">
      <w:pPr>
        <w:spacing w:before="240" w:line="276" w:lineRule="auto"/>
        <w:jc w:val="left"/>
        <w:rPr>
          <w:rFonts w:ascii="David" w:eastAsia="Times New Roman" w:hAnsi="David" w:cstheme="minorBidi"/>
          <w:rtl/>
        </w:rPr>
      </w:pPr>
    </w:p>
    <w:p w14:paraId="3B15EF6B" w14:textId="77777777" w:rsidR="00755246" w:rsidRDefault="00755246" w:rsidP="006B2197">
      <w:pPr>
        <w:spacing w:before="240" w:line="276" w:lineRule="auto"/>
        <w:jc w:val="left"/>
        <w:rPr>
          <w:rFonts w:ascii="David" w:eastAsia="Times New Roman" w:hAnsi="David" w:cstheme="minorBidi"/>
          <w:rtl/>
          <w:lang w:bidi="ar-AE"/>
        </w:rPr>
      </w:pPr>
    </w:p>
    <w:tbl>
      <w:tblPr>
        <w:tblpPr w:leftFromText="180" w:rightFromText="180" w:vertAnchor="text" w:horzAnchor="margin" w:tblpY="6"/>
        <w:bidiVisual/>
        <w:tblW w:w="84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2"/>
        <w:gridCol w:w="7787"/>
      </w:tblGrid>
      <w:tr w:rsidR="00AC3589" w:rsidRPr="006B2197" w14:paraId="5351FDD0" w14:textId="77777777" w:rsidTr="00AC3589">
        <w:tc>
          <w:tcPr>
            <w:tcW w:w="682" w:type="dxa"/>
            <w:shd w:val="clear" w:color="auto" w:fill="F2F2F2"/>
          </w:tcPr>
          <w:p w14:paraId="10472D1B" w14:textId="77777777" w:rsidR="00AC3589" w:rsidRPr="006B2197" w:rsidRDefault="00AC3589" w:rsidP="00AC3589">
            <w:pPr>
              <w:spacing w:before="240" w:line="276" w:lineRule="auto"/>
              <w:rPr>
                <w:rFonts w:ascii="David" w:eastAsia="Times New Roman" w:hAnsi="David" w:cs="David"/>
                <w:b/>
                <w:bCs/>
                <w:sz w:val="22"/>
                <w:szCs w:val="22"/>
                <w:rtl/>
                <w:lang w:val="x-none" w:eastAsia="x-none"/>
              </w:rPr>
            </w:pPr>
            <w:r w:rsidRPr="006B2197">
              <w:rPr>
                <w:rFonts w:ascii="David" w:eastAsia="Times New Roman" w:hAnsi="David" w:cs="David"/>
                <w:b/>
                <w:bCs/>
                <w:sz w:val="22"/>
                <w:szCs w:val="22"/>
                <w:rtl/>
                <w:lang w:val="x-none" w:eastAsia="x-none"/>
              </w:rPr>
              <w:lastRenderedPageBreak/>
              <w:t>#</w:t>
            </w:r>
          </w:p>
        </w:tc>
        <w:tc>
          <w:tcPr>
            <w:tcW w:w="7787" w:type="dxa"/>
            <w:shd w:val="clear" w:color="auto" w:fill="F2F2F2"/>
          </w:tcPr>
          <w:p w14:paraId="159A1630" w14:textId="77777777" w:rsidR="00AC3589" w:rsidRPr="006B2197" w:rsidRDefault="00AC3589" w:rsidP="00AC3589">
            <w:pPr>
              <w:spacing w:before="240" w:line="276" w:lineRule="auto"/>
              <w:rPr>
                <w:rFonts w:ascii="David" w:eastAsia="Times New Roman" w:hAnsi="David" w:cs="David"/>
                <w:b/>
                <w:bCs/>
                <w:sz w:val="22"/>
                <w:szCs w:val="22"/>
                <w:rtl/>
                <w:lang w:val="x-none" w:eastAsia="x-none"/>
              </w:rPr>
            </w:pPr>
            <w:r w:rsidRPr="006B2197">
              <w:rPr>
                <w:rFonts w:ascii="David" w:eastAsia="Times New Roman" w:hAnsi="David" w:cs="David"/>
                <w:b/>
                <w:bCs/>
                <w:sz w:val="22"/>
                <w:szCs w:val="22"/>
                <w:rtl/>
                <w:lang w:val="x-none" w:eastAsia="x-none"/>
              </w:rPr>
              <w:t>תנאי הסף</w:t>
            </w:r>
          </w:p>
        </w:tc>
      </w:tr>
      <w:tr w:rsidR="00AC3589" w:rsidRPr="0017689B" w14:paraId="0EEFF2F8" w14:textId="77777777" w:rsidTr="00AC3589">
        <w:tc>
          <w:tcPr>
            <w:tcW w:w="682" w:type="dxa"/>
            <w:shd w:val="clear" w:color="auto" w:fill="F2F2F2"/>
          </w:tcPr>
          <w:p w14:paraId="0B82EE41" w14:textId="04E8A5F2" w:rsidR="00AC3589" w:rsidRPr="006B2197" w:rsidRDefault="00AC3589" w:rsidP="00AC3589">
            <w:pPr>
              <w:spacing w:before="240" w:line="276" w:lineRule="auto"/>
              <w:rPr>
                <w:rFonts w:ascii="David" w:eastAsia="Times New Roman" w:hAnsi="David" w:cs="David"/>
                <w:b/>
                <w:bCs/>
                <w:sz w:val="22"/>
                <w:szCs w:val="22"/>
                <w:rtl/>
                <w:lang w:val="x-none" w:eastAsia="x-none"/>
              </w:rPr>
            </w:pPr>
            <w:r>
              <w:rPr>
                <w:rFonts w:ascii="David" w:eastAsia="Times New Roman" w:hAnsi="David" w:cs="David" w:hint="cs"/>
                <w:b/>
                <w:bCs/>
                <w:sz w:val="22"/>
                <w:szCs w:val="22"/>
                <w:rtl/>
                <w:lang w:val="x-none" w:eastAsia="x-none"/>
              </w:rPr>
              <w:t>2</w:t>
            </w:r>
          </w:p>
        </w:tc>
        <w:tc>
          <w:tcPr>
            <w:tcW w:w="7787" w:type="dxa"/>
            <w:shd w:val="clear" w:color="auto" w:fill="F2F2F2"/>
          </w:tcPr>
          <w:p w14:paraId="38FAF759" w14:textId="4FA02B02" w:rsidR="00AC3589" w:rsidRPr="0017689B" w:rsidRDefault="00AC3589" w:rsidP="00AC3589">
            <w:pPr>
              <w:spacing w:before="240" w:line="276" w:lineRule="auto"/>
              <w:rPr>
                <w:rFonts w:ascii="David" w:eastAsia="Times New Roman" w:hAnsi="David" w:cs="David"/>
                <w:rtl/>
              </w:rPr>
            </w:pPr>
            <w:r>
              <w:rPr>
                <w:rFonts w:ascii="David" w:hAnsi="David" w:cs="David" w:hint="cs"/>
                <w:rtl/>
              </w:rPr>
              <w:t xml:space="preserve">המציע בעל ניסיון מוכח בתחזוקה של 20 גנרטורים לפחות </w:t>
            </w:r>
            <w:r w:rsidRPr="00C9081E">
              <w:rPr>
                <w:rFonts w:ascii="David" w:hAnsi="David" w:cs="David"/>
                <w:rtl/>
              </w:rPr>
              <w:t xml:space="preserve">בהספק של </w:t>
            </w:r>
            <w:r w:rsidRPr="00C9081E">
              <w:rPr>
                <w:rFonts w:ascii="David" w:hAnsi="David" w:cs="David"/>
              </w:rPr>
              <w:t>kva60</w:t>
            </w:r>
            <w:r>
              <w:rPr>
                <w:rFonts w:ascii="David" w:hAnsi="David" w:cstheme="minorBidi" w:hint="cs"/>
                <w:rtl/>
              </w:rPr>
              <w:t xml:space="preserve"> </w:t>
            </w:r>
            <w:r w:rsidRPr="00082394">
              <w:rPr>
                <w:rFonts w:ascii="David" w:hAnsi="David" w:cs="David"/>
                <w:rtl/>
              </w:rPr>
              <w:t>ומעלה</w:t>
            </w:r>
            <w:r w:rsidRPr="00C9081E">
              <w:rPr>
                <w:rFonts w:ascii="David" w:hAnsi="David" w:cs="David"/>
                <w:rtl/>
              </w:rPr>
              <w:t xml:space="preserve"> כל אחד</w:t>
            </w:r>
            <w:r>
              <w:rPr>
                <w:rFonts w:ascii="David" w:hAnsi="David" w:cs="David" w:hint="cs"/>
                <w:rtl/>
              </w:rPr>
              <w:t xml:space="preserve"> בכל אחת מהשנים 2022, 2023, 2024</w:t>
            </w:r>
          </w:p>
        </w:tc>
      </w:tr>
    </w:tbl>
    <w:p w14:paraId="6CC69C77" w14:textId="77777777" w:rsidR="0005590E" w:rsidRDefault="0005590E" w:rsidP="006B2197">
      <w:pPr>
        <w:spacing w:before="240" w:line="276" w:lineRule="auto"/>
        <w:jc w:val="left"/>
        <w:rPr>
          <w:rFonts w:ascii="David" w:eastAsia="Times New Roman" w:hAnsi="David" w:cs="David"/>
          <w:b/>
          <w:bCs/>
          <w:u w:val="single"/>
          <w:rtl/>
        </w:rPr>
      </w:pPr>
    </w:p>
    <w:p w14:paraId="185F6166" w14:textId="76927CB1" w:rsidR="00AC3589" w:rsidRDefault="0005590E" w:rsidP="006B2197">
      <w:pPr>
        <w:spacing w:before="240" w:line="276" w:lineRule="auto"/>
        <w:jc w:val="left"/>
        <w:rPr>
          <w:rFonts w:ascii="David" w:eastAsia="Times New Roman" w:hAnsi="David" w:cs="David"/>
          <w:b/>
          <w:bCs/>
          <w:u w:val="single"/>
          <w:rtl/>
        </w:rPr>
      </w:pPr>
      <w:r w:rsidRPr="0005590E">
        <w:rPr>
          <w:rFonts w:ascii="David" w:eastAsia="Times New Roman" w:hAnsi="David" w:cs="David"/>
          <w:b/>
          <w:bCs/>
          <w:u w:val="single"/>
          <w:rtl/>
        </w:rPr>
        <w:t>פרטי הלקוחות</w:t>
      </w:r>
    </w:p>
    <w:p w14:paraId="75BAD4B0" w14:textId="77777777" w:rsidR="0005590E" w:rsidRPr="0005590E" w:rsidRDefault="0005590E" w:rsidP="006B2197">
      <w:pPr>
        <w:spacing w:before="240" w:line="276" w:lineRule="auto"/>
        <w:jc w:val="left"/>
        <w:rPr>
          <w:rFonts w:ascii="David" w:eastAsia="Times New Roman" w:hAnsi="David" w:cs="David"/>
          <w:b/>
          <w:bCs/>
          <w:u w:val="single"/>
          <w:rtl/>
        </w:rPr>
      </w:pPr>
    </w:p>
    <w:tbl>
      <w:tblPr>
        <w:bidiVisual/>
        <w:tblW w:w="8543" w:type="dxa"/>
        <w:tblInd w:w="2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4"/>
        <w:gridCol w:w="1206"/>
        <w:gridCol w:w="1827"/>
        <w:gridCol w:w="1399"/>
        <w:gridCol w:w="1838"/>
        <w:gridCol w:w="1699"/>
      </w:tblGrid>
      <w:tr w:rsidR="00CD7B9F" w:rsidRPr="006B2197" w14:paraId="75E5F4AF" w14:textId="77777777" w:rsidTr="00CD7B9F">
        <w:tc>
          <w:tcPr>
            <w:tcW w:w="574" w:type="dxa"/>
            <w:vMerge w:val="restart"/>
            <w:shd w:val="clear" w:color="auto" w:fill="F2F2F2"/>
          </w:tcPr>
          <w:p w14:paraId="1E45BCF4" w14:textId="77777777" w:rsidR="00CD7B9F" w:rsidRPr="006B2197" w:rsidRDefault="00CD7B9F" w:rsidP="000161B1">
            <w:pPr>
              <w:spacing w:before="240" w:line="276" w:lineRule="auto"/>
              <w:jc w:val="left"/>
              <w:rPr>
                <w:rFonts w:ascii="David" w:eastAsia="Times New Roman" w:hAnsi="David" w:cs="David"/>
                <w:b/>
                <w:bCs/>
                <w:sz w:val="22"/>
                <w:szCs w:val="22"/>
                <w:rtl/>
              </w:rPr>
            </w:pPr>
            <w:r w:rsidRPr="006B2197">
              <w:rPr>
                <w:rFonts w:ascii="David" w:eastAsia="Times New Roman" w:hAnsi="David" w:cs="David"/>
                <w:b/>
                <w:bCs/>
                <w:sz w:val="22"/>
                <w:szCs w:val="22"/>
                <w:rtl/>
              </w:rPr>
              <w:t>#</w:t>
            </w:r>
          </w:p>
        </w:tc>
        <w:tc>
          <w:tcPr>
            <w:tcW w:w="1206" w:type="dxa"/>
            <w:vMerge w:val="restart"/>
            <w:shd w:val="clear" w:color="auto" w:fill="F2F2F2"/>
          </w:tcPr>
          <w:p w14:paraId="746E8CF7" w14:textId="77777777" w:rsidR="00CD7B9F" w:rsidRPr="006B2197" w:rsidRDefault="00CD7B9F" w:rsidP="000161B1">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שם הלקוח</w:t>
            </w:r>
          </w:p>
        </w:tc>
        <w:tc>
          <w:tcPr>
            <w:tcW w:w="1827" w:type="dxa"/>
            <w:vMerge w:val="restart"/>
            <w:shd w:val="clear" w:color="auto" w:fill="F2F2F2"/>
          </w:tcPr>
          <w:p w14:paraId="5022E600" w14:textId="293664D8" w:rsidR="00CD7B9F" w:rsidRPr="006B2197" w:rsidRDefault="00CD7B9F" w:rsidP="000161B1">
            <w:pPr>
              <w:spacing w:before="240" w:line="276" w:lineRule="auto"/>
              <w:jc w:val="left"/>
              <w:rPr>
                <w:rFonts w:ascii="David" w:eastAsia="Times New Roman" w:hAnsi="David" w:cs="David"/>
                <w:sz w:val="22"/>
                <w:szCs w:val="22"/>
                <w:rtl/>
              </w:rPr>
            </w:pPr>
            <w:r>
              <w:rPr>
                <w:rFonts w:ascii="David" w:eastAsia="Times New Roman" w:hAnsi="David" w:cs="David" w:hint="cs"/>
                <w:b/>
                <w:bCs/>
                <w:sz w:val="22"/>
                <w:szCs w:val="22"/>
                <w:rtl/>
              </w:rPr>
              <w:t>הספק הגנרטור</w:t>
            </w:r>
          </w:p>
          <w:p w14:paraId="65DE7B05" w14:textId="77777777" w:rsidR="00CD7B9F" w:rsidRPr="006B2197" w:rsidRDefault="00CD7B9F" w:rsidP="000161B1">
            <w:pPr>
              <w:spacing w:before="240" w:line="276" w:lineRule="auto"/>
              <w:jc w:val="left"/>
              <w:rPr>
                <w:rFonts w:ascii="David" w:eastAsia="Times New Roman" w:hAnsi="David" w:cs="David"/>
                <w:sz w:val="22"/>
                <w:szCs w:val="22"/>
                <w:rtl/>
              </w:rPr>
            </w:pPr>
          </w:p>
        </w:tc>
        <w:tc>
          <w:tcPr>
            <w:tcW w:w="1399" w:type="dxa"/>
            <w:vMerge w:val="restart"/>
            <w:shd w:val="clear" w:color="auto" w:fill="F2F2F2"/>
          </w:tcPr>
          <w:p w14:paraId="76F0B3B0" w14:textId="77777777" w:rsidR="00CD7B9F" w:rsidRPr="006B2197" w:rsidRDefault="00CD7B9F" w:rsidP="000161B1">
            <w:pPr>
              <w:spacing w:before="240" w:line="276" w:lineRule="auto"/>
              <w:jc w:val="left"/>
              <w:rPr>
                <w:rFonts w:ascii="David" w:eastAsia="Times New Roman" w:hAnsi="David" w:cs="David"/>
                <w:b/>
                <w:bCs/>
                <w:sz w:val="22"/>
                <w:szCs w:val="22"/>
                <w:rtl/>
              </w:rPr>
            </w:pPr>
            <w:r w:rsidRPr="006B2197">
              <w:rPr>
                <w:rFonts w:ascii="David" w:eastAsia="Times New Roman" w:hAnsi="David" w:cs="David"/>
                <w:b/>
                <w:bCs/>
                <w:sz w:val="22"/>
                <w:szCs w:val="22"/>
                <w:rtl/>
              </w:rPr>
              <w:t>מועד מתן השירותים (חודש ושנה)</w:t>
            </w:r>
          </w:p>
        </w:tc>
        <w:tc>
          <w:tcPr>
            <w:tcW w:w="3537" w:type="dxa"/>
            <w:gridSpan w:val="2"/>
            <w:shd w:val="clear" w:color="auto" w:fill="F2F2F2"/>
          </w:tcPr>
          <w:p w14:paraId="0B2A6EB6" w14:textId="77777777" w:rsidR="00CD7B9F" w:rsidRPr="006B2197" w:rsidRDefault="00CD7B9F" w:rsidP="000161B1">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פרטי איש הקשר אצל הלקוח</w:t>
            </w:r>
          </w:p>
        </w:tc>
      </w:tr>
      <w:tr w:rsidR="00CD7B9F" w:rsidRPr="006B2197" w14:paraId="3BEFB5E0" w14:textId="77777777" w:rsidTr="00CD7B9F">
        <w:tc>
          <w:tcPr>
            <w:tcW w:w="574" w:type="dxa"/>
            <w:vMerge/>
            <w:shd w:val="clear" w:color="auto" w:fill="F2F2F2"/>
          </w:tcPr>
          <w:p w14:paraId="11E8E319" w14:textId="77777777" w:rsidR="00CD7B9F" w:rsidRPr="006B2197" w:rsidRDefault="00CD7B9F" w:rsidP="000161B1">
            <w:pPr>
              <w:spacing w:before="240" w:line="276" w:lineRule="auto"/>
              <w:rPr>
                <w:rFonts w:ascii="David" w:eastAsia="Times New Roman" w:hAnsi="David" w:cs="David"/>
                <w:b/>
                <w:bCs/>
                <w:sz w:val="22"/>
                <w:szCs w:val="22"/>
                <w:rtl/>
              </w:rPr>
            </w:pPr>
          </w:p>
        </w:tc>
        <w:tc>
          <w:tcPr>
            <w:tcW w:w="1206" w:type="dxa"/>
            <w:vMerge/>
            <w:shd w:val="clear" w:color="auto" w:fill="F2F2F2"/>
          </w:tcPr>
          <w:p w14:paraId="2E5D03EF" w14:textId="77777777" w:rsidR="00CD7B9F" w:rsidRPr="006B2197" w:rsidRDefault="00CD7B9F" w:rsidP="000161B1">
            <w:pPr>
              <w:spacing w:before="240" w:line="276" w:lineRule="auto"/>
              <w:rPr>
                <w:rFonts w:ascii="David" w:eastAsia="Times New Roman" w:hAnsi="David" w:cs="David"/>
                <w:b/>
                <w:bCs/>
                <w:sz w:val="22"/>
                <w:szCs w:val="22"/>
                <w:rtl/>
              </w:rPr>
            </w:pPr>
          </w:p>
        </w:tc>
        <w:tc>
          <w:tcPr>
            <w:tcW w:w="1827" w:type="dxa"/>
            <w:vMerge/>
            <w:shd w:val="clear" w:color="auto" w:fill="F2F2F2"/>
          </w:tcPr>
          <w:p w14:paraId="416CB719" w14:textId="77777777" w:rsidR="00CD7B9F" w:rsidRPr="006B2197" w:rsidRDefault="00CD7B9F" w:rsidP="000161B1">
            <w:pPr>
              <w:spacing w:before="240" w:line="276" w:lineRule="auto"/>
              <w:rPr>
                <w:rFonts w:ascii="David" w:eastAsia="Times New Roman" w:hAnsi="David" w:cs="David"/>
                <w:b/>
                <w:bCs/>
                <w:sz w:val="22"/>
                <w:szCs w:val="22"/>
                <w:rtl/>
              </w:rPr>
            </w:pPr>
          </w:p>
        </w:tc>
        <w:tc>
          <w:tcPr>
            <w:tcW w:w="1399" w:type="dxa"/>
            <w:vMerge/>
            <w:shd w:val="clear" w:color="auto" w:fill="F2F2F2"/>
          </w:tcPr>
          <w:p w14:paraId="1240CAC5" w14:textId="77777777" w:rsidR="00CD7B9F" w:rsidRPr="006B2197" w:rsidRDefault="00CD7B9F" w:rsidP="000161B1">
            <w:pPr>
              <w:spacing w:before="240" w:line="276" w:lineRule="auto"/>
              <w:rPr>
                <w:rFonts w:ascii="David" w:eastAsia="Times New Roman" w:hAnsi="David" w:cs="David"/>
                <w:b/>
                <w:bCs/>
                <w:sz w:val="22"/>
                <w:szCs w:val="22"/>
                <w:rtl/>
              </w:rPr>
            </w:pPr>
          </w:p>
        </w:tc>
        <w:tc>
          <w:tcPr>
            <w:tcW w:w="1838" w:type="dxa"/>
            <w:shd w:val="clear" w:color="auto" w:fill="F2F2F2"/>
          </w:tcPr>
          <w:p w14:paraId="5AAFA755" w14:textId="77777777" w:rsidR="00CD7B9F" w:rsidRPr="006B2197" w:rsidRDefault="00CD7B9F" w:rsidP="000161B1">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שם מלא</w:t>
            </w:r>
          </w:p>
        </w:tc>
        <w:tc>
          <w:tcPr>
            <w:tcW w:w="1699" w:type="dxa"/>
            <w:shd w:val="clear" w:color="auto" w:fill="F2F2F2"/>
          </w:tcPr>
          <w:p w14:paraId="1FB34877" w14:textId="77777777" w:rsidR="00CD7B9F" w:rsidRPr="006B2197" w:rsidRDefault="00CD7B9F" w:rsidP="000161B1">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טל. נייד</w:t>
            </w:r>
          </w:p>
        </w:tc>
      </w:tr>
      <w:tr w:rsidR="00CD7B9F" w:rsidRPr="006B2197" w14:paraId="5F45EB7D" w14:textId="77777777" w:rsidTr="00CD7B9F">
        <w:tc>
          <w:tcPr>
            <w:tcW w:w="574" w:type="dxa"/>
            <w:shd w:val="clear" w:color="auto" w:fill="auto"/>
          </w:tcPr>
          <w:p w14:paraId="76213880" w14:textId="77777777" w:rsidR="00CD7B9F" w:rsidRPr="006B2197" w:rsidRDefault="00CD7B9F" w:rsidP="000161B1">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1</w:t>
            </w:r>
          </w:p>
        </w:tc>
        <w:tc>
          <w:tcPr>
            <w:tcW w:w="1206" w:type="dxa"/>
            <w:shd w:val="clear" w:color="auto" w:fill="auto"/>
          </w:tcPr>
          <w:p w14:paraId="73817671" w14:textId="77777777" w:rsidR="00CD7B9F" w:rsidRPr="006B2197" w:rsidRDefault="00CD7B9F" w:rsidP="000161B1">
            <w:pPr>
              <w:spacing w:before="240" w:line="276" w:lineRule="auto"/>
              <w:rPr>
                <w:rFonts w:ascii="David" w:eastAsia="Times New Roman" w:hAnsi="David" w:cs="David"/>
                <w:sz w:val="22"/>
                <w:szCs w:val="22"/>
                <w:rtl/>
              </w:rPr>
            </w:pPr>
          </w:p>
        </w:tc>
        <w:tc>
          <w:tcPr>
            <w:tcW w:w="1827" w:type="dxa"/>
            <w:shd w:val="clear" w:color="auto" w:fill="auto"/>
          </w:tcPr>
          <w:p w14:paraId="48A9B547" w14:textId="77777777" w:rsidR="00CD7B9F" w:rsidRPr="006B2197" w:rsidRDefault="00CD7B9F" w:rsidP="000161B1">
            <w:pPr>
              <w:spacing w:before="240" w:line="276" w:lineRule="auto"/>
              <w:rPr>
                <w:rFonts w:ascii="David" w:eastAsia="Times New Roman" w:hAnsi="David" w:cs="David"/>
                <w:sz w:val="22"/>
                <w:szCs w:val="22"/>
                <w:rtl/>
              </w:rPr>
            </w:pPr>
          </w:p>
        </w:tc>
        <w:tc>
          <w:tcPr>
            <w:tcW w:w="1399" w:type="dxa"/>
            <w:shd w:val="clear" w:color="auto" w:fill="auto"/>
          </w:tcPr>
          <w:p w14:paraId="502D34C4" w14:textId="77777777" w:rsidR="00CD7B9F" w:rsidRPr="006B2197" w:rsidRDefault="00CD7B9F" w:rsidP="000161B1">
            <w:pPr>
              <w:spacing w:before="240" w:line="276" w:lineRule="auto"/>
              <w:rPr>
                <w:rFonts w:ascii="David" w:eastAsia="Times New Roman" w:hAnsi="David" w:cs="David"/>
                <w:sz w:val="22"/>
                <w:szCs w:val="22"/>
                <w:rtl/>
              </w:rPr>
            </w:pPr>
          </w:p>
        </w:tc>
        <w:tc>
          <w:tcPr>
            <w:tcW w:w="1838" w:type="dxa"/>
            <w:shd w:val="clear" w:color="auto" w:fill="auto"/>
          </w:tcPr>
          <w:p w14:paraId="714E2EDF" w14:textId="77777777" w:rsidR="00CD7B9F" w:rsidRPr="006B2197" w:rsidRDefault="00CD7B9F" w:rsidP="000161B1">
            <w:pPr>
              <w:spacing w:before="240" w:line="276" w:lineRule="auto"/>
              <w:rPr>
                <w:rFonts w:ascii="David" w:eastAsia="Times New Roman" w:hAnsi="David" w:cs="David"/>
                <w:sz w:val="22"/>
                <w:szCs w:val="22"/>
                <w:rtl/>
              </w:rPr>
            </w:pPr>
          </w:p>
        </w:tc>
        <w:tc>
          <w:tcPr>
            <w:tcW w:w="1699" w:type="dxa"/>
            <w:shd w:val="clear" w:color="auto" w:fill="auto"/>
          </w:tcPr>
          <w:p w14:paraId="5F6921E3" w14:textId="77777777" w:rsidR="00CD7B9F" w:rsidRPr="006B2197" w:rsidRDefault="00CD7B9F" w:rsidP="000161B1">
            <w:pPr>
              <w:spacing w:before="240" w:line="276" w:lineRule="auto"/>
              <w:rPr>
                <w:rFonts w:ascii="David" w:eastAsia="Times New Roman" w:hAnsi="David" w:cs="David"/>
                <w:sz w:val="22"/>
                <w:szCs w:val="22"/>
                <w:rtl/>
              </w:rPr>
            </w:pPr>
          </w:p>
        </w:tc>
      </w:tr>
      <w:tr w:rsidR="00CD7B9F" w:rsidRPr="006B2197" w14:paraId="7A161EE6" w14:textId="77777777" w:rsidTr="00CD7B9F">
        <w:tc>
          <w:tcPr>
            <w:tcW w:w="574" w:type="dxa"/>
            <w:shd w:val="clear" w:color="auto" w:fill="auto"/>
          </w:tcPr>
          <w:p w14:paraId="1867F513" w14:textId="77777777" w:rsidR="00CD7B9F" w:rsidRPr="006B2197" w:rsidRDefault="00CD7B9F" w:rsidP="000161B1">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2</w:t>
            </w:r>
          </w:p>
        </w:tc>
        <w:tc>
          <w:tcPr>
            <w:tcW w:w="1206" w:type="dxa"/>
            <w:shd w:val="clear" w:color="auto" w:fill="auto"/>
          </w:tcPr>
          <w:p w14:paraId="6731AB7F" w14:textId="77777777" w:rsidR="00CD7B9F" w:rsidRPr="006B2197" w:rsidRDefault="00CD7B9F" w:rsidP="000161B1">
            <w:pPr>
              <w:spacing w:before="240" w:line="276" w:lineRule="auto"/>
              <w:rPr>
                <w:rFonts w:ascii="David" w:eastAsia="Times New Roman" w:hAnsi="David" w:cs="David"/>
                <w:sz w:val="22"/>
                <w:szCs w:val="22"/>
                <w:rtl/>
              </w:rPr>
            </w:pPr>
          </w:p>
        </w:tc>
        <w:tc>
          <w:tcPr>
            <w:tcW w:w="1827" w:type="dxa"/>
            <w:shd w:val="clear" w:color="auto" w:fill="auto"/>
          </w:tcPr>
          <w:p w14:paraId="778D1FEB" w14:textId="77777777" w:rsidR="00CD7B9F" w:rsidRPr="006B2197" w:rsidRDefault="00CD7B9F" w:rsidP="000161B1">
            <w:pPr>
              <w:spacing w:before="240" w:line="276" w:lineRule="auto"/>
              <w:rPr>
                <w:rFonts w:ascii="David" w:eastAsia="Times New Roman" w:hAnsi="David" w:cs="David"/>
                <w:sz w:val="22"/>
                <w:szCs w:val="22"/>
                <w:rtl/>
              </w:rPr>
            </w:pPr>
          </w:p>
        </w:tc>
        <w:tc>
          <w:tcPr>
            <w:tcW w:w="1399" w:type="dxa"/>
            <w:shd w:val="clear" w:color="auto" w:fill="auto"/>
          </w:tcPr>
          <w:p w14:paraId="5161B815" w14:textId="77777777" w:rsidR="00CD7B9F" w:rsidRPr="006B2197" w:rsidRDefault="00CD7B9F" w:rsidP="000161B1">
            <w:pPr>
              <w:spacing w:before="240" w:line="276" w:lineRule="auto"/>
              <w:rPr>
                <w:rFonts w:ascii="David" w:eastAsia="Times New Roman" w:hAnsi="David" w:cs="David"/>
                <w:sz w:val="22"/>
                <w:szCs w:val="22"/>
                <w:rtl/>
              </w:rPr>
            </w:pPr>
          </w:p>
        </w:tc>
        <w:tc>
          <w:tcPr>
            <w:tcW w:w="1838" w:type="dxa"/>
            <w:shd w:val="clear" w:color="auto" w:fill="auto"/>
          </w:tcPr>
          <w:p w14:paraId="2CDFD42C" w14:textId="77777777" w:rsidR="00CD7B9F" w:rsidRPr="006B2197" w:rsidRDefault="00CD7B9F" w:rsidP="000161B1">
            <w:pPr>
              <w:spacing w:before="240" w:line="276" w:lineRule="auto"/>
              <w:rPr>
                <w:rFonts w:ascii="David" w:eastAsia="Times New Roman" w:hAnsi="David" w:cs="David"/>
                <w:sz w:val="22"/>
                <w:szCs w:val="22"/>
                <w:rtl/>
              </w:rPr>
            </w:pPr>
          </w:p>
        </w:tc>
        <w:tc>
          <w:tcPr>
            <w:tcW w:w="1699" w:type="dxa"/>
            <w:shd w:val="clear" w:color="auto" w:fill="auto"/>
          </w:tcPr>
          <w:p w14:paraId="21DB6DF5" w14:textId="77777777" w:rsidR="00CD7B9F" w:rsidRPr="006B2197" w:rsidRDefault="00CD7B9F" w:rsidP="000161B1">
            <w:pPr>
              <w:spacing w:before="240" w:line="276" w:lineRule="auto"/>
              <w:rPr>
                <w:rFonts w:ascii="David" w:eastAsia="Times New Roman" w:hAnsi="David" w:cs="David"/>
                <w:sz w:val="22"/>
                <w:szCs w:val="22"/>
                <w:rtl/>
              </w:rPr>
            </w:pPr>
          </w:p>
        </w:tc>
      </w:tr>
      <w:tr w:rsidR="00CD7B9F" w:rsidRPr="006B2197" w14:paraId="386646C9" w14:textId="77777777" w:rsidTr="00CD7B9F">
        <w:tc>
          <w:tcPr>
            <w:tcW w:w="574" w:type="dxa"/>
            <w:shd w:val="clear" w:color="auto" w:fill="auto"/>
          </w:tcPr>
          <w:p w14:paraId="3DAC6806" w14:textId="77777777" w:rsidR="00CD7B9F" w:rsidRPr="006B2197" w:rsidRDefault="00CD7B9F" w:rsidP="000161B1">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3</w:t>
            </w:r>
          </w:p>
        </w:tc>
        <w:tc>
          <w:tcPr>
            <w:tcW w:w="1206" w:type="dxa"/>
            <w:shd w:val="clear" w:color="auto" w:fill="auto"/>
          </w:tcPr>
          <w:p w14:paraId="1A1F7B6F" w14:textId="77777777" w:rsidR="00CD7B9F" w:rsidRPr="006B2197" w:rsidRDefault="00CD7B9F" w:rsidP="000161B1">
            <w:pPr>
              <w:spacing w:before="240" w:line="276" w:lineRule="auto"/>
              <w:rPr>
                <w:rFonts w:ascii="David" w:eastAsia="Times New Roman" w:hAnsi="David" w:cs="David"/>
                <w:sz w:val="22"/>
                <w:szCs w:val="22"/>
                <w:rtl/>
              </w:rPr>
            </w:pPr>
          </w:p>
        </w:tc>
        <w:tc>
          <w:tcPr>
            <w:tcW w:w="1827" w:type="dxa"/>
            <w:shd w:val="clear" w:color="auto" w:fill="auto"/>
          </w:tcPr>
          <w:p w14:paraId="44CF0F37" w14:textId="77777777" w:rsidR="00CD7B9F" w:rsidRPr="006B2197" w:rsidRDefault="00CD7B9F" w:rsidP="000161B1">
            <w:pPr>
              <w:spacing w:before="240" w:line="276" w:lineRule="auto"/>
              <w:rPr>
                <w:rFonts w:ascii="David" w:eastAsia="Times New Roman" w:hAnsi="David" w:cs="David"/>
                <w:sz w:val="22"/>
                <w:szCs w:val="22"/>
                <w:rtl/>
              </w:rPr>
            </w:pPr>
          </w:p>
        </w:tc>
        <w:tc>
          <w:tcPr>
            <w:tcW w:w="1399" w:type="dxa"/>
            <w:shd w:val="clear" w:color="auto" w:fill="auto"/>
          </w:tcPr>
          <w:p w14:paraId="291929A2" w14:textId="77777777" w:rsidR="00CD7B9F" w:rsidRPr="006B2197" w:rsidRDefault="00CD7B9F" w:rsidP="000161B1">
            <w:pPr>
              <w:spacing w:before="240" w:line="276" w:lineRule="auto"/>
              <w:rPr>
                <w:rFonts w:ascii="David" w:eastAsia="Times New Roman" w:hAnsi="David" w:cs="David"/>
                <w:sz w:val="22"/>
                <w:szCs w:val="22"/>
                <w:rtl/>
              </w:rPr>
            </w:pPr>
          </w:p>
        </w:tc>
        <w:tc>
          <w:tcPr>
            <w:tcW w:w="1838" w:type="dxa"/>
            <w:shd w:val="clear" w:color="auto" w:fill="auto"/>
          </w:tcPr>
          <w:p w14:paraId="455F07CA" w14:textId="77777777" w:rsidR="00CD7B9F" w:rsidRPr="006B2197" w:rsidRDefault="00CD7B9F" w:rsidP="000161B1">
            <w:pPr>
              <w:spacing w:before="240" w:line="276" w:lineRule="auto"/>
              <w:rPr>
                <w:rFonts w:ascii="David" w:eastAsia="Times New Roman" w:hAnsi="David" w:cs="David"/>
                <w:sz w:val="22"/>
                <w:szCs w:val="22"/>
                <w:rtl/>
              </w:rPr>
            </w:pPr>
          </w:p>
        </w:tc>
        <w:tc>
          <w:tcPr>
            <w:tcW w:w="1699" w:type="dxa"/>
            <w:shd w:val="clear" w:color="auto" w:fill="auto"/>
          </w:tcPr>
          <w:p w14:paraId="69BAA559" w14:textId="77777777" w:rsidR="00CD7B9F" w:rsidRPr="006B2197" w:rsidRDefault="00CD7B9F" w:rsidP="000161B1">
            <w:pPr>
              <w:spacing w:before="240" w:line="276" w:lineRule="auto"/>
              <w:rPr>
                <w:rFonts w:ascii="David" w:eastAsia="Times New Roman" w:hAnsi="David" w:cs="David"/>
                <w:sz w:val="22"/>
                <w:szCs w:val="22"/>
                <w:rtl/>
              </w:rPr>
            </w:pPr>
          </w:p>
        </w:tc>
      </w:tr>
      <w:tr w:rsidR="00CD7B9F" w:rsidRPr="006B2197" w14:paraId="34B95F9B" w14:textId="77777777" w:rsidTr="00CD7B9F">
        <w:tc>
          <w:tcPr>
            <w:tcW w:w="574" w:type="dxa"/>
            <w:shd w:val="clear" w:color="auto" w:fill="auto"/>
          </w:tcPr>
          <w:p w14:paraId="46B665BC" w14:textId="77777777" w:rsidR="00CD7B9F" w:rsidRPr="006B2197" w:rsidRDefault="00CD7B9F" w:rsidP="000161B1">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4</w:t>
            </w:r>
          </w:p>
        </w:tc>
        <w:tc>
          <w:tcPr>
            <w:tcW w:w="1206" w:type="dxa"/>
            <w:shd w:val="clear" w:color="auto" w:fill="auto"/>
          </w:tcPr>
          <w:p w14:paraId="5E69B988" w14:textId="77777777" w:rsidR="00CD7B9F" w:rsidRPr="006B2197" w:rsidRDefault="00CD7B9F" w:rsidP="000161B1">
            <w:pPr>
              <w:spacing w:before="240" w:line="276" w:lineRule="auto"/>
              <w:rPr>
                <w:rFonts w:ascii="David" w:eastAsia="Times New Roman" w:hAnsi="David" w:cs="David"/>
                <w:sz w:val="22"/>
                <w:szCs w:val="22"/>
                <w:rtl/>
              </w:rPr>
            </w:pPr>
          </w:p>
        </w:tc>
        <w:tc>
          <w:tcPr>
            <w:tcW w:w="1827" w:type="dxa"/>
            <w:shd w:val="clear" w:color="auto" w:fill="auto"/>
          </w:tcPr>
          <w:p w14:paraId="18FF8740" w14:textId="77777777" w:rsidR="00CD7B9F" w:rsidRPr="006B2197" w:rsidRDefault="00CD7B9F" w:rsidP="000161B1">
            <w:pPr>
              <w:spacing w:before="240" w:line="276" w:lineRule="auto"/>
              <w:rPr>
                <w:rFonts w:ascii="David" w:eastAsia="Times New Roman" w:hAnsi="David" w:cs="David"/>
                <w:sz w:val="22"/>
                <w:szCs w:val="22"/>
                <w:rtl/>
              </w:rPr>
            </w:pPr>
          </w:p>
        </w:tc>
        <w:tc>
          <w:tcPr>
            <w:tcW w:w="1399" w:type="dxa"/>
            <w:shd w:val="clear" w:color="auto" w:fill="auto"/>
          </w:tcPr>
          <w:p w14:paraId="44B42DC6" w14:textId="77777777" w:rsidR="00CD7B9F" w:rsidRPr="006B2197" w:rsidRDefault="00CD7B9F" w:rsidP="000161B1">
            <w:pPr>
              <w:spacing w:before="240" w:line="276" w:lineRule="auto"/>
              <w:rPr>
                <w:rFonts w:ascii="David" w:eastAsia="Times New Roman" w:hAnsi="David" w:cs="David"/>
                <w:sz w:val="22"/>
                <w:szCs w:val="22"/>
                <w:rtl/>
              </w:rPr>
            </w:pPr>
          </w:p>
        </w:tc>
        <w:tc>
          <w:tcPr>
            <w:tcW w:w="1838" w:type="dxa"/>
            <w:shd w:val="clear" w:color="auto" w:fill="auto"/>
          </w:tcPr>
          <w:p w14:paraId="4F4CD314" w14:textId="77777777" w:rsidR="00CD7B9F" w:rsidRPr="006B2197" w:rsidRDefault="00CD7B9F" w:rsidP="000161B1">
            <w:pPr>
              <w:spacing w:before="240" w:line="276" w:lineRule="auto"/>
              <w:rPr>
                <w:rFonts w:ascii="David" w:eastAsia="Times New Roman" w:hAnsi="David" w:cs="David"/>
                <w:sz w:val="22"/>
                <w:szCs w:val="22"/>
                <w:rtl/>
              </w:rPr>
            </w:pPr>
          </w:p>
        </w:tc>
        <w:tc>
          <w:tcPr>
            <w:tcW w:w="1699" w:type="dxa"/>
            <w:shd w:val="clear" w:color="auto" w:fill="auto"/>
          </w:tcPr>
          <w:p w14:paraId="514A916A" w14:textId="77777777" w:rsidR="00CD7B9F" w:rsidRPr="006B2197" w:rsidRDefault="00CD7B9F" w:rsidP="000161B1">
            <w:pPr>
              <w:spacing w:before="240" w:line="276" w:lineRule="auto"/>
              <w:rPr>
                <w:rFonts w:ascii="David" w:eastAsia="Times New Roman" w:hAnsi="David" w:cs="David"/>
                <w:sz w:val="22"/>
                <w:szCs w:val="22"/>
                <w:rtl/>
              </w:rPr>
            </w:pPr>
          </w:p>
        </w:tc>
      </w:tr>
      <w:tr w:rsidR="00CD7B9F" w:rsidRPr="006B2197" w14:paraId="1C8F1A6B" w14:textId="77777777" w:rsidTr="00CD7B9F">
        <w:tc>
          <w:tcPr>
            <w:tcW w:w="574" w:type="dxa"/>
            <w:shd w:val="clear" w:color="auto" w:fill="auto"/>
          </w:tcPr>
          <w:p w14:paraId="46959DD1" w14:textId="77777777" w:rsidR="00CD7B9F" w:rsidRPr="006B2197" w:rsidRDefault="00CD7B9F" w:rsidP="000161B1">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5</w:t>
            </w:r>
          </w:p>
        </w:tc>
        <w:tc>
          <w:tcPr>
            <w:tcW w:w="1206" w:type="dxa"/>
            <w:shd w:val="clear" w:color="auto" w:fill="auto"/>
          </w:tcPr>
          <w:p w14:paraId="74D432F7" w14:textId="77777777" w:rsidR="00CD7B9F" w:rsidRPr="006B2197" w:rsidRDefault="00CD7B9F" w:rsidP="000161B1">
            <w:pPr>
              <w:spacing w:before="240" w:line="276" w:lineRule="auto"/>
              <w:rPr>
                <w:rFonts w:ascii="David" w:eastAsia="Times New Roman" w:hAnsi="David" w:cs="David"/>
                <w:sz w:val="22"/>
                <w:szCs w:val="22"/>
                <w:rtl/>
              </w:rPr>
            </w:pPr>
          </w:p>
        </w:tc>
        <w:tc>
          <w:tcPr>
            <w:tcW w:w="1827" w:type="dxa"/>
            <w:shd w:val="clear" w:color="auto" w:fill="auto"/>
          </w:tcPr>
          <w:p w14:paraId="0BB417FB" w14:textId="77777777" w:rsidR="00CD7B9F" w:rsidRPr="006B2197" w:rsidRDefault="00CD7B9F" w:rsidP="000161B1">
            <w:pPr>
              <w:spacing w:before="240" w:line="276" w:lineRule="auto"/>
              <w:rPr>
                <w:rFonts w:ascii="David" w:eastAsia="Times New Roman" w:hAnsi="David" w:cs="David"/>
                <w:sz w:val="22"/>
                <w:szCs w:val="22"/>
                <w:rtl/>
              </w:rPr>
            </w:pPr>
          </w:p>
        </w:tc>
        <w:tc>
          <w:tcPr>
            <w:tcW w:w="1399" w:type="dxa"/>
            <w:shd w:val="clear" w:color="auto" w:fill="auto"/>
          </w:tcPr>
          <w:p w14:paraId="45F59E4E" w14:textId="77777777" w:rsidR="00CD7B9F" w:rsidRPr="006B2197" w:rsidRDefault="00CD7B9F" w:rsidP="000161B1">
            <w:pPr>
              <w:spacing w:before="240" w:line="276" w:lineRule="auto"/>
              <w:rPr>
                <w:rFonts w:ascii="David" w:eastAsia="Times New Roman" w:hAnsi="David" w:cs="David"/>
                <w:sz w:val="22"/>
                <w:szCs w:val="22"/>
                <w:rtl/>
              </w:rPr>
            </w:pPr>
          </w:p>
        </w:tc>
        <w:tc>
          <w:tcPr>
            <w:tcW w:w="1838" w:type="dxa"/>
            <w:shd w:val="clear" w:color="auto" w:fill="auto"/>
          </w:tcPr>
          <w:p w14:paraId="7AC6E1A3" w14:textId="77777777" w:rsidR="00CD7B9F" w:rsidRPr="006B2197" w:rsidRDefault="00CD7B9F" w:rsidP="000161B1">
            <w:pPr>
              <w:spacing w:before="240" w:line="276" w:lineRule="auto"/>
              <w:rPr>
                <w:rFonts w:ascii="David" w:eastAsia="Times New Roman" w:hAnsi="David" w:cs="David"/>
                <w:sz w:val="22"/>
                <w:szCs w:val="22"/>
                <w:rtl/>
              </w:rPr>
            </w:pPr>
          </w:p>
        </w:tc>
        <w:tc>
          <w:tcPr>
            <w:tcW w:w="1699" w:type="dxa"/>
            <w:shd w:val="clear" w:color="auto" w:fill="auto"/>
          </w:tcPr>
          <w:p w14:paraId="3ACB191C" w14:textId="77777777" w:rsidR="00CD7B9F" w:rsidRPr="006B2197" w:rsidRDefault="00CD7B9F" w:rsidP="000161B1">
            <w:pPr>
              <w:spacing w:before="240" w:line="276" w:lineRule="auto"/>
              <w:rPr>
                <w:rFonts w:ascii="David" w:eastAsia="Times New Roman" w:hAnsi="David" w:cs="David"/>
                <w:sz w:val="22"/>
                <w:szCs w:val="22"/>
                <w:rtl/>
              </w:rPr>
            </w:pPr>
          </w:p>
        </w:tc>
      </w:tr>
      <w:tr w:rsidR="00CD7B9F" w:rsidRPr="006B2197" w14:paraId="22516162" w14:textId="77777777" w:rsidTr="00CD7B9F">
        <w:tc>
          <w:tcPr>
            <w:tcW w:w="574" w:type="dxa"/>
            <w:shd w:val="clear" w:color="auto" w:fill="auto"/>
          </w:tcPr>
          <w:p w14:paraId="38F54D25" w14:textId="77777777" w:rsidR="00CD7B9F" w:rsidRPr="006B2197" w:rsidRDefault="00CD7B9F" w:rsidP="000161B1">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6</w:t>
            </w:r>
          </w:p>
        </w:tc>
        <w:tc>
          <w:tcPr>
            <w:tcW w:w="1206" w:type="dxa"/>
            <w:shd w:val="clear" w:color="auto" w:fill="auto"/>
          </w:tcPr>
          <w:p w14:paraId="359D48DA" w14:textId="77777777" w:rsidR="00CD7B9F" w:rsidRPr="006B2197" w:rsidRDefault="00CD7B9F" w:rsidP="000161B1">
            <w:pPr>
              <w:spacing w:before="240" w:line="276" w:lineRule="auto"/>
              <w:rPr>
                <w:rFonts w:ascii="David" w:eastAsia="Times New Roman" w:hAnsi="David" w:cs="David"/>
                <w:sz w:val="22"/>
                <w:szCs w:val="22"/>
                <w:rtl/>
              </w:rPr>
            </w:pPr>
          </w:p>
        </w:tc>
        <w:tc>
          <w:tcPr>
            <w:tcW w:w="1827" w:type="dxa"/>
            <w:shd w:val="clear" w:color="auto" w:fill="auto"/>
          </w:tcPr>
          <w:p w14:paraId="6E00A6D0" w14:textId="77777777" w:rsidR="00CD7B9F" w:rsidRPr="006B2197" w:rsidRDefault="00CD7B9F" w:rsidP="000161B1">
            <w:pPr>
              <w:spacing w:before="240" w:line="276" w:lineRule="auto"/>
              <w:rPr>
                <w:rFonts w:ascii="David" w:eastAsia="Times New Roman" w:hAnsi="David" w:cs="David"/>
                <w:sz w:val="22"/>
                <w:szCs w:val="22"/>
                <w:rtl/>
              </w:rPr>
            </w:pPr>
          </w:p>
        </w:tc>
        <w:tc>
          <w:tcPr>
            <w:tcW w:w="1399" w:type="dxa"/>
            <w:shd w:val="clear" w:color="auto" w:fill="auto"/>
          </w:tcPr>
          <w:p w14:paraId="39FEB917" w14:textId="77777777" w:rsidR="00CD7B9F" w:rsidRPr="006B2197" w:rsidRDefault="00CD7B9F" w:rsidP="000161B1">
            <w:pPr>
              <w:spacing w:before="240" w:line="276" w:lineRule="auto"/>
              <w:rPr>
                <w:rFonts w:ascii="David" w:eastAsia="Times New Roman" w:hAnsi="David" w:cs="David"/>
                <w:sz w:val="22"/>
                <w:szCs w:val="22"/>
                <w:rtl/>
              </w:rPr>
            </w:pPr>
          </w:p>
        </w:tc>
        <w:tc>
          <w:tcPr>
            <w:tcW w:w="1838" w:type="dxa"/>
            <w:shd w:val="clear" w:color="auto" w:fill="auto"/>
          </w:tcPr>
          <w:p w14:paraId="7C0F83D0" w14:textId="77777777" w:rsidR="00CD7B9F" w:rsidRPr="006B2197" w:rsidRDefault="00CD7B9F" w:rsidP="000161B1">
            <w:pPr>
              <w:spacing w:before="240" w:line="276" w:lineRule="auto"/>
              <w:rPr>
                <w:rFonts w:ascii="David" w:eastAsia="Times New Roman" w:hAnsi="David" w:cs="David"/>
                <w:sz w:val="22"/>
                <w:szCs w:val="22"/>
                <w:rtl/>
              </w:rPr>
            </w:pPr>
          </w:p>
        </w:tc>
        <w:tc>
          <w:tcPr>
            <w:tcW w:w="1699" w:type="dxa"/>
            <w:shd w:val="clear" w:color="auto" w:fill="auto"/>
          </w:tcPr>
          <w:p w14:paraId="7A40C84E" w14:textId="77777777" w:rsidR="00CD7B9F" w:rsidRPr="006B2197" w:rsidRDefault="00CD7B9F" w:rsidP="000161B1">
            <w:pPr>
              <w:spacing w:before="240" w:line="276" w:lineRule="auto"/>
              <w:rPr>
                <w:rFonts w:ascii="David" w:eastAsia="Times New Roman" w:hAnsi="David" w:cs="David"/>
                <w:sz w:val="22"/>
                <w:szCs w:val="22"/>
                <w:rtl/>
              </w:rPr>
            </w:pPr>
          </w:p>
        </w:tc>
      </w:tr>
    </w:tbl>
    <w:p w14:paraId="0CA634DE" w14:textId="3A4F62C2" w:rsidR="00AC3589" w:rsidRDefault="00195801" w:rsidP="006B2197">
      <w:pPr>
        <w:spacing w:before="240" w:line="276" w:lineRule="auto"/>
        <w:jc w:val="left"/>
        <w:rPr>
          <w:rFonts w:ascii="David" w:eastAsia="Times New Roman" w:hAnsi="David" w:cs="David"/>
          <w:rtl/>
        </w:rPr>
      </w:pPr>
      <w:r w:rsidRPr="00195801">
        <w:rPr>
          <w:rFonts w:ascii="David" w:eastAsia="Times New Roman" w:hAnsi="David" w:cs="David"/>
          <w:rtl/>
        </w:rPr>
        <w:t>יש</w:t>
      </w:r>
      <w:r w:rsidR="00CD7B9F" w:rsidRPr="00195801">
        <w:rPr>
          <w:rFonts w:ascii="David" w:eastAsia="Times New Roman" w:hAnsi="David" w:cs="David"/>
          <w:rtl/>
        </w:rPr>
        <w:t xml:space="preserve"> להוסיף שורות נוספות</w:t>
      </w:r>
      <w:r w:rsidRPr="00195801">
        <w:rPr>
          <w:rFonts w:ascii="David" w:eastAsia="Times New Roman" w:hAnsi="David" w:cs="David"/>
          <w:rtl/>
        </w:rPr>
        <w:t xml:space="preserve"> בהתאם לצורך.</w:t>
      </w:r>
    </w:p>
    <w:p w14:paraId="666AEC2E" w14:textId="77777777" w:rsidR="00195801" w:rsidRPr="00195801" w:rsidRDefault="00195801" w:rsidP="006B2197">
      <w:pPr>
        <w:spacing w:before="240" w:line="276" w:lineRule="auto"/>
        <w:jc w:val="left"/>
        <w:rPr>
          <w:rFonts w:ascii="David" w:eastAsia="Times New Roman" w:hAnsi="David" w:cs="David"/>
          <w:rtl/>
        </w:rPr>
      </w:pPr>
    </w:p>
    <w:tbl>
      <w:tblPr>
        <w:tblpPr w:leftFromText="180" w:rightFromText="180" w:vertAnchor="text" w:horzAnchor="margin" w:tblpY="6"/>
        <w:bidiVisual/>
        <w:tblW w:w="84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2"/>
        <w:gridCol w:w="7787"/>
      </w:tblGrid>
      <w:tr w:rsidR="00195801" w:rsidRPr="006B2197" w14:paraId="03E60846" w14:textId="77777777" w:rsidTr="000161B1">
        <w:tc>
          <w:tcPr>
            <w:tcW w:w="682" w:type="dxa"/>
            <w:shd w:val="clear" w:color="auto" w:fill="F2F2F2"/>
          </w:tcPr>
          <w:p w14:paraId="7EE2D91D" w14:textId="77777777" w:rsidR="00195801" w:rsidRPr="006B2197" w:rsidRDefault="00195801" w:rsidP="000161B1">
            <w:pPr>
              <w:spacing w:before="240" w:line="276" w:lineRule="auto"/>
              <w:rPr>
                <w:rFonts w:ascii="David" w:eastAsia="Times New Roman" w:hAnsi="David" w:cs="David"/>
                <w:b/>
                <w:bCs/>
                <w:sz w:val="22"/>
                <w:szCs w:val="22"/>
                <w:rtl/>
                <w:lang w:val="x-none" w:eastAsia="x-none"/>
              </w:rPr>
            </w:pPr>
            <w:r w:rsidRPr="006B2197">
              <w:rPr>
                <w:rFonts w:ascii="David" w:eastAsia="Times New Roman" w:hAnsi="David" w:cs="David"/>
                <w:b/>
                <w:bCs/>
                <w:sz w:val="22"/>
                <w:szCs w:val="22"/>
                <w:rtl/>
                <w:lang w:val="x-none" w:eastAsia="x-none"/>
              </w:rPr>
              <w:t>#</w:t>
            </w:r>
          </w:p>
        </w:tc>
        <w:tc>
          <w:tcPr>
            <w:tcW w:w="7787" w:type="dxa"/>
            <w:shd w:val="clear" w:color="auto" w:fill="F2F2F2"/>
          </w:tcPr>
          <w:p w14:paraId="5FB02771" w14:textId="77777777" w:rsidR="00195801" w:rsidRPr="006B2197" w:rsidRDefault="00195801" w:rsidP="000161B1">
            <w:pPr>
              <w:spacing w:before="240" w:line="276" w:lineRule="auto"/>
              <w:rPr>
                <w:rFonts w:ascii="David" w:eastAsia="Times New Roman" w:hAnsi="David" w:cs="David"/>
                <w:b/>
                <w:bCs/>
                <w:sz w:val="22"/>
                <w:szCs w:val="22"/>
                <w:rtl/>
                <w:lang w:val="x-none" w:eastAsia="x-none"/>
              </w:rPr>
            </w:pPr>
            <w:r w:rsidRPr="006B2197">
              <w:rPr>
                <w:rFonts w:ascii="David" w:eastAsia="Times New Roman" w:hAnsi="David" w:cs="David"/>
                <w:b/>
                <w:bCs/>
                <w:sz w:val="22"/>
                <w:szCs w:val="22"/>
                <w:rtl/>
                <w:lang w:val="x-none" w:eastAsia="x-none"/>
              </w:rPr>
              <w:t>תנאי הסף</w:t>
            </w:r>
          </w:p>
        </w:tc>
      </w:tr>
      <w:tr w:rsidR="00195801" w:rsidRPr="0017689B" w14:paraId="46365635" w14:textId="77777777" w:rsidTr="000161B1">
        <w:tc>
          <w:tcPr>
            <w:tcW w:w="682" w:type="dxa"/>
            <w:shd w:val="clear" w:color="auto" w:fill="F2F2F2"/>
          </w:tcPr>
          <w:p w14:paraId="2AD82053" w14:textId="52B62B16" w:rsidR="00195801" w:rsidRPr="006B2197" w:rsidRDefault="00195801" w:rsidP="000161B1">
            <w:pPr>
              <w:spacing w:before="240" w:line="276" w:lineRule="auto"/>
              <w:rPr>
                <w:rFonts w:ascii="David" w:eastAsia="Times New Roman" w:hAnsi="David" w:cs="David"/>
                <w:b/>
                <w:bCs/>
                <w:sz w:val="22"/>
                <w:szCs w:val="22"/>
                <w:rtl/>
                <w:lang w:val="x-none" w:eastAsia="x-none"/>
              </w:rPr>
            </w:pPr>
            <w:r>
              <w:rPr>
                <w:rFonts w:ascii="David" w:eastAsia="Times New Roman" w:hAnsi="David" w:cs="David" w:hint="cs"/>
                <w:b/>
                <w:bCs/>
                <w:sz w:val="22"/>
                <w:szCs w:val="22"/>
                <w:rtl/>
                <w:lang w:val="x-none" w:eastAsia="x-none"/>
              </w:rPr>
              <w:t>3</w:t>
            </w:r>
          </w:p>
        </w:tc>
        <w:tc>
          <w:tcPr>
            <w:tcW w:w="7787" w:type="dxa"/>
            <w:shd w:val="clear" w:color="auto" w:fill="F2F2F2"/>
          </w:tcPr>
          <w:p w14:paraId="405CE126" w14:textId="4E6224C0" w:rsidR="00195801" w:rsidRPr="0017689B" w:rsidRDefault="00195801" w:rsidP="000161B1">
            <w:pPr>
              <w:spacing w:before="240" w:line="276" w:lineRule="auto"/>
              <w:rPr>
                <w:rFonts w:ascii="David" w:eastAsia="Times New Roman" w:hAnsi="David" w:cs="David"/>
                <w:rtl/>
              </w:rPr>
            </w:pPr>
            <w:r>
              <w:rPr>
                <w:rFonts w:ascii="David" w:hAnsi="David" w:cs="David" w:hint="cs"/>
                <w:rtl/>
              </w:rPr>
              <w:t xml:space="preserve">המציע בעל ניסיון מוכח בהשכרה של 10 גנרטורים לפחות </w:t>
            </w:r>
            <w:r w:rsidRPr="00C9081E">
              <w:rPr>
                <w:rFonts w:ascii="David" w:hAnsi="David" w:cs="David"/>
                <w:rtl/>
              </w:rPr>
              <w:t xml:space="preserve">בהספק של </w:t>
            </w:r>
            <w:r w:rsidRPr="00C9081E">
              <w:rPr>
                <w:rFonts w:ascii="David" w:hAnsi="David" w:cs="David"/>
              </w:rPr>
              <w:t>kva60</w:t>
            </w:r>
            <w:r>
              <w:rPr>
                <w:rFonts w:ascii="David" w:hAnsi="David" w:cstheme="minorBidi" w:hint="cs"/>
                <w:rtl/>
              </w:rPr>
              <w:t xml:space="preserve"> </w:t>
            </w:r>
            <w:r w:rsidRPr="00082394">
              <w:rPr>
                <w:rFonts w:ascii="David" w:hAnsi="David" w:cs="David"/>
                <w:rtl/>
              </w:rPr>
              <w:t>ומעלה</w:t>
            </w:r>
            <w:r w:rsidRPr="00C9081E">
              <w:rPr>
                <w:rFonts w:ascii="David" w:hAnsi="David" w:cs="David"/>
                <w:rtl/>
              </w:rPr>
              <w:t xml:space="preserve"> כל אחד</w:t>
            </w:r>
            <w:r>
              <w:rPr>
                <w:rFonts w:ascii="David" w:hAnsi="David" w:cs="David" w:hint="cs"/>
                <w:rtl/>
              </w:rPr>
              <w:t xml:space="preserve"> בכל אחת מהשנים 2022, 2023, 2024</w:t>
            </w:r>
          </w:p>
        </w:tc>
      </w:tr>
    </w:tbl>
    <w:p w14:paraId="2D95FC35" w14:textId="77777777" w:rsidR="00195801" w:rsidRDefault="00195801" w:rsidP="00195801">
      <w:pPr>
        <w:spacing w:before="240" w:line="276" w:lineRule="auto"/>
        <w:jc w:val="left"/>
        <w:rPr>
          <w:rFonts w:ascii="David" w:eastAsia="Times New Roman" w:hAnsi="David" w:cs="David"/>
          <w:b/>
          <w:bCs/>
          <w:u w:val="single"/>
          <w:rtl/>
        </w:rPr>
      </w:pPr>
    </w:p>
    <w:p w14:paraId="6DF945A2" w14:textId="77777777" w:rsidR="00195801" w:rsidRDefault="00195801" w:rsidP="00195801">
      <w:pPr>
        <w:spacing w:before="240" w:line="276" w:lineRule="auto"/>
        <w:jc w:val="left"/>
        <w:rPr>
          <w:rFonts w:ascii="David" w:eastAsia="Times New Roman" w:hAnsi="David" w:cs="David"/>
          <w:b/>
          <w:bCs/>
          <w:u w:val="single"/>
          <w:rtl/>
        </w:rPr>
      </w:pPr>
      <w:r w:rsidRPr="0005590E">
        <w:rPr>
          <w:rFonts w:ascii="David" w:eastAsia="Times New Roman" w:hAnsi="David" w:cs="David"/>
          <w:b/>
          <w:bCs/>
          <w:u w:val="single"/>
          <w:rtl/>
        </w:rPr>
        <w:t>פרטי הלקוחות</w:t>
      </w:r>
    </w:p>
    <w:p w14:paraId="0EF14387" w14:textId="77777777" w:rsidR="00195801" w:rsidRPr="0005590E" w:rsidRDefault="00195801" w:rsidP="00195801">
      <w:pPr>
        <w:spacing w:before="240" w:line="276" w:lineRule="auto"/>
        <w:jc w:val="left"/>
        <w:rPr>
          <w:rFonts w:ascii="David" w:eastAsia="Times New Roman" w:hAnsi="David" w:cs="David"/>
          <w:b/>
          <w:bCs/>
          <w:u w:val="single"/>
          <w:rtl/>
        </w:rPr>
      </w:pPr>
    </w:p>
    <w:tbl>
      <w:tblPr>
        <w:bidiVisual/>
        <w:tblW w:w="8543" w:type="dxa"/>
        <w:tblInd w:w="2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4"/>
        <w:gridCol w:w="1206"/>
        <w:gridCol w:w="1827"/>
        <w:gridCol w:w="1399"/>
        <w:gridCol w:w="1838"/>
        <w:gridCol w:w="1699"/>
      </w:tblGrid>
      <w:tr w:rsidR="00195801" w:rsidRPr="006B2197" w14:paraId="773663C6" w14:textId="77777777" w:rsidTr="000161B1">
        <w:tc>
          <w:tcPr>
            <w:tcW w:w="574" w:type="dxa"/>
            <w:vMerge w:val="restart"/>
            <w:shd w:val="clear" w:color="auto" w:fill="F2F2F2"/>
          </w:tcPr>
          <w:p w14:paraId="58B84644" w14:textId="77777777" w:rsidR="00195801" w:rsidRPr="006B2197" w:rsidRDefault="00195801" w:rsidP="000161B1">
            <w:pPr>
              <w:spacing w:before="240" w:line="276" w:lineRule="auto"/>
              <w:jc w:val="left"/>
              <w:rPr>
                <w:rFonts w:ascii="David" w:eastAsia="Times New Roman" w:hAnsi="David" w:cs="David"/>
                <w:b/>
                <w:bCs/>
                <w:sz w:val="22"/>
                <w:szCs w:val="22"/>
                <w:rtl/>
              </w:rPr>
            </w:pPr>
            <w:r w:rsidRPr="006B2197">
              <w:rPr>
                <w:rFonts w:ascii="David" w:eastAsia="Times New Roman" w:hAnsi="David" w:cs="David"/>
                <w:b/>
                <w:bCs/>
                <w:sz w:val="22"/>
                <w:szCs w:val="22"/>
                <w:rtl/>
              </w:rPr>
              <w:t>#</w:t>
            </w:r>
          </w:p>
        </w:tc>
        <w:tc>
          <w:tcPr>
            <w:tcW w:w="1206" w:type="dxa"/>
            <w:vMerge w:val="restart"/>
            <w:shd w:val="clear" w:color="auto" w:fill="F2F2F2"/>
          </w:tcPr>
          <w:p w14:paraId="306C8FB2" w14:textId="77777777" w:rsidR="00195801" w:rsidRPr="006B2197" w:rsidRDefault="00195801" w:rsidP="000161B1">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שם הלקוח</w:t>
            </w:r>
          </w:p>
        </w:tc>
        <w:tc>
          <w:tcPr>
            <w:tcW w:w="1827" w:type="dxa"/>
            <w:vMerge w:val="restart"/>
            <w:shd w:val="clear" w:color="auto" w:fill="F2F2F2"/>
          </w:tcPr>
          <w:p w14:paraId="4FD17635" w14:textId="77777777" w:rsidR="00195801" w:rsidRPr="006B2197" w:rsidRDefault="00195801" w:rsidP="000161B1">
            <w:pPr>
              <w:spacing w:before="240" w:line="276" w:lineRule="auto"/>
              <w:jc w:val="left"/>
              <w:rPr>
                <w:rFonts w:ascii="David" w:eastAsia="Times New Roman" w:hAnsi="David" w:cs="David"/>
                <w:sz w:val="22"/>
                <w:szCs w:val="22"/>
                <w:rtl/>
              </w:rPr>
            </w:pPr>
            <w:r>
              <w:rPr>
                <w:rFonts w:ascii="David" w:eastAsia="Times New Roman" w:hAnsi="David" w:cs="David" w:hint="cs"/>
                <w:b/>
                <w:bCs/>
                <w:sz w:val="22"/>
                <w:szCs w:val="22"/>
                <w:rtl/>
              </w:rPr>
              <w:t>הספק הגנרטור</w:t>
            </w:r>
          </w:p>
          <w:p w14:paraId="31B0A13A" w14:textId="77777777" w:rsidR="00195801" w:rsidRPr="006B2197" w:rsidRDefault="00195801" w:rsidP="000161B1">
            <w:pPr>
              <w:spacing w:before="240" w:line="276" w:lineRule="auto"/>
              <w:jc w:val="left"/>
              <w:rPr>
                <w:rFonts w:ascii="David" w:eastAsia="Times New Roman" w:hAnsi="David" w:cs="David"/>
                <w:sz w:val="22"/>
                <w:szCs w:val="22"/>
                <w:rtl/>
              </w:rPr>
            </w:pPr>
          </w:p>
        </w:tc>
        <w:tc>
          <w:tcPr>
            <w:tcW w:w="1399" w:type="dxa"/>
            <w:vMerge w:val="restart"/>
            <w:shd w:val="clear" w:color="auto" w:fill="F2F2F2"/>
          </w:tcPr>
          <w:p w14:paraId="6025FCF8" w14:textId="77777777" w:rsidR="00195801" w:rsidRPr="006B2197" w:rsidRDefault="00195801" w:rsidP="000161B1">
            <w:pPr>
              <w:spacing w:before="240" w:line="276" w:lineRule="auto"/>
              <w:jc w:val="left"/>
              <w:rPr>
                <w:rFonts w:ascii="David" w:eastAsia="Times New Roman" w:hAnsi="David" w:cs="David"/>
                <w:b/>
                <w:bCs/>
                <w:sz w:val="22"/>
                <w:szCs w:val="22"/>
                <w:rtl/>
              </w:rPr>
            </w:pPr>
            <w:r w:rsidRPr="006B2197">
              <w:rPr>
                <w:rFonts w:ascii="David" w:eastAsia="Times New Roman" w:hAnsi="David" w:cs="David"/>
                <w:b/>
                <w:bCs/>
                <w:sz w:val="22"/>
                <w:szCs w:val="22"/>
                <w:rtl/>
              </w:rPr>
              <w:t>מועד מתן השירותים (חודש ושנה)</w:t>
            </w:r>
          </w:p>
        </w:tc>
        <w:tc>
          <w:tcPr>
            <w:tcW w:w="3537" w:type="dxa"/>
            <w:gridSpan w:val="2"/>
            <w:shd w:val="clear" w:color="auto" w:fill="F2F2F2"/>
          </w:tcPr>
          <w:p w14:paraId="2C669A33" w14:textId="77777777" w:rsidR="00195801" w:rsidRPr="006B2197" w:rsidRDefault="00195801" w:rsidP="000161B1">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פרטי איש הקשר אצל הלקוח</w:t>
            </w:r>
          </w:p>
        </w:tc>
      </w:tr>
      <w:tr w:rsidR="00195801" w:rsidRPr="006B2197" w14:paraId="0384996D" w14:textId="77777777" w:rsidTr="000161B1">
        <w:tc>
          <w:tcPr>
            <w:tcW w:w="574" w:type="dxa"/>
            <w:vMerge/>
            <w:shd w:val="clear" w:color="auto" w:fill="F2F2F2"/>
          </w:tcPr>
          <w:p w14:paraId="7C9EAD8B" w14:textId="77777777" w:rsidR="00195801" w:rsidRPr="006B2197" w:rsidRDefault="00195801" w:rsidP="000161B1">
            <w:pPr>
              <w:spacing w:before="240" w:line="276" w:lineRule="auto"/>
              <w:rPr>
                <w:rFonts w:ascii="David" w:eastAsia="Times New Roman" w:hAnsi="David" w:cs="David"/>
                <w:b/>
                <w:bCs/>
                <w:sz w:val="22"/>
                <w:szCs w:val="22"/>
                <w:rtl/>
              </w:rPr>
            </w:pPr>
          </w:p>
        </w:tc>
        <w:tc>
          <w:tcPr>
            <w:tcW w:w="1206" w:type="dxa"/>
            <w:vMerge/>
            <w:shd w:val="clear" w:color="auto" w:fill="F2F2F2"/>
          </w:tcPr>
          <w:p w14:paraId="6E74AF32" w14:textId="77777777" w:rsidR="00195801" w:rsidRPr="006B2197" w:rsidRDefault="00195801" w:rsidP="000161B1">
            <w:pPr>
              <w:spacing w:before="240" w:line="276" w:lineRule="auto"/>
              <w:rPr>
                <w:rFonts w:ascii="David" w:eastAsia="Times New Roman" w:hAnsi="David" w:cs="David"/>
                <w:b/>
                <w:bCs/>
                <w:sz w:val="22"/>
                <w:szCs w:val="22"/>
                <w:rtl/>
              </w:rPr>
            </w:pPr>
          </w:p>
        </w:tc>
        <w:tc>
          <w:tcPr>
            <w:tcW w:w="1827" w:type="dxa"/>
            <w:vMerge/>
            <w:shd w:val="clear" w:color="auto" w:fill="F2F2F2"/>
          </w:tcPr>
          <w:p w14:paraId="0D71FB31" w14:textId="77777777" w:rsidR="00195801" w:rsidRPr="006B2197" w:rsidRDefault="00195801" w:rsidP="000161B1">
            <w:pPr>
              <w:spacing w:before="240" w:line="276" w:lineRule="auto"/>
              <w:rPr>
                <w:rFonts w:ascii="David" w:eastAsia="Times New Roman" w:hAnsi="David" w:cs="David"/>
                <w:b/>
                <w:bCs/>
                <w:sz w:val="22"/>
                <w:szCs w:val="22"/>
                <w:rtl/>
              </w:rPr>
            </w:pPr>
          </w:p>
        </w:tc>
        <w:tc>
          <w:tcPr>
            <w:tcW w:w="1399" w:type="dxa"/>
            <w:vMerge/>
            <w:shd w:val="clear" w:color="auto" w:fill="F2F2F2"/>
          </w:tcPr>
          <w:p w14:paraId="68BE3B2C" w14:textId="77777777" w:rsidR="00195801" w:rsidRPr="006B2197" w:rsidRDefault="00195801" w:rsidP="000161B1">
            <w:pPr>
              <w:spacing w:before="240" w:line="276" w:lineRule="auto"/>
              <w:rPr>
                <w:rFonts w:ascii="David" w:eastAsia="Times New Roman" w:hAnsi="David" w:cs="David"/>
                <w:b/>
                <w:bCs/>
                <w:sz w:val="22"/>
                <w:szCs w:val="22"/>
                <w:rtl/>
              </w:rPr>
            </w:pPr>
          </w:p>
        </w:tc>
        <w:tc>
          <w:tcPr>
            <w:tcW w:w="1838" w:type="dxa"/>
            <w:shd w:val="clear" w:color="auto" w:fill="F2F2F2"/>
          </w:tcPr>
          <w:p w14:paraId="64F105E9" w14:textId="77777777" w:rsidR="00195801" w:rsidRPr="006B2197" w:rsidRDefault="00195801" w:rsidP="000161B1">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שם מלא</w:t>
            </w:r>
          </w:p>
        </w:tc>
        <w:tc>
          <w:tcPr>
            <w:tcW w:w="1699" w:type="dxa"/>
            <w:shd w:val="clear" w:color="auto" w:fill="F2F2F2"/>
          </w:tcPr>
          <w:p w14:paraId="0D7CB050" w14:textId="77777777" w:rsidR="00195801" w:rsidRPr="006B2197" w:rsidRDefault="00195801" w:rsidP="000161B1">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טל. נייד</w:t>
            </w:r>
          </w:p>
        </w:tc>
      </w:tr>
      <w:tr w:rsidR="00195801" w:rsidRPr="006B2197" w14:paraId="158AC309" w14:textId="77777777" w:rsidTr="000161B1">
        <w:tc>
          <w:tcPr>
            <w:tcW w:w="574" w:type="dxa"/>
            <w:shd w:val="clear" w:color="auto" w:fill="auto"/>
          </w:tcPr>
          <w:p w14:paraId="10FE8C18" w14:textId="77777777" w:rsidR="00195801" w:rsidRPr="006B2197" w:rsidRDefault="00195801" w:rsidP="000161B1">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1</w:t>
            </w:r>
          </w:p>
        </w:tc>
        <w:tc>
          <w:tcPr>
            <w:tcW w:w="1206" w:type="dxa"/>
            <w:shd w:val="clear" w:color="auto" w:fill="auto"/>
          </w:tcPr>
          <w:p w14:paraId="10512F9E" w14:textId="77777777" w:rsidR="00195801" w:rsidRPr="006B2197" w:rsidRDefault="00195801" w:rsidP="000161B1">
            <w:pPr>
              <w:spacing w:before="240" w:line="276" w:lineRule="auto"/>
              <w:rPr>
                <w:rFonts w:ascii="David" w:eastAsia="Times New Roman" w:hAnsi="David" w:cs="David"/>
                <w:sz w:val="22"/>
                <w:szCs w:val="22"/>
                <w:rtl/>
              </w:rPr>
            </w:pPr>
          </w:p>
        </w:tc>
        <w:tc>
          <w:tcPr>
            <w:tcW w:w="1827" w:type="dxa"/>
            <w:shd w:val="clear" w:color="auto" w:fill="auto"/>
          </w:tcPr>
          <w:p w14:paraId="159C6B09" w14:textId="77777777" w:rsidR="00195801" w:rsidRPr="006B2197" w:rsidRDefault="00195801" w:rsidP="000161B1">
            <w:pPr>
              <w:spacing w:before="240" w:line="276" w:lineRule="auto"/>
              <w:rPr>
                <w:rFonts w:ascii="David" w:eastAsia="Times New Roman" w:hAnsi="David" w:cs="David"/>
                <w:sz w:val="22"/>
                <w:szCs w:val="22"/>
                <w:rtl/>
              </w:rPr>
            </w:pPr>
          </w:p>
        </w:tc>
        <w:tc>
          <w:tcPr>
            <w:tcW w:w="1399" w:type="dxa"/>
            <w:shd w:val="clear" w:color="auto" w:fill="auto"/>
          </w:tcPr>
          <w:p w14:paraId="2CC2F94F" w14:textId="77777777" w:rsidR="00195801" w:rsidRPr="006B2197" w:rsidRDefault="00195801" w:rsidP="000161B1">
            <w:pPr>
              <w:spacing w:before="240" w:line="276" w:lineRule="auto"/>
              <w:rPr>
                <w:rFonts w:ascii="David" w:eastAsia="Times New Roman" w:hAnsi="David" w:cs="David"/>
                <w:sz w:val="22"/>
                <w:szCs w:val="22"/>
                <w:rtl/>
              </w:rPr>
            </w:pPr>
          </w:p>
        </w:tc>
        <w:tc>
          <w:tcPr>
            <w:tcW w:w="1838" w:type="dxa"/>
            <w:shd w:val="clear" w:color="auto" w:fill="auto"/>
          </w:tcPr>
          <w:p w14:paraId="4EE318A6" w14:textId="77777777" w:rsidR="00195801" w:rsidRPr="006B2197" w:rsidRDefault="00195801" w:rsidP="000161B1">
            <w:pPr>
              <w:spacing w:before="240" w:line="276" w:lineRule="auto"/>
              <w:rPr>
                <w:rFonts w:ascii="David" w:eastAsia="Times New Roman" w:hAnsi="David" w:cs="David"/>
                <w:sz w:val="22"/>
                <w:szCs w:val="22"/>
                <w:rtl/>
              </w:rPr>
            </w:pPr>
          </w:p>
        </w:tc>
        <w:tc>
          <w:tcPr>
            <w:tcW w:w="1699" w:type="dxa"/>
            <w:shd w:val="clear" w:color="auto" w:fill="auto"/>
          </w:tcPr>
          <w:p w14:paraId="7935870C" w14:textId="77777777" w:rsidR="00195801" w:rsidRPr="006B2197" w:rsidRDefault="00195801" w:rsidP="000161B1">
            <w:pPr>
              <w:spacing w:before="240" w:line="276" w:lineRule="auto"/>
              <w:rPr>
                <w:rFonts w:ascii="David" w:eastAsia="Times New Roman" w:hAnsi="David" w:cs="David"/>
                <w:sz w:val="22"/>
                <w:szCs w:val="22"/>
                <w:rtl/>
              </w:rPr>
            </w:pPr>
          </w:p>
        </w:tc>
      </w:tr>
      <w:tr w:rsidR="00195801" w:rsidRPr="006B2197" w14:paraId="7326F771" w14:textId="77777777" w:rsidTr="000161B1">
        <w:tc>
          <w:tcPr>
            <w:tcW w:w="574" w:type="dxa"/>
            <w:shd w:val="clear" w:color="auto" w:fill="auto"/>
          </w:tcPr>
          <w:p w14:paraId="0768E480" w14:textId="77777777" w:rsidR="00195801" w:rsidRPr="006B2197" w:rsidRDefault="00195801" w:rsidP="000161B1">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2</w:t>
            </w:r>
          </w:p>
        </w:tc>
        <w:tc>
          <w:tcPr>
            <w:tcW w:w="1206" w:type="dxa"/>
            <w:shd w:val="clear" w:color="auto" w:fill="auto"/>
          </w:tcPr>
          <w:p w14:paraId="5E12A6C4" w14:textId="77777777" w:rsidR="00195801" w:rsidRPr="006B2197" w:rsidRDefault="00195801" w:rsidP="000161B1">
            <w:pPr>
              <w:spacing w:before="240" w:line="276" w:lineRule="auto"/>
              <w:rPr>
                <w:rFonts w:ascii="David" w:eastAsia="Times New Roman" w:hAnsi="David" w:cs="David"/>
                <w:sz w:val="22"/>
                <w:szCs w:val="22"/>
                <w:rtl/>
              </w:rPr>
            </w:pPr>
          </w:p>
        </w:tc>
        <w:tc>
          <w:tcPr>
            <w:tcW w:w="1827" w:type="dxa"/>
            <w:shd w:val="clear" w:color="auto" w:fill="auto"/>
          </w:tcPr>
          <w:p w14:paraId="0C9483C0" w14:textId="77777777" w:rsidR="00195801" w:rsidRPr="006B2197" w:rsidRDefault="00195801" w:rsidP="000161B1">
            <w:pPr>
              <w:spacing w:before="240" w:line="276" w:lineRule="auto"/>
              <w:rPr>
                <w:rFonts w:ascii="David" w:eastAsia="Times New Roman" w:hAnsi="David" w:cs="David"/>
                <w:sz w:val="22"/>
                <w:szCs w:val="22"/>
                <w:rtl/>
              </w:rPr>
            </w:pPr>
          </w:p>
        </w:tc>
        <w:tc>
          <w:tcPr>
            <w:tcW w:w="1399" w:type="dxa"/>
            <w:shd w:val="clear" w:color="auto" w:fill="auto"/>
          </w:tcPr>
          <w:p w14:paraId="388F085C" w14:textId="77777777" w:rsidR="00195801" w:rsidRPr="006B2197" w:rsidRDefault="00195801" w:rsidP="000161B1">
            <w:pPr>
              <w:spacing w:before="240" w:line="276" w:lineRule="auto"/>
              <w:rPr>
                <w:rFonts w:ascii="David" w:eastAsia="Times New Roman" w:hAnsi="David" w:cs="David"/>
                <w:sz w:val="22"/>
                <w:szCs w:val="22"/>
                <w:rtl/>
              </w:rPr>
            </w:pPr>
          </w:p>
        </w:tc>
        <w:tc>
          <w:tcPr>
            <w:tcW w:w="1838" w:type="dxa"/>
            <w:shd w:val="clear" w:color="auto" w:fill="auto"/>
          </w:tcPr>
          <w:p w14:paraId="62408052" w14:textId="77777777" w:rsidR="00195801" w:rsidRPr="006B2197" w:rsidRDefault="00195801" w:rsidP="000161B1">
            <w:pPr>
              <w:spacing w:before="240" w:line="276" w:lineRule="auto"/>
              <w:rPr>
                <w:rFonts w:ascii="David" w:eastAsia="Times New Roman" w:hAnsi="David" w:cs="David"/>
                <w:sz w:val="22"/>
                <w:szCs w:val="22"/>
                <w:rtl/>
              </w:rPr>
            </w:pPr>
          </w:p>
        </w:tc>
        <w:tc>
          <w:tcPr>
            <w:tcW w:w="1699" w:type="dxa"/>
            <w:shd w:val="clear" w:color="auto" w:fill="auto"/>
          </w:tcPr>
          <w:p w14:paraId="5F87ADE4" w14:textId="77777777" w:rsidR="00195801" w:rsidRPr="006B2197" w:rsidRDefault="00195801" w:rsidP="000161B1">
            <w:pPr>
              <w:spacing w:before="240" w:line="276" w:lineRule="auto"/>
              <w:rPr>
                <w:rFonts w:ascii="David" w:eastAsia="Times New Roman" w:hAnsi="David" w:cs="David"/>
                <w:sz w:val="22"/>
                <w:szCs w:val="22"/>
                <w:rtl/>
              </w:rPr>
            </w:pPr>
          </w:p>
        </w:tc>
      </w:tr>
      <w:tr w:rsidR="00195801" w:rsidRPr="006B2197" w14:paraId="70E504CA" w14:textId="77777777" w:rsidTr="000161B1">
        <w:tc>
          <w:tcPr>
            <w:tcW w:w="574" w:type="dxa"/>
            <w:shd w:val="clear" w:color="auto" w:fill="auto"/>
          </w:tcPr>
          <w:p w14:paraId="38EF8E4E" w14:textId="77777777" w:rsidR="00195801" w:rsidRPr="006B2197" w:rsidRDefault="00195801" w:rsidP="000161B1">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3</w:t>
            </w:r>
          </w:p>
        </w:tc>
        <w:tc>
          <w:tcPr>
            <w:tcW w:w="1206" w:type="dxa"/>
            <w:shd w:val="clear" w:color="auto" w:fill="auto"/>
          </w:tcPr>
          <w:p w14:paraId="593321AC" w14:textId="77777777" w:rsidR="00195801" w:rsidRPr="006B2197" w:rsidRDefault="00195801" w:rsidP="000161B1">
            <w:pPr>
              <w:spacing w:before="240" w:line="276" w:lineRule="auto"/>
              <w:rPr>
                <w:rFonts w:ascii="David" w:eastAsia="Times New Roman" w:hAnsi="David" w:cs="David"/>
                <w:sz w:val="22"/>
                <w:szCs w:val="22"/>
                <w:rtl/>
              </w:rPr>
            </w:pPr>
          </w:p>
        </w:tc>
        <w:tc>
          <w:tcPr>
            <w:tcW w:w="1827" w:type="dxa"/>
            <w:shd w:val="clear" w:color="auto" w:fill="auto"/>
          </w:tcPr>
          <w:p w14:paraId="199FAD70" w14:textId="77777777" w:rsidR="00195801" w:rsidRPr="006B2197" w:rsidRDefault="00195801" w:rsidP="000161B1">
            <w:pPr>
              <w:spacing w:before="240" w:line="276" w:lineRule="auto"/>
              <w:rPr>
                <w:rFonts w:ascii="David" w:eastAsia="Times New Roman" w:hAnsi="David" w:cs="David"/>
                <w:sz w:val="22"/>
                <w:szCs w:val="22"/>
                <w:rtl/>
              </w:rPr>
            </w:pPr>
          </w:p>
        </w:tc>
        <w:tc>
          <w:tcPr>
            <w:tcW w:w="1399" w:type="dxa"/>
            <w:shd w:val="clear" w:color="auto" w:fill="auto"/>
          </w:tcPr>
          <w:p w14:paraId="1DCD4F06" w14:textId="77777777" w:rsidR="00195801" w:rsidRPr="006B2197" w:rsidRDefault="00195801" w:rsidP="000161B1">
            <w:pPr>
              <w:spacing w:before="240" w:line="276" w:lineRule="auto"/>
              <w:rPr>
                <w:rFonts w:ascii="David" w:eastAsia="Times New Roman" w:hAnsi="David" w:cs="David"/>
                <w:sz w:val="22"/>
                <w:szCs w:val="22"/>
                <w:rtl/>
              </w:rPr>
            </w:pPr>
          </w:p>
        </w:tc>
        <w:tc>
          <w:tcPr>
            <w:tcW w:w="1838" w:type="dxa"/>
            <w:shd w:val="clear" w:color="auto" w:fill="auto"/>
          </w:tcPr>
          <w:p w14:paraId="685D4888" w14:textId="77777777" w:rsidR="00195801" w:rsidRPr="006B2197" w:rsidRDefault="00195801" w:rsidP="000161B1">
            <w:pPr>
              <w:spacing w:before="240" w:line="276" w:lineRule="auto"/>
              <w:rPr>
                <w:rFonts w:ascii="David" w:eastAsia="Times New Roman" w:hAnsi="David" w:cs="David"/>
                <w:sz w:val="22"/>
                <w:szCs w:val="22"/>
                <w:rtl/>
              </w:rPr>
            </w:pPr>
          </w:p>
        </w:tc>
        <w:tc>
          <w:tcPr>
            <w:tcW w:w="1699" w:type="dxa"/>
            <w:shd w:val="clear" w:color="auto" w:fill="auto"/>
          </w:tcPr>
          <w:p w14:paraId="5DB481D1" w14:textId="77777777" w:rsidR="00195801" w:rsidRPr="006B2197" w:rsidRDefault="00195801" w:rsidP="000161B1">
            <w:pPr>
              <w:spacing w:before="240" w:line="276" w:lineRule="auto"/>
              <w:rPr>
                <w:rFonts w:ascii="David" w:eastAsia="Times New Roman" w:hAnsi="David" w:cs="David"/>
                <w:sz w:val="22"/>
                <w:szCs w:val="22"/>
                <w:rtl/>
              </w:rPr>
            </w:pPr>
          </w:p>
        </w:tc>
      </w:tr>
      <w:tr w:rsidR="00195801" w:rsidRPr="006B2197" w14:paraId="4E95D777" w14:textId="77777777" w:rsidTr="000161B1">
        <w:tc>
          <w:tcPr>
            <w:tcW w:w="574" w:type="dxa"/>
            <w:shd w:val="clear" w:color="auto" w:fill="auto"/>
          </w:tcPr>
          <w:p w14:paraId="1CF5BFBB" w14:textId="77777777" w:rsidR="00195801" w:rsidRPr="006B2197" w:rsidRDefault="00195801" w:rsidP="000161B1">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lastRenderedPageBreak/>
              <w:t>4</w:t>
            </w:r>
          </w:p>
        </w:tc>
        <w:tc>
          <w:tcPr>
            <w:tcW w:w="1206" w:type="dxa"/>
            <w:shd w:val="clear" w:color="auto" w:fill="auto"/>
          </w:tcPr>
          <w:p w14:paraId="1AC936A3" w14:textId="77777777" w:rsidR="00195801" w:rsidRPr="006B2197" w:rsidRDefault="00195801" w:rsidP="000161B1">
            <w:pPr>
              <w:spacing w:before="240" w:line="276" w:lineRule="auto"/>
              <w:rPr>
                <w:rFonts w:ascii="David" w:eastAsia="Times New Roman" w:hAnsi="David" w:cs="David"/>
                <w:sz w:val="22"/>
                <w:szCs w:val="22"/>
                <w:rtl/>
              </w:rPr>
            </w:pPr>
          </w:p>
        </w:tc>
        <w:tc>
          <w:tcPr>
            <w:tcW w:w="1827" w:type="dxa"/>
            <w:shd w:val="clear" w:color="auto" w:fill="auto"/>
          </w:tcPr>
          <w:p w14:paraId="3441CC8E" w14:textId="77777777" w:rsidR="00195801" w:rsidRPr="006B2197" w:rsidRDefault="00195801" w:rsidP="000161B1">
            <w:pPr>
              <w:spacing w:before="240" w:line="276" w:lineRule="auto"/>
              <w:rPr>
                <w:rFonts w:ascii="David" w:eastAsia="Times New Roman" w:hAnsi="David" w:cs="David"/>
                <w:sz w:val="22"/>
                <w:szCs w:val="22"/>
                <w:rtl/>
              </w:rPr>
            </w:pPr>
          </w:p>
        </w:tc>
        <w:tc>
          <w:tcPr>
            <w:tcW w:w="1399" w:type="dxa"/>
            <w:shd w:val="clear" w:color="auto" w:fill="auto"/>
          </w:tcPr>
          <w:p w14:paraId="5B51260C" w14:textId="77777777" w:rsidR="00195801" w:rsidRPr="006B2197" w:rsidRDefault="00195801" w:rsidP="000161B1">
            <w:pPr>
              <w:spacing w:before="240" w:line="276" w:lineRule="auto"/>
              <w:rPr>
                <w:rFonts w:ascii="David" w:eastAsia="Times New Roman" w:hAnsi="David" w:cs="David"/>
                <w:sz w:val="22"/>
                <w:szCs w:val="22"/>
                <w:rtl/>
              </w:rPr>
            </w:pPr>
          </w:p>
        </w:tc>
        <w:tc>
          <w:tcPr>
            <w:tcW w:w="1838" w:type="dxa"/>
            <w:shd w:val="clear" w:color="auto" w:fill="auto"/>
          </w:tcPr>
          <w:p w14:paraId="532D789E" w14:textId="77777777" w:rsidR="00195801" w:rsidRPr="006B2197" w:rsidRDefault="00195801" w:rsidP="000161B1">
            <w:pPr>
              <w:spacing w:before="240" w:line="276" w:lineRule="auto"/>
              <w:rPr>
                <w:rFonts w:ascii="David" w:eastAsia="Times New Roman" w:hAnsi="David" w:cs="David"/>
                <w:sz w:val="22"/>
                <w:szCs w:val="22"/>
                <w:rtl/>
              </w:rPr>
            </w:pPr>
          </w:p>
        </w:tc>
        <w:tc>
          <w:tcPr>
            <w:tcW w:w="1699" w:type="dxa"/>
            <w:shd w:val="clear" w:color="auto" w:fill="auto"/>
          </w:tcPr>
          <w:p w14:paraId="12793292" w14:textId="77777777" w:rsidR="00195801" w:rsidRPr="006B2197" w:rsidRDefault="00195801" w:rsidP="000161B1">
            <w:pPr>
              <w:spacing w:before="240" w:line="276" w:lineRule="auto"/>
              <w:rPr>
                <w:rFonts w:ascii="David" w:eastAsia="Times New Roman" w:hAnsi="David" w:cs="David"/>
                <w:sz w:val="22"/>
                <w:szCs w:val="22"/>
                <w:rtl/>
              </w:rPr>
            </w:pPr>
          </w:p>
        </w:tc>
      </w:tr>
      <w:tr w:rsidR="00195801" w:rsidRPr="006B2197" w14:paraId="0B6779A2" w14:textId="77777777" w:rsidTr="000161B1">
        <w:tc>
          <w:tcPr>
            <w:tcW w:w="574" w:type="dxa"/>
            <w:shd w:val="clear" w:color="auto" w:fill="auto"/>
          </w:tcPr>
          <w:p w14:paraId="6577D48F" w14:textId="77777777" w:rsidR="00195801" w:rsidRPr="006B2197" w:rsidRDefault="00195801" w:rsidP="000161B1">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5</w:t>
            </w:r>
          </w:p>
        </w:tc>
        <w:tc>
          <w:tcPr>
            <w:tcW w:w="1206" w:type="dxa"/>
            <w:shd w:val="clear" w:color="auto" w:fill="auto"/>
          </w:tcPr>
          <w:p w14:paraId="4122541B" w14:textId="77777777" w:rsidR="00195801" w:rsidRPr="006B2197" w:rsidRDefault="00195801" w:rsidP="000161B1">
            <w:pPr>
              <w:spacing w:before="240" w:line="276" w:lineRule="auto"/>
              <w:rPr>
                <w:rFonts w:ascii="David" w:eastAsia="Times New Roman" w:hAnsi="David" w:cs="David"/>
                <w:sz w:val="22"/>
                <w:szCs w:val="22"/>
                <w:rtl/>
              </w:rPr>
            </w:pPr>
          </w:p>
        </w:tc>
        <w:tc>
          <w:tcPr>
            <w:tcW w:w="1827" w:type="dxa"/>
            <w:shd w:val="clear" w:color="auto" w:fill="auto"/>
          </w:tcPr>
          <w:p w14:paraId="5D0167B3" w14:textId="77777777" w:rsidR="00195801" w:rsidRPr="006B2197" w:rsidRDefault="00195801" w:rsidP="000161B1">
            <w:pPr>
              <w:spacing w:before="240" w:line="276" w:lineRule="auto"/>
              <w:rPr>
                <w:rFonts w:ascii="David" w:eastAsia="Times New Roman" w:hAnsi="David" w:cs="David"/>
                <w:sz w:val="22"/>
                <w:szCs w:val="22"/>
                <w:rtl/>
              </w:rPr>
            </w:pPr>
          </w:p>
        </w:tc>
        <w:tc>
          <w:tcPr>
            <w:tcW w:w="1399" w:type="dxa"/>
            <w:shd w:val="clear" w:color="auto" w:fill="auto"/>
          </w:tcPr>
          <w:p w14:paraId="19F41A57" w14:textId="77777777" w:rsidR="00195801" w:rsidRPr="006B2197" w:rsidRDefault="00195801" w:rsidP="000161B1">
            <w:pPr>
              <w:spacing w:before="240" w:line="276" w:lineRule="auto"/>
              <w:rPr>
                <w:rFonts w:ascii="David" w:eastAsia="Times New Roman" w:hAnsi="David" w:cs="David"/>
                <w:sz w:val="22"/>
                <w:szCs w:val="22"/>
                <w:rtl/>
              </w:rPr>
            </w:pPr>
          </w:p>
        </w:tc>
        <w:tc>
          <w:tcPr>
            <w:tcW w:w="1838" w:type="dxa"/>
            <w:shd w:val="clear" w:color="auto" w:fill="auto"/>
          </w:tcPr>
          <w:p w14:paraId="44A34D0D" w14:textId="77777777" w:rsidR="00195801" w:rsidRPr="006B2197" w:rsidRDefault="00195801" w:rsidP="000161B1">
            <w:pPr>
              <w:spacing w:before="240" w:line="276" w:lineRule="auto"/>
              <w:rPr>
                <w:rFonts w:ascii="David" w:eastAsia="Times New Roman" w:hAnsi="David" w:cs="David"/>
                <w:sz w:val="22"/>
                <w:szCs w:val="22"/>
                <w:rtl/>
              </w:rPr>
            </w:pPr>
          </w:p>
        </w:tc>
        <w:tc>
          <w:tcPr>
            <w:tcW w:w="1699" w:type="dxa"/>
            <w:shd w:val="clear" w:color="auto" w:fill="auto"/>
          </w:tcPr>
          <w:p w14:paraId="47CFD692" w14:textId="77777777" w:rsidR="00195801" w:rsidRPr="006B2197" w:rsidRDefault="00195801" w:rsidP="000161B1">
            <w:pPr>
              <w:spacing w:before="240" w:line="276" w:lineRule="auto"/>
              <w:rPr>
                <w:rFonts w:ascii="David" w:eastAsia="Times New Roman" w:hAnsi="David" w:cs="David"/>
                <w:sz w:val="22"/>
                <w:szCs w:val="22"/>
                <w:rtl/>
              </w:rPr>
            </w:pPr>
          </w:p>
        </w:tc>
      </w:tr>
      <w:tr w:rsidR="00195801" w:rsidRPr="006B2197" w14:paraId="1FD74819" w14:textId="77777777" w:rsidTr="000161B1">
        <w:tc>
          <w:tcPr>
            <w:tcW w:w="574" w:type="dxa"/>
            <w:shd w:val="clear" w:color="auto" w:fill="auto"/>
          </w:tcPr>
          <w:p w14:paraId="1BB1E01F" w14:textId="77777777" w:rsidR="00195801" w:rsidRPr="006B2197" w:rsidRDefault="00195801" w:rsidP="000161B1">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6</w:t>
            </w:r>
          </w:p>
        </w:tc>
        <w:tc>
          <w:tcPr>
            <w:tcW w:w="1206" w:type="dxa"/>
            <w:shd w:val="clear" w:color="auto" w:fill="auto"/>
          </w:tcPr>
          <w:p w14:paraId="11EFB572" w14:textId="77777777" w:rsidR="00195801" w:rsidRPr="006B2197" w:rsidRDefault="00195801" w:rsidP="000161B1">
            <w:pPr>
              <w:spacing w:before="240" w:line="276" w:lineRule="auto"/>
              <w:rPr>
                <w:rFonts w:ascii="David" w:eastAsia="Times New Roman" w:hAnsi="David" w:cs="David"/>
                <w:sz w:val="22"/>
                <w:szCs w:val="22"/>
                <w:rtl/>
              </w:rPr>
            </w:pPr>
          </w:p>
        </w:tc>
        <w:tc>
          <w:tcPr>
            <w:tcW w:w="1827" w:type="dxa"/>
            <w:shd w:val="clear" w:color="auto" w:fill="auto"/>
          </w:tcPr>
          <w:p w14:paraId="34108206" w14:textId="77777777" w:rsidR="00195801" w:rsidRPr="006B2197" w:rsidRDefault="00195801" w:rsidP="000161B1">
            <w:pPr>
              <w:spacing w:before="240" w:line="276" w:lineRule="auto"/>
              <w:rPr>
                <w:rFonts w:ascii="David" w:eastAsia="Times New Roman" w:hAnsi="David" w:cs="David"/>
                <w:sz w:val="22"/>
                <w:szCs w:val="22"/>
                <w:rtl/>
              </w:rPr>
            </w:pPr>
          </w:p>
        </w:tc>
        <w:tc>
          <w:tcPr>
            <w:tcW w:w="1399" w:type="dxa"/>
            <w:shd w:val="clear" w:color="auto" w:fill="auto"/>
          </w:tcPr>
          <w:p w14:paraId="7858EF13" w14:textId="77777777" w:rsidR="00195801" w:rsidRPr="006B2197" w:rsidRDefault="00195801" w:rsidP="000161B1">
            <w:pPr>
              <w:spacing w:before="240" w:line="276" w:lineRule="auto"/>
              <w:rPr>
                <w:rFonts w:ascii="David" w:eastAsia="Times New Roman" w:hAnsi="David" w:cs="David"/>
                <w:sz w:val="22"/>
                <w:szCs w:val="22"/>
                <w:rtl/>
              </w:rPr>
            </w:pPr>
          </w:p>
        </w:tc>
        <w:tc>
          <w:tcPr>
            <w:tcW w:w="1838" w:type="dxa"/>
            <w:shd w:val="clear" w:color="auto" w:fill="auto"/>
          </w:tcPr>
          <w:p w14:paraId="06D8B660" w14:textId="77777777" w:rsidR="00195801" w:rsidRPr="006B2197" w:rsidRDefault="00195801" w:rsidP="000161B1">
            <w:pPr>
              <w:spacing w:before="240" w:line="276" w:lineRule="auto"/>
              <w:rPr>
                <w:rFonts w:ascii="David" w:eastAsia="Times New Roman" w:hAnsi="David" w:cs="David"/>
                <w:sz w:val="22"/>
                <w:szCs w:val="22"/>
                <w:rtl/>
              </w:rPr>
            </w:pPr>
          </w:p>
        </w:tc>
        <w:tc>
          <w:tcPr>
            <w:tcW w:w="1699" w:type="dxa"/>
            <w:shd w:val="clear" w:color="auto" w:fill="auto"/>
          </w:tcPr>
          <w:p w14:paraId="42D927C3" w14:textId="77777777" w:rsidR="00195801" w:rsidRPr="006B2197" w:rsidRDefault="00195801" w:rsidP="000161B1">
            <w:pPr>
              <w:spacing w:before="240" w:line="276" w:lineRule="auto"/>
              <w:rPr>
                <w:rFonts w:ascii="David" w:eastAsia="Times New Roman" w:hAnsi="David" w:cs="David"/>
                <w:sz w:val="22"/>
                <w:szCs w:val="22"/>
                <w:rtl/>
              </w:rPr>
            </w:pPr>
          </w:p>
        </w:tc>
      </w:tr>
    </w:tbl>
    <w:p w14:paraId="20F59BE9" w14:textId="77777777" w:rsidR="00195801" w:rsidRPr="00195801" w:rsidRDefault="00195801" w:rsidP="00195801">
      <w:pPr>
        <w:spacing w:before="240" w:line="276" w:lineRule="auto"/>
        <w:jc w:val="left"/>
        <w:rPr>
          <w:rFonts w:ascii="David" w:eastAsia="Times New Roman" w:hAnsi="David" w:cs="David"/>
          <w:rtl/>
        </w:rPr>
      </w:pPr>
      <w:r w:rsidRPr="00195801">
        <w:rPr>
          <w:rFonts w:ascii="David" w:eastAsia="Times New Roman" w:hAnsi="David" w:cs="David"/>
          <w:rtl/>
        </w:rPr>
        <w:t>יש להוסיף שורות נוספות בהתאם לצורך.</w:t>
      </w:r>
    </w:p>
    <w:p w14:paraId="3531AD38" w14:textId="77777777" w:rsidR="00AC3589" w:rsidRPr="00C1720D" w:rsidRDefault="00AC3589" w:rsidP="006B2197">
      <w:pPr>
        <w:spacing w:before="240" w:line="276" w:lineRule="auto"/>
        <w:jc w:val="left"/>
        <w:rPr>
          <w:rFonts w:ascii="David" w:eastAsia="Times New Roman" w:hAnsi="David" w:cstheme="minorBidi"/>
          <w:rtl/>
          <w:lang w:bidi="ar-AE"/>
        </w:rPr>
      </w:pPr>
    </w:p>
    <w:tbl>
      <w:tblPr>
        <w:tblpPr w:leftFromText="180" w:rightFromText="180" w:vertAnchor="text" w:horzAnchor="margin" w:tblpY="15"/>
        <w:bidiVisual/>
        <w:tblW w:w="8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9"/>
        <w:gridCol w:w="7787"/>
      </w:tblGrid>
      <w:tr w:rsidR="00FE3795" w:rsidRPr="006B2197" w14:paraId="411151D9" w14:textId="77777777" w:rsidTr="000161B1">
        <w:tc>
          <w:tcPr>
            <w:tcW w:w="8356" w:type="dxa"/>
            <w:gridSpan w:val="2"/>
            <w:shd w:val="clear" w:color="auto" w:fill="F2F2F2"/>
          </w:tcPr>
          <w:p w14:paraId="3CFFEC19" w14:textId="3DEA87E6" w:rsidR="00FE3795" w:rsidRPr="006B2197" w:rsidRDefault="00E60619" w:rsidP="006B2197">
            <w:pPr>
              <w:spacing w:before="240" w:line="276" w:lineRule="auto"/>
              <w:rPr>
                <w:rFonts w:ascii="David" w:hAnsi="David" w:cs="David"/>
                <w:b/>
                <w:bCs/>
                <w:rtl/>
              </w:rPr>
            </w:pPr>
            <w:r w:rsidRPr="006B2197">
              <w:rPr>
                <w:rFonts w:ascii="David" w:hAnsi="David" w:cs="David"/>
                <w:b/>
                <w:bCs/>
                <w:rtl/>
              </w:rPr>
              <w:t>בחינת אמות המידה לאיכות</w:t>
            </w:r>
          </w:p>
        </w:tc>
      </w:tr>
      <w:tr w:rsidR="00A123D7" w:rsidRPr="006B2197" w14:paraId="6C83F402" w14:textId="77777777" w:rsidTr="004278A3">
        <w:tc>
          <w:tcPr>
            <w:tcW w:w="569" w:type="dxa"/>
            <w:shd w:val="clear" w:color="auto" w:fill="F2F2F2"/>
          </w:tcPr>
          <w:p w14:paraId="72D14635" w14:textId="45EA45B1" w:rsidR="00A123D7" w:rsidRPr="006B2197" w:rsidRDefault="009A23BB" w:rsidP="006B2197">
            <w:pPr>
              <w:spacing w:before="240" w:line="276" w:lineRule="auto"/>
              <w:rPr>
                <w:rFonts w:ascii="David" w:eastAsia="Times New Roman" w:hAnsi="David" w:cs="David"/>
                <w:b/>
                <w:bCs/>
                <w:sz w:val="22"/>
                <w:szCs w:val="22"/>
                <w:rtl/>
                <w:lang w:val="x-none" w:eastAsia="x-none"/>
              </w:rPr>
            </w:pPr>
            <w:r w:rsidRPr="006B2197">
              <w:rPr>
                <w:rFonts w:ascii="David" w:eastAsia="Times New Roman" w:hAnsi="David" w:cs="David"/>
                <w:b/>
                <w:bCs/>
                <w:sz w:val="22"/>
                <w:szCs w:val="22"/>
                <w:rtl/>
                <w:lang w:val="x-none" w:eastAsia="x-none"/>
              </w:rPr>
              <w:t>1</w:t>
            </w:r>
          </w:p>
        </w:tc>
        <w:tc>
          <w:tcPr>
            <w:tcW w:w="7787" w:type="dxa"/>
            <w:shd w:val="clear" w:color="auto" w:fill="F2F2F2"/>
          </w:tcPr>
          <w:p w14:paraId="65041C03" w14:textId="698BD3A0" w:rsidR="004E3FEC" w:rsidRDefault="00A15785" w:rsidP="004E3FEC">
            <w:pPr>
              <w:spacing w:before="240" w:after="100" w:afterAutospacing="1" w:line="276" w:lineRule="auto"/>
              <w:jc w:val="left"/>
              <w:rPr>
                <w:rFonts w:ascii="David" w:hAnsi="David" w:cs="David"/>
                <w:rtl/>
              </w:rPr>
            </w:pPr>
            <w:r>
              <w:rPr>
                <w:rFonts w:ascii="David" w:hAnsi="David" w:cs="David" w:hint="cs"/>
                <w:b/>
                <w:bCs/>
                <w:rtl/>
              </w:rPr>
              <w:t>ניסיון בתחזוקה של גנרטורים</w:t>
            </w:r>
            <w:r w:rsidR="004E3FEC">
              <w:rPr>
                <w:rFonts w:ascii="David" w:eastAsia="Times New Roman" w:hAnsi="David" w:cs="David" w:hint="cs"/>
                <w:b/>
                <w:bCs/>
                <w:sz w:val="22"/>
                <w:szCs w:val="22"/>
                <w:rtl/>
                <w:lang w:val="x-none" w:eastAsia="x-none"/>
              </w:rPr>
              <w:t xml:space="preserve"> - </w:t>
            </w:r>
            <w:r w:rsidR="004E3FEC">
              <w:rPr>
                <w:rFonts w:ascii="David" w:hAnsi="David" w:cs="David" w:hint="cs"/>
                <w:b/>
                <w:bCs/>
                <w:rtl/>
              </w:rPr>
              <w:t>מספר הגנרטורים להם העניק המציע שירותי תחזוקה</w:t>
            </w:r>
            <w:r w:rsidR="00EE35A5">
              <w:rPr>
                <w:rFonts w:ascii="David" w:hAnsi="David" w:cs="David" w:hint="cs"/>
                <w:rtl/>
              </w:rPr>
              <w:t xml:space="preserve"> בשנים 2022-2024</w:t>
            </w:r>
            <w:r w:rsidR="004E3FEC" w:rsidRPr="006B2197">
              <w:rPr>
                <w:rFonts w:ascii="David" w:hAnsi="David" w:cs="David"/>
                <w:rtl/>
              </w:rPr>
              <w:t xml:space="preserve">. תנאי סף הינו </w:t>
            </w:r>
            <w:r w:rsidR="004E3FEC">
              <w:rPr>
                <w:rFonts w:ascii="David" w:hAnsi="David" w:cs="David" w:hint="cs"/>
                <w:rtl/>
              </w:rPr>
              <w:t>20 גנרטורים</w:t>
            </w:r>
            <w:r w:rsidR="004E3FEC" w:rsidRPr="006B2197">
              <w:rPr>
                <w:rFonts w:ascii="David" w:hAnsi="David" w:cs="David"/>
                <w:rtl/>
              </w:rPr>
              <w:t>, ועל כן ניקוד יינתן</w:t>
            </w:r>
            <w:r w:rsidR="004E3FEC">
              <w:rPr>
                <w:rFonts w:ascii="David" w:hAnsi="David" w:cs="David" w:hint="cs"/>
                <w:rtl/>
              </w:rPr>
              <w:t xml:space="preserve"> החל מהגנרטור ה </w:t>
            </w:r>
            <w:r w:rsidR="004E3FEC">
              <w:rPr>
                <w:rFonts w:ascii="David" w:hAnsi="David" w:cs="David"/>
                <w:rtl/>
              </w:rPr>
              <w:t>–</w:t>
            </w:r>
            <w:r w:rsidR="004E3FEC">
              <w:rPr>
                <w:rFonts w:ascii="David" w:hAnsi="David" w:cs="David" w:hint="cs"/>
                <w:rtl/>
              </w:rPr>
              <w:t xml:space="preserve"> 21 לפי הפירוט הבא:</w:t>
            </w:r>
          </w:p>
          <w:p w14:paraId="69B388D0" w14:textId="77777777" w:rsidR="004E3FEC" w:rsidRDefault="004E3FEC" w:rsidP="004E3FEC">
            <w:pPr>
              <w:spacing w:before="240" w:after="100" w:afterAutospacing="1" w:line="276" w:lineRule="auto"/>
              <w:jc w:val="left"/>
              <w:rPr>
                <w:rFonts w:ascii="David" w:hAnsi="David" w:cs="David"/>
                <w:rtl/>
              </w:rPr>
            </w:pPr>
            <w:r>
              <w:rPr>
                <w:rFonts w:ascii="David" w:hAnsi="David" w:cs="David" w:hint="cs"/>
                <w:rtl/>
              </w:rPr>
              <w:t xml:space="preserve">21 עד 30 גנרטורים </w:t>
            </w:r>
            <w:r>
              <w:rPr>
                <w:rFonts w:ascii="David" w:hAnsi="David" w:cs="David"/>
                <w:rtl/>
              </w:rPr>
              <w:t>–</w:t>
            </w:r>
            <w:r>
              <w:rPr>
                <w:rFonts w:ascii="David" w:hAnsi="David" w:cs="David" w:hint="cs"/>
                <w:rtl/>
              </w:rPr>
              <w:t xml:space="preserve"> 3 נקודות.</w:t>
            </w:r>
          </w:p>
          <w:p w14:paraId="279478B8" w14:textId="77777777" w:rsidR="004E3FEC" w:rsidRDefault="004E3FEC" w:rsidP="004E3FEC">
            <w:pPr>
              <w:spacing w:before="240" w:after="100" w:afterAutospacing="1" w:line="276" w:lineRule="auto"/>
              <w:jc w:val="left"/>
              <w:rPr>
                <w:rFonts w:ascii="David" w:hAnsi="David" w:cs="David"/>
                <w:rtl/>
              </w:rPr>
            </w:pPr>
            <w:r>
              <w:rPr>
                <w:rFonts w:ascii="David" w:hAnsi="David" w:cs="David" w:hint="cs"/>
                <w:rtl/>
              </w:rPr>
              <w:t xml:space="preserve">31 עד 40 גנרטורים </w:t>
            </w:r>
            <w:r>
              <w:rPr>
                <w:rFonts w:ascii="David" w:hAnsi="David" w:cs="David"/>
                <w:rtl/>
              </w:rPr>
              <w:t>–</w:t>
            </w:r>
            <w:r>
              <w:rPr>
                <w:rFonts w:ascii="David" w:hAnsi="David" w:cs="David" w:hint="cs"/>
                <w:rtl/>
              </w:rPr>
              <w:t xml:space="preserve"> 7 נקודות.</w:t>
            </w:r>
          </w:p>
          <w:p w14:paraId="617F5244" w14:textId="05E7E691" w:rsidR="00A123D7" w:rsidRPr="006B2197" w:rsidRDefault="004E3FEC" w:rsidP="004E3FEC">
            <w:pPr>
              <w:spacing w:before="240" w:line="276" w:lineRule="auto"/>
              <w:rPr>
                <w:rFonts w:ascii="David" w:eastAsia="Times New Roman" w:hAnsi="David" w:cs="David"/>
                <w:b/>
                <w:bCs/>
                <w:sz w:val="22"/>
                <w:szCs w:val="22"/>
                <w:rtl/>
                <w:lang w:val="x-none" w:eastAsia="x-none"/>
              </w:rPr>
            </w:pPr>
            <w:r>
              <w:rPr>
                <w:rFonts w:ascii="David" w:hAnsi="David" w:cs="David" w:hint="cs"/>
                <w:rtl/>
              </w:rPr>
              <w:t xml:space="preserve">40 גנרטורים ומעלה </w:t>
            </w:r>
            <w:r>
              <w:rPr>
                <w:rFonts w:ascii="David" w:hAnsi="David" w:cs="David"/>
                <w:rtl/>
              </w:rPr>
              <w:t>–</w:t>
            </w:r>
            <w:r>
              <w:rPr>
                <w:rFonts w:ascii="David" w:hAnsi="David" w:cs="David" w:hint="cs"/>
                <w:rtl/>
              </w:rPr>
              <w:t xml:space="preserve"> 10 נקודות</w:t>
            </w:r>
          </w:p>
        </w:tc>
      </w:tr>
    </w:tbl>
    <w:p w14:paraId="690EAB5F" w14:textId="77777777" w:rsidR="00A123D7" w:rsidRPr="006B2197" w:rsidRDefault="00A123D7" w:rsidP="006B2197">
      <w:pPr>
        <w:spacing w:before="240" w:line="276" w:lineRule="auto"/>
        <w:jc w:val="left"/>
        <w:rPr>
          <w:rFonts w:ascii="David" w:eastAsia="Times New Roman" w:hAnsi="David" w:cs="David"/>
          <w:rtl/>
        </w:rPr>
      </w:pPr>
    </w:p>
    <w:p w14:paraId="4E099E7A" w14:textId="77777777" w:rsidR="009A23BB" w:rsidRDefault="009A23BB" w:rsidP="006B2197">
      <w:pPr>
        <w:spacing w:before="240" w:line="276" w:lineRule="auto"/>
        <w:ind w:left="720" w:hanging="280"/>
        <w:rPr>
          <w:rFonts w:ascii="David" w:hAnsi="David" w:cs="David"/>
          <w:b/>
          <w:bCs/>
          <w:u w:val="single"/>
          <w:rtl/>
        </w:rPr>
      </w:pPr>
      <w:r w:rsidRPr="006B2197">
        <w:rPr>
          <w:rFonts w:ascii="David" w:hAnsi="David" w:cs="David"/>
          <w:b/>
          <w:bCs/>
          <w:u w:val="single"/>
          <w:rtl/>
        </w:rPr>
        <w:t>פרטי הלקוחות:</w:t>
      </w:r>
    </w:p>
    <w:p w14:paraId="476A5DA1" w14:textId="77777777" w:rsidR="00582F6D" w:rsidRPr="006B2197" w:rsidRDefault="00582F6D" w:rsidP="006B2197">
      <w:pPr>
        <w:spacing w:before="240" w:line="276" w:lineRule="auto"/>
        <w:ind w:left="720" w:hanging="280"/>
        <w:rPr>
          <w:rFonts w:ascii="David" w:hAnsi="David" w:cs="David"/>
          <w:b/>
          <w:bCs/>
          <w:u w:val="single"/>
          <w:rtl/>
        </w:rPr>
      </w:pPr>
    </w:p>
    <w:tbl>
      <w:tblPr>
        <w:bidiVisual/>
        <w:tblW w:w="8543" w:type="dxa"/>
        <w:tblInd w:w="2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4"/>
        <w:gridCol w:w="1206"/>
        <w:gridCol w:w="1827"/>
        <w:gridCol w:w="1399"/>
        <w:gridCol w:w="1838"/>
        <w:gridCol w:w="1699"/>
      </w:tblGrid>
      <w:tr w:rsidR="00582F6D" w:rsidRPr="006B2197" w14:paraId="04AA03AB" w14:textId="77777777" w:rsidTr="000161B1">
        <w:tc>
          <w:tcPr>
            <w:tcW w:w="574" w:type="dxa"/>
            <w:vMerge w:val="restart"/>
            <w:shd w:val="clear" w:color="auto" w:fill="F2F2F2"/>
          </w:tcPr>
          <w:p w14:paraId="1A2F6EDD" w14:textId="77777777" w:rsidR="00582F6D" w:rsidRPr="006B2197" w:rsidRDefault="00582F6D" w:rsidP="000161B1">
            <w:pPr>
              <w:spacing w:before="240" w:line="276" w:lineRule="auto"/>
              <w:jc w:val="left"/>
              <w:rPr>
                <w:rFonts w:ascii="David" w:eastAsia="Times New Roman" w:hAnsi="David" w:cs="David"/>
                <w:b/>
                <w:bCs/>
                <w:sz w:val="22"/>
                <w:szCs w:val="22"/>
                <w:rtl/>
              </w:rPr>
            </w:pPr>
            <w:r w:rsidRPr="006B2197">
              <w:rPr>
                <w:rFonts w:ascii="David" w:eastAsia="Times New Roman" w:hAnsi="David" w:cs="David"/>
                <w:b/>
                <w:bCs/>
                <w:sz w:val="22"/>
                <w:szCs w:val="22"/>
                <w:rtl/>
              </w:rPr>
              <w:t>#</w:t>
            </w:r>
          </w:p>
        </w:tc>
        <w:tc>
          <w:tcPr>
            <w:tcW w:w="1206" w:type="dxa"/>
            <w:vMerge w:val="restart"/>
            <w:shd w:val="clear" w:color="auto" w:fill="F2F2F2"/>
          </w:tcPr>
          <w:p w14:paraId="28BCD613" w14:textId="77777777" w:rsidR="00582F6D" w:rsidRPr="006B2197" w:rsidRDefault="00582F6D" w:rsidP="000161B1">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שם הלקוח</w:t>
            </w:r>
          </w:p>
        </w:tc>
        <w:tc>
          <w:tcPr>
            <w:tcW w:w="1827" w:type="dxa"/>
            <w:vMerge w:val="restart"/>
            <w:shd w:val="clear" w:color="auto" w:fill="F2F2F2"/>
          </w:tcPr>
          <w:p w14:paraId="6F6D5CCF" w14:textId="77777777" w:rsidR="00582F6D" w:rsidRPr="006B2197" w:rsidRDefault="00582F6D" w:rsidP="000161B1">
            <w:pPr>
              <w:spacing w:before="240" w:line="276" w:lineRule="auto"/>
              <w:jc w:val="left"/>
              <w:rPr>
                <w:rFonts w:ascii="David" w:eastAsia="Times New Roman" w:hAnsi="David" w:cs="David"/>
                <w:sz w:val="22"/>
                <w:szCs w:val="22"/>
                <w:rtl/>
              </w:rPr>
            </w:pPr>
            <w:r>
              <w:rPr>
                <w:rFonts w:ascii="David" w:eastAsia="Times New Roman" w:hAnsi="David" w:cs="David" w:hint="cs"/>
                <w:b/>
                <w:bCs/>
                <w:sz w:val="22"/>
                <w:szCs w:val="22"/>
                <w:rtl/>
              </w:rPr>
              <w:t>הספק הגנרטור</w:t>
            </w:r>
          </w:p>
          <w:p w14:paraId="518E5D18" w14:textId="77777777" w:rsidR="00582F6D" w:rsidRPr="006B2197" w:rsidRDefault="00582F6D" w:rsidP="000161B1">
            <w:pPr>
              <w:spacing w:before="240" w:line="276" w:lineRule="auto"/>
              <w:jc w:val="left"/>
              <w:rPr>
                <w:rFonts w:ascii="David" w:eastAsia="Times New Roman" w:hAnsi="David" w:cs="David"/>
                <w:sz w:val="22"/>
                <w:szCs w:val="22"/>
                <w:rtl/>
              </w:rPr>
            </w:pPr>
          </w:p>
        </w:tc>
        <w:tc>
          <w:tcPr>
            <w:tcW w:w="1399" w:type="dxa"/>
            <w:vMerge w:val="restart"/>
            <w:shd w:val="clear" w:color="auto" w:fill="F2F2F2"/>
          </w:tcPr>
          <w:p w14:paraId="5D965123" w14:textId="77777777" w:rsidR="00582F6D" w:rsidRPr="006B2197" w:rsidRDefault="00582F6D" w:rsidP="000161B1">
            <w:pPr>
              <w:spacing w:before="240" w:line="276" w:lineRule="auto"/>
              <w:jc w:val="left"/>
              <w:rPr>
                <w:rFonts w:ascii="David" w:eastAsia="Times New Roman" w:hAnsi="David" w:cs="David"/>
                <w:b/>
                <w:bCs/>
                <w:sz w:val="22"/>
                <w:szCs w:val="22"/>
                <w:rtl/>
              </w:rPr>
            </w:pPr>
            <w:r w:rsidRPr="006B2197">
              <w:rPr>
                <w:rFonts w:ascii="David" w:eastAsia="Times New Roman" w:hAnsi="David" w:cs="David"/>
                <w:b/>
                <w:bCs/>
                <w:sz w:val="22"/>
                <w:szCs w:val="22"/>
                <w:rtl/>
              </w:rPr>
              <w:t>מועד מתן השירותים (חודש ושנה)</w:t>
            </w:r>
          </w:p>
        </w:tc>
        <w:tc>
          <w:tcPr>
            <w:tcW w:w="3537" w:type="dxa"/>
            <w:gridSpan w:val="2"/>
            <w:shd w:val="clear" w:color="auto" w:fill="F2F2F2"/>
          </w:tcPr>
          <w:p w14:paraId="6AB3895F" w14:textId="77777777" w:rsidR="00582F6D" w:rsidRPr="006B2197" w:rsidRDefault="00582F6D" w:rsidP="000161B1">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פרטי איש הקשר אצל הלקוח</w:t>
            </w:r>
          </w:p>
        </w:tc>
      </w:tr>
      <w:tr w:rsidR="00582F6D" w:rsidRPr="006B2197" w14:paraId="7C815A6A" w14:textId="77777777" w:rsidTr="000161B1">
        <w:tc>
          <w:tcPr>
            <w:tcW w:w="574" w:type="dxa"/>
            <w:vMerge/>
            <w:shd w:val="clear" w:color="auto" w:fill="F2F2F2"/>
          </w:tcPr>
          <w:p w14:paraId="095B57CB" w14:textId="77777777" w:rsidR="00582F6D" w:rsidRPr="006B2197" w:rsidRDefault="00582F6D" w:rsidP="000161B1">
            <w:pPr>
              <w:spacing w:before="240" w:line="276" w:lineRule="auto"/>
              <w:rPr>
                <w:rFonts w:ascii="David" w:eastAsia="Times New Roman" w:hAnsi="David" w:cs="David"/>
                <w:b/>
                <w:bCs/>
                <w:sz w:val="22"/>
                <w:szCs w:val="22"/>
                <w:rtl/>
              </w:rPr>
            </w:pPr>
          </w:p>
        </w:tc>
        <w:tc>
          <w:tcPr>
            <w:tcW w:w="1206" w:type="dxa"/>
            <w:vMerge/>
            <w:shd w:val="clear" w:color="auto" w:fill="F2F2F2"/>
          </w:tcPr>
          <w:p w14:paraId="1043C1B8" w14:textId="77777777" w:rsidR="00582F6D" w:rsidRPr="006B2197" w:rsidRDefault="00582F6D" w:rsidP="000161B1">
            <w:pPr>
              <w:spacing w:before="240" w:line="276" w:lineRule="auto"/>
              <w:rPr>
                <w:rFonts w:ascii="David" w:eastAsia="Times New Roman" w:hAnsi="David" w:cs="David"/>
                <w:b/>
                <w:bCs/>
                <w:sz w:val="22"/>
                <w:szCs w:val="22"/>
                <w:rtl/>
              </w:rPr>
            </w:pPr>
          </w:p>
        </w:tc>
        <w:tc>
          <w:tcPr>
            <w:tcW w:w="1827" w:type="dxa"/>
            <w:vMerge/>
            <w:shd w:val="clear" w:color="auto" w:fill="F2F2F2"/>
          </w:tcPr>
          <w:p w14:paraId="126B6173" w14:textId="77777777" w:rsidR="00582F6D" w:rsidRPr="006B2197" w:rsidRDefault="00582F6D" w:rsidP="000161B1">
            <w:pPr>
              <w:spacing w:before="240" w:line="276" w:lineRule="auto"/>
              <w:rPr>
                <w:rFonts w:ascii="David" w:eastAsia="Times New Roman" w:hAnsi="David" w:cs="David"/>
                <w:b/>
                <w:bCs/>
                <w:sz w:val="22"/>
                <w:szCs w:val="22"/>
                <w:rtl/>
              </w:rPr>
            </w:pPr>
          </w:p>
        </w:tc>
        <w:tc>
          <w:tcPr>
            <w:tcW w:w="1399" w:type="dxa"/>
            <w:vMerge/>
            <w:shd w:val="clear" w:color="auto" w:fill="F2F2F2"/>
          </w:tcPr>
          <w:p w14:paraId="3C8635B2" w14:textId="77777777" w:rsidR="00582F6D" w:rsidRPr="006B2197" w:rsidRDefault="00582F6D" w:rsidP="000161B1">
            <w:pPr>
              <w:spacing w:before="240" w:line="276" w:lineRule="auto"/>
              <w:rPr>
                <w:rFonts w:ascii="David" w:eastAsia="Times New Roman" w:hAnsi="David" w:cs="David"/>
                <w:b/>
                <w:bCs/>
                <w:sz w:val="22"/>
                <w:szCs w:val="22"/>
                <w:rtl/>
              </w:rPr>
            </w:pPr>
          </w:p>
        </w:tc>
        <w:tc>
          <w:tcPr>
            <w:tcW w:w="1838" w:type="dxa"/>
            <w:shd w:val="clear" w:color="auto" w:fill="F2F2F2"/>
          </w:tcPr>
          <w:p w14:paraId="03C6BAFE" w14:textId="77777777" w:rsidR="00582F6D" w:rsidRPr="006B2197" w:rsidRDefault="00582F6D" w:rsidP="000161B1">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שם מלא</w:t>
            </w:r>
          </w:p>
        </w:tc>
        <w:tc>
          <w:tcPr>
            <w:tcW w:w="1699" w:type="dxa"/>
            <w:shd w:val="clear" w:color="auto" w:fill="F2F2F2"/>
          </w:tcPr>
          <w:p w14:paraId="7A006721" w14:textId="77777777" w:rsidR="00582F6D" w:rsidRPr="006B2197" w:rsidRDefault="00582F6D" w:rsidP="000161B1">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טל. נייד</w:t>
            </w:r>
          </w:p>
        </w:tc>
      </w:tr>
      <w:tr w:rsidR="00582F6D" w:rsidRPr="006B2197" w14:paraId="531AB67C" w14:textId="77777777" w:rsidTr="000161B1">
        <w:tc>
          <w:tcPr>
            <w:tcW w:w="574" w:type="dxa"/>
            <w:shd w:val="clear" w:color="auto" w:fill="auto"/>
          </w:tcPr>
          <w:p w14:paraId="09769769" w14:textId="77777777" w:rsidR="00582F6D" w:rsidRPr="006B2197" w:rsidRDefault="00582F6D" w:rsidP="000161B1">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1</w:t>
            </w:r>
          </w:p>
        </w:tc>
        <w:tc>
          <w:tcPr>
            <w:tcW w:w="1206" w:type="dxa"/>
            <w:shd w:val="clear" w:color="auto" w:fill="auto"/>
          </w:tcPr>
          <w:p w14:paraId="259B5736" w14:textId="77777777" w:rsidR="00582F6D" w:rsidRPr="006B2197" w:rsidRDefault="00582F6D" w:rsidP="000161B1">
            <w:pPr>
              <w:spacing w:before="240" w:line="276" w:lineRule="auto"/>
              <w:rPr>
                <w:rFonts w:ascii="David" w:eastAsia="Times New Roman" w:hAnsi="David" w:cs="David"/>
                <w:sz w:val="22"/>
                <w:szCs w:val="22"/>
                <w:rtl/>
              </w:rPr>
            </w:pPr>
          </w:p>
        </w:tc>
        <w:tc>
          <w:tcPr>
            <w:tcW w:w="1827" w:type="dxa"/>
            <w:shd w:val="clear" w:color="auto" w:fill="auto"/>
          </w:tcPr>
          <w:p w14:paraId="536D71B5" w14:textId="77777777" w:rsidR="00582F6D" w:rsidRPr="006B2197" w:rsidRDefault="00582F6D" w:rsidP="000161B1">
            <w:pPr>
              <w:spacing w:before="240" w:line="276" w:lineRule="auto"/>
              <w:rPr>
                <w:rFonts w:ascii="David" w:eastAsia="Times New Roman" w:hAnsi="David" w:cs="David"/>
                <w:sz w:val="22"/>
                <w:szCs w:val="22"/>
                <w:rtl/>
              </w:rPr>
            </w:pPr>
          </w:p>
        </w:tc>
        <w:tc>
          <w:tcPr>
            <w:tcW w:w="1399" w:type="dxa"/>
            <w:shd w:val="clear" w:color="auto" w:fill="auto"/>
          </w:tcPr>
          <w:p w14:paraId="28B00459" w14:textId="77777777" w:rsidR="00582F6D" w:rsidRPr="006B2197" w:rsidRDefault="00582F6D" w:rsidP="000161B1">
            <w:pPr>
              <w:spacing w:before="240" w:line="276" w:lineRule="auto"/>
              <w:rPr>
                <w:rFonts w:ascii="David" w:eastAsia="Times New Roman" w:hAnsi="David" w:cs="David"/>
                <w:sz w:val="22"/>
                <w:szCs w:val="22"/>
                <w:rtl/>
              </w:rPr>
            </w:pPr>
          </w:p>
        </w:tc>
        <w:tc>
          <w:tcPr>
            <w:tcW w:w="1838" w:type="dxa"/>
            <w:shd w:val="clear" w:color="auto" w:fill="auto"/>
          </w:tcPr>
          <w:p w14:paraId="03A38AC6" w14:textId="77777777" w:rsidR="00582F6D" w:rsidRPr="006B2197" w:rsidRDefault="00582F6D" w:rsidP="000161B1">
            <w:pPr>
              <w:spacing w:before="240" w:line="276" w:lineRule="auto"/>
              <w:rPr>
                <w:rFonts w:ascii="David" w:eastAsia="Times New Roman" w:hAnsi="David" w:cs="David"/>
                <w:sz w:val="22"/>
                <w:szCs w:val="22"/>
                <w:rtl/>
              </w:rPr>
            </w:pPr>
          </w:p>
        </w:tc>
        <w:tc>
          <w:tcPr>
            <w:tcW w:w="1699" w:type="dxa"/>
            <w:shd w:val="clear" w:color="auto" w:fill="auto"/>
          </w:tcPr>
          <w:p w14:paraId="340F8980" w14:textId="77777777" w:rsidR="00582F6D" w:rsidRPr="006B2197" w:rsidRDefault="00582F6D" w:rsidP="000161B1">
            <w:pPr>
              <w:spacing w:before="240" w:line="276" w:lineRule="auto"/>
              <w:rPr>
                <w:rFonts w:ascii="David" w:eastAsia="Times New Roman" w:hAnsi="David" w:cs="David"/>
                <w:sz w:val="22"/>
                <w:szCs w:val="22"/>
                <w:rtl/>
              </w:rPr>
            </w:pPr>
          </w:p>
        </w:tc>
      </w:tr>
      <w:tr w:rsidR="00582F6D" w:rsidRPr="006B2197" w14:paraId="1D53D900" w14:textId="77777777" w:rsidTr="000161B1">
        <w:tc>
          <w:tcPr>
            <w:tcW w:w="574" w:type="dxa"/>
            <w:shd w:val="clear" w:color="auto" w:fill="auto"/>
          </w:tcPr>
          <w:p w14:paraId="42D79BB9" w14:textId="77777777" w:rsidR="00582F6D" w:rsidRPr="006B2197" w:rsidRDefault="00582F6D" w:rsidP="000161B1">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2</w:t>
            </w:r>
          </w:p>
        </w:tc>
        <w:tc>
          <w:tcPr>
            <w:tcW w:w="1206" w:type="dxa"/>
            <w:shd w:val="clear" w:color="auto" w:fill="auto"/>
          </w:tcPr>
          <w:p w14:paraId="647DD887" w14:textId="77777777" w:rsidR="00582F6D" w:rsidRPr="006B2197" w:rsidRDefault="00582F6D" w:rsidP="000161B1">
            <w:pPr>
              <w:spacing w:before="240" w:line="276" w:lineRule="auto"/>
              <w:rPr>
                <w:rFonts w:ascii="David" w:eastAsia="Times New Roman" w:hAnsi="David" w:cs="David"/>
                <w:sz w:val="22"/>
                <w:szCs w:val="22"/>
                <w:rtl/>
              </w:rPr>
            </w:pPr>
          </w:p>
        </w:tc>
        <w:tc>
          <w:tcPr>
            <w:tcW w:w="1827" w:type="dxa"/>
            <w:shd w:val="clear" w:color="auto" w:fill="auto"/>
          </w:tcPr>
          <w:p w14:paraId="4AE8A875" w14:textId="77777777" w:rsidR="00582F6D" w:rsidRPr="006B2197" w:rsidRDefault="00582F6D" w:rsidP="000161B1">
            <w:pPr>
              <w:spacing w:before="240" w:line="276" w:lineRule="auto"/>
              <w:rPr>
                <w:rFonts w:ascii="David" w:eastAsia="Times New Roman" w:hAnsi="David" w:cs="David"/>
                <w:sz w:val="22"/>
                <w:szCs w:val="22"/>
                <w:rtl/>
              </w:rPr>
            </w:pPr>
          </w:p>
        </w:tc>
        <w:tc>
          <w:tcPr>
            <w:tcW w:w="1399" w:type="dxa"/>
            <w:shd w:val="clear" w:color="auto" w:fill="auto"/>
          </w:tcPr>
          <w:p w14:paraId="5A935C2E" w14:textId="77777777" w:rsidR="00582F6D" w:rsidRPr="006B2197" w:rsidRDefault="00582F6D" w:rsidP="000161B1">
            <w:pPr>
              <w:spacing w:before="240" w:line="276" w:lineRule="auto"/>
              <w:rPr>
                <w:rFonts w:ascii="David" w:eastAsia="Times New Roman" w:hAnsi="David" w:cs="David"/>
                <w:sz w:val="22"/>
                <w:szCs w:val="22"/>
                <w:rtl/>
              </w:rPr>
            </w:pPr>
          </w:p>
        </w:tc>
        <w:tc>
          <w:tcPr>
            <w:tcW w:w="1838" w:type="dxa"/>
            <w:shd w:val="clear" w:color="auto" w:fill="auto"/>
          </w:tcPr>
          <w:p w14:paraId="62443C15" w14:textId="77777777" w:rsidR="00582F6D" w:rsidRPr="006B2197" w:rsidRDefault="00582F6D" w:rsidP="000161B1">
            <w:pPr>
              <w:spacing w:before="240" w:line="276" w:lineRule="auto"/>
              <w:rPr>
                <w:rFonts w:ascii="David" w:eastAsia="Times New Roman" w:hAnsi="David" w:cs="David"/>
                <w:sz w:val="22"/>
                <w:szCs w:val="22"/>
                <w:rtl/>
              </w:rPr>
            </w:pPr>
          </w:p>
        </w:tc>
        <w:tc>
          <w:tcPr>
            <w:tcW w:w="1699" w:type="dxa"/>
            <w:shd w:val="clear" w:color="auto" w:fill="auto"/>
          </w:tcPr>
          <w:p w14:paraId="6EC1D6A1" w14:textId="77777777" w:rsidR="00582F6D" w:rsidRPr="006B2197" w:rsidRDefault="00582F6D" w:rsidP="000161B1">
            <w:pPr>
              <w:spacing w:before="240" w:line="276" w:lineRule="auto"/>
              <w:rPr>
                <w:rFonts w:ascii="David" w:eastAsia="Times New Roman" w:hAnsi="David" w:cs="David"/>
                <w:sz w:val="22"/>
                <w:szCs w:val="22"/>
                <w:rtl/>
              </w:rPr>
            </w:pPr>
          </w:p>
        </w:tc>
      </w:tr>
      <w:tr w:rsidR="00582F6D" w:rsidRPr="006B2197" w14:paraId="07777B14" w14:textId="77777777" w:rsidTr="000161B1">
        <w:tc>
          <w:tcPr>
            <w:tcW w:w="574" w:type="dxa"/>
            <w:shd w:val="clear" w:color="auto" w:fill="auto"/>
          </w:tcPr>
          <w:p w14:paraId="34B887E1" w14:textId="77777777" w:rsidR="00582F6D" w:rsidRPr="006B2197" w:rsidRDefault="00582F6D" w:rsidP="000161B1">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3</w:t>
            </w:r>
          </w:p>
        </w:tc>
        <w:tc>
          <w:tcPr>
            <w:tcW w:w="1206" w:type="dxa"/>
            <w:shd w:val="clear" w:color="auto" w:fill="auto"/>
          </w:tcPr>
          <w:p w14:paraId="26418307" w14:textId="77777777" w:rsidR="00582F6D" w:rsidRPr="006B2197" w:rsidRDefault="00582F6D" w:rsidP="000161B1">
            <w:pPr>
              <w:spacing w:before="240" w:line="276" w:lineRule="auto"/>
              <w:rPr>
                <w:rFonts w:ascii="David" w:eastAsia="Times New Roman" w:hAnsi="David" w:cs="David"/>
                <w:sz w:val="22"/>
                <w:szCs w:val="22"/>
                <w:rtl/>
              </w:rPr>
            </w:pPr>
          </w:p>
        </w:tc>
        <w:tc>
          <w:tcPr>
            <w:tcW w:w="1827" w:type="dxa"/>
            <w:shd w:val="clear" w:color="auto" w:fill="auto"/>
          </w:tcPr>
          <w:p w14:paraId="3A4C778A" w14:textId="77777777" w:rsidR="00582F6D" w:rsidRPr="006B2197" w:rsidRDefault="00582F6D" w:rsidP="000161B1">
            <w:pPr>
              <w:spacing w:before="240" w:line="276" w:lineRule="auto"/>
              <w:rPr>
                <w:rFonts w:ascii="David" w:eastAsia="Times New Roman" w:hAnsi="David" w:cs="David"/>
                <w:sz w:val="22"/>
                <w:szCs w:val="22"/>
                <w:rtl/>
              </w:rPr>
            </w:pPr>
          </w:p>
        </w:tc>
        <w:tc>
          <w:tcPr>
            <w:tcW w:w="1399" w:type="dxa"/>
            <w:shd w:val="clear" w:color="auto" w:fill="auto"/>
          </w:tcPr>
          <w:p w14:paraId="2292B45D" w14:textId="77777777" w:rsidR="00582F6D" w:rsidRPr="006B2197" w:rsidRDefault="00582F6D" w:rsidP="000161B1">
            <w:pPr>
              <w:spacing w:before="240" w:line="276" w:lineRule="auto"/>
              <w:rPr>
                <w:rFonts w:ascii="David" w:eastAsia="Times New Roman" w:hAnsi="David" w:cs="David"/>
                <w:sz w:val="22"/>
                <w:szCs w:val="22"/>
                <w:rtl/>
              </w:rPr>
            </w:pPr>
          </w:p>
        </w:tc>
        <w:tc>
          <w:tcPr>
            <w:tcW w:w="1838" w:type="dxa"/>
            <w:shd w:val="clear" w:color="auto" w:fill="auto"/>
          </w:tcPr>
          <w:p w14:paraId="711E1558" w14:textId="77777777" w:rsidR="00582F6D" w:rsidRPr="006B2197" w:rsidRDefault="00582F6D" w:rsidP="000161B1">
            <w:pPr>
              <w:spacing w:before="240" w:line="276" w:lineRule="auto"/>
              <w:rPr>
                <w:rFonts w:ascii="David" w:eastAsia="Times New Roman" w:hAnsi="David" w:cs="David"/>
                <w:sz w:val="22"/>
                <w:szCs w:val="22"/>
                <w:rtl/>
              </w:rPr>
            </w:pPr>
          </w:p>
        </w:tc>
        <w:tc>
          <w:tcPr>
            <w:tcW w:w="1699" w:type="dxa"/>
            <w:shd w:val="clear" w:color="auto" w:fill="auto"/>
          </w:tcPr>
          <w:p w14:paraId="2A25CEB3" w14:textId="77777777" w:rsidR="00582F6D" w:rsidRPr="006B2197" w:rsidRDefault="00582F6D" w:rsidP="000161B1">
            <w:pPr>
              <w:spacing w:before="240" w:line="276" w:lineRule="auto"/>
              <w:rPr>
                <w:rFonts w:ascii="David" w:eastAsia="Times New Roman" w:hAnsi="David" w:cs="David"/>
                <w:sz w:val="22"/>
                <w:szCs w:val="22"/>
                <w:rtl/>
              </w:rPr>
            </w:pPr>
          </w:p>
        </w:tc>
      </w:tr>
      <w:tr w:rsidR="00582F6D" w:rsidRPr="006B2197" w14:paraId="56C22BB0" w14:textId="77777777" w:rsidTr="000161B1">
        <w:tc>
          <w:tcPr>
            <w:tcW w:w="574" w:type="dxa"/>
            <w:shd w:val="clear" w:color="auto" w:fill="auto"/>
          </w:tcPr>
          <w:p w14:paraId="0DB95DC6" w14:textId="77777777" w:rsidR="00582F6D" w:rsidRPr="006B2197" w:rsidRDefault="00582F6D" w:rsidP="000161B1">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4</w:t>
            </w:r>
          </w:p>
        </w:tc>
        <w:tc>
          <w:tcPr>
            <w:tcW w:w="1206" w:type="dxa"/>
            <w:shd w:val="clear" w:color="auto" w:fill="auto"/>
          </w:tcPr>
          <w:p w14:paraId="1B4F2E8D" w14:textId="77777777" w:rsidR="00582F6D" w:rsidRPr="006B2197" w:rsidRDefault="00582F6D" w:rsidP="000161B1">
            <w:pPr>
              <w:spacing w:before="240" w:line="276" w:lineRule="auto"/>
              <w:rPr>
                <w:rFonts w:ascii="David" w:eastAsia="Times New Roman" w:hAnsi="David" w:cs="David"/>
                <w:sz w:val="22"/>
                <w:szCs w:val="22"/>
                <w:rtl/>
              </w:rPr>
            </w:pPr>
          </w:p>
        </w:tc>
        <w:tc>
          <w:tcPr>
            <w:tcW w:w="1827" w:type="dxa"/>
            <w:shd w:val="clear" w:color="auto" w:fill="auto"/>
          </w:tcPr>
          <w:p w14:paraId="47B9A4D9" w14:textId="77777777" w:rsidR="00582F6D" w:rsidRPr="006B2197" w:rsidRDefault="00582F6D" w:rsidP="000161B1">
            <w:pPr>
              <w:spacing w:before="240" w:line="276" w:lineRule="auto"/>
              <w:rPr>
                <w:rFonts w:ascii="David" w:eastAsia="Times New Roman" w:hAnsi="David" w:cs="David"/>
                <w:sz w:val="22"/>
                <w:szCs w:val="22"/>
                <w:rtl/>
              </w:rPr>
            </w:pPr>
          </w:p>
        </w:tc>
        <w:tc>
          <w:tcPr>
            <w:tcW w:w="1399" w:type="dxa"/>
            <w:shd w:val="clear" w:color="auto" w:fill="auto"/>
          </w:tcPr>
          <w:p w14:paraId="37F5F991" w14:textId="77777777" w:rsidR="00582F6D" w:rsidRPr="006B2197" w:rsidRDefault="00582F6D" w:rsidP="000161B1">
            <w:pPr>
              <w:spacing w:before="240" w:line="276" w:lineRule="auto"/>
              <w:rPr>
                <w:rFonts w:ascii="David" w:eastAsia="Times New Roman" w:hAnsi="David" w:cs="David"/>
                <w:sz w:val="22"/>
                <w:szCs w:val="22"/>
                <w:rtl/>
              </w:rPr>
            </w:pPr>
          </w:p>
        </w:tc>
        <w:tc>
          <w:tcPr>
            <w:tcW w:w="1838" w:type="dxa"/>
            <w:shd w:val="clear" w:color="auto" w:fill="auto"/>
          </w:tcPr>
          <w:p w14:paraId="7273F641" w14:textId="77777777" w:rsidR="00582F6D" w:rsidRPr="006B2197" w:rsidRDefault="00582F6D" w:rsidP="000161B1">
            <w:pPr>
              <w:spacing w:before="240" w:line="276" w:lineRule="auto"/>
              <w:rPr>
                <w:rFonts w:ascii="David" w:eastAsia="Times New Roman" w:hAnsi="David" w:cs="David"/>
                <w:sz w:val="22"/>
                <w:szCs w:val="22"/>
                <w:rtl/>
              </w:rPr>
            </w:pPr>
          </w:p>
        </w:tc>
        <w:tc>
          <w:tcPr>
            <w:tcW w:w="1699" w:type="dxa"/>
            <w:shd w:val="clear" w:color="auto" w:fill="auto"/>
          </w:tcPr>
          <w:p w14:paraId="65BB1FDC" w14:textId="77777777" w:rsidR="00582F6D" w:rsidRPr="006B2197" w:rsidRDefault="00582F6D" w:rsidP="000161B1">
            <w:pPr>
              <w:spacing w:before="240" w:line="276" w:lineRule="auto"/>
              <w:rPr>
                <w:rFonts w:ascii="David" w:eastAsia="Times New Roman" w:hAnsi="David" w:cs="David"/>
                <w:sz w:val="22"/>
                <w:szCs w:val="22"/>
                <w:rtl/>
              </w:rPr>
            </w:pPr>
          </w:p>
        </w:tc>
      </w:tr>
      <w:tr w:rsidR="00582F6D" w:rsidRPr="006B2197" w14:paraId="3821983E" w14:textId="77777777" w:rsidTr="000161B1">
        <w:tc>
          <w:tcPr>
            <w:tcW w:w="574" w:type="dxa"/>
            <w:shd w:val="clear" w:color="auto" w:fill="auto"/>
          </w:tcPr>
          <w:p w14:paraId="7212E6EF" w14:textId="77777777" w:rsidR="00582F6D" w:rsidRPr="006B2197" w:rsidRDefault="00582F6D" w:rsidP="000161B1">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5</w:t>
            </w:r>
          </w:p>
        </w:tc>
        <w:tc>
          <w:tcPr>
            <w:tcW w:w="1206" w:type="dxa"/>
            <w:shd w:val="clear" w:color="auto" w:fill="auto"/>
          </w:tcPr>
          <w:p w14:paraId="5A326385" w14:textId="77777777" w:rsidR="00582F6D" w:rsidRPr="006B2197" w:rsidRDefault="00582F6D" w:rsidP="000161B1">
            <w:pPr>
              <w:spacing w:before="240" w:line="276" w:lineRule="auto"/>
              <w:rPr>
                <w:rFonts w:ascii="David" w:eastAsia="Times New Roman" w:hAnsi="David" w:cs="David"/>
                <w:sz w:val="22"/>
                <w:szCs w:val="22"/>
                <w:rtl/>
              </w:rPr>
            </w:pPr>
          </w:p>
        </w:tc>
        <w:tc>
          <w:tcPr>
            <w:tcW w:w="1827" w:type="dxa"/>
            <w:shd w:val="clear" w:color="auto" w:fill="auto"/>
          </w:tcPr>
          <w:p w14:paraId="5A20D987" w14:textId="77777777" w:rsidR="00582F6D" w:rsidRPr="006B2197" w:rsidRDefault="00582F6D" w:rsidP="000161B1">
            <w:pPr>
              <w:spacing w:before="240" w:line="276" w:lineRule="auto"/>
              <w:rPr>
                <w:rFonts w:ascii="David" w:eastAsia="Times New Roman" w:hAnsi="David" w:cs="David"/>
                <w:sz w:val="22"/>
                <w:szCs w:val="22"/>
                <w:rtl/>
              </w:rPr>
            </w:pPr>
          </w:p>
        </w:tc>
        <w:tc>
          <w:tcPr>
            <w:tcW w:w="1399" w:type="dxa"/>
            <w:shd w:val="clear" w:color="auto" w:fill="auto"/>
          </w:tcPr>
          <w:p w14:paraId="394605AE" w14:textId="77777777" w:rsidR="00582F6D" w:rsidRPr="006B2197" w:rsidRDefault="00582F6D" w:rsidP="000161B1">
            <w:pPr>
              <w:spacing w:before="240" w:line="276" w:lineRule="auto"/>
              <w:rPr>
                <w:rFonts w:ascii="David" w:eastAsia="Times New Roman" w:hAnsi="David" w:cs="David"/>
                <w:sz w:val="22"/>
                <w:szCs w:val="22"/>
                <w:rtl/>
              </w:rPr>
            </w:pPr>
          </w:p>
        </w:tc>
        <w:tc>
          <w:tcPr>
            <w:tcW w:w="1838" w:type="dxa"/>
            <w:shd w:val="clear" w:color="auto" w:fill="auto"/>
          </w:tcPr>
          <w:p w14:paraId="4E54C4CB" w14:textId="77777777" w:rsidR="00582F6D" w:rsidRPr="006B2197" w:rsidRDefault="00582F6D" w:rsidP="000161B1">
            <w:pPr>
              <w:spacing w:before="240" w:line="276" w:lineRule="auto"/>
              <w:rPr>
                <w:rFonts w:ascii="David" w:eastAsia="Times New Roman" w:hAnsi="David" w:cs="David"/>
                <w:sz w:val="22"/>
                <w:szCs w:val="22"/>
                <w:rtl/>
              </w:rPr>
            </w:pPr>
          </w:p>
        </w:tc>
        <w:tc>
          <w:tcPr>
            <w:tcW w:w="1699" w:type="dxa"/>
            <w:shd w:val="clear" w:color="auto" w:fill="auto"/>
          </w:tcPr>
          <w:p w14:paraId="250E7EC2" w14:textId="77777777" w:rsidR="00582F6D" w:rsidRPr="006B2197" w:rsidRDefault="00582F6D" w:rsidP="000161B1">
            <w:pPr>
              <w:spacing w:before="240" w:line="276" w:lineRule="auto"/>
              <w:rPr>
                <w:rFonts w:ascii="David" w:eastAsia="Times New Roman" w:hAnsi="David" w:cs="David"/>
                <w:sz w:val="22"/>
                <w:szCs w:val="22"/>
                <w:rtl/>
              </w:rPr>
            </w:pPr>
          </w:p>
        </w:tc>
      </w:tr>
      <w:tr w:rsidR="00582F6D" w:rsidRPr="006B2197" w14:paraId="18C5115D" w14:textId="77777777" w:rsidTr="000161B1">
        <w:tc>
          <w:tcPr>
            <w:tcW w:w="574" w:type="dxa"/>
            <w:shd w:val="clear" w:color="auto" w:fill="auto"/>
          </w:tcPr>
          <w:p w14:paraId="7BDA4C1A" w14:textId="77777777" w:rsidR="00582F6D" w:rsidRPr="006B2197" w:rsidRDefault="00582F6D" w:rsidP="000161B1">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6</w:t>
            </w:r>
          </w:p>
        </w:tc>
        <w:tc>
          <w:tcPr>
            <w:tcW w:w="1206" w:type="dxa"/>
            <w:shd w:val="clear" w:color="auto" w:fill="auto"/>
          </w:tcPr>
          <w:p w14:paraId="00A66986" w14:textId="77777777" w:rsidR="00582F6D" w:rsidRPr="006B2197" w:rsidRDefault="00582F6D" w:rsidP="000161B1">
            <w:pPr>
              <w:spacing w:before="240" w:line="276" w:lineRule="auto"/>
              <w:rPr>
                <w:rFonts w:ascii="David" w:eastAsia="Times New Roman" w:hAnsi="David" w:cs="David"/>
                <w:sz w:val="22"/>
                <w:szCs w:val="22"/>
                <w:rtl/>
              </w:rPr>
            </w:pPr>
          </w:p>
        </w:tc>
        <w:tc>
          <w:tcPr>
            <w:tcW w:w="1827" w:type="dxa"/>
            <w:shd w:val="clear" w:color="auto" w:fill="auto"/>
          </w:tcPr>
          <w:p w14:paraId="0B2AF8B3" w14:textId="77777777" w:rsidR="00582F6D" w:rsidRPr="006B2197" w:rsidRDefault="00582F6D" w:rsidP="000161B1">
            <w:pPr>
              <w:spacing w:before="240" w:line="276" w:lineRule="auto"/>
              <w:rPr>
                <w:rFonts w:ascii="David" w:eastAsia="Times New Roman" w:hAnsi="David" w:cs="David"/>
                <w:sz w:val="22"/>
                <w:szCs w:val="22"/>
                <w:rtl/>
              </w:rPr>
            </w:pPr>
          </w:p>
        </w:tc>
        <w:tc>
          <w:tcPr>
            <w:tcW w:w="1399" w:type="dxa"/>
            <w:shd w:val="clear" w:color="auto" w:fill="auto"/>
          </w:tcPr>
          <w:p w14:paraId="0A93954B" w14:textId="77777777" w:rsidR="00582F6D" w:rsidRPr="006B2197" w:rsidRDefault="00582F6D" w:rsidP="000161B1">
            <w:pPr>
              <w:spacing w:before="240" w:line="276" w:lineRule="auto"/>
              <w:rPr>
                <w:rFonts w:ascii="David" w:eastAsia="Times New Roman" w:hAnsi="David" w:cs="David"/>
                <w:sz w:val="22"/>
                <w:szCs w:val="22"/>
                <w:rtl/>
              </w:rPr>
            </w:pPr>
          </w:p>
        </w:tc>
        <w:tc>
          <w:tcPr>
            <w:tcW w:w="1838" w:type="dxa"/>
            <w:shd w:val="clear" w:color="auto" w:fill="auto"/>
          </w:tcPr>
          <w:p w14:paraId="5AD307F1" w14:textId="77777777" w:rsidR="00582F6D" w:rsidRPr="006B2197" w:rsidRDefault="00582F6D" w:rsidP="000161B1">
            <w:pPr>
              <w:spacing w:before="240" w:line="276" w:lineRule="auto"/>
              <w:rPr>
                <w:rFonts w:ascii="David" w:eastAsia="Times New Roman" w:hAnsi="David" w:cs="David"/>
                <w:sz w:val="22"/>
                <w:szCs w:val="22"/>
                <w:rtl/>
              </w:rPr>
            </w:pPr>
          </w:p>
        </w:tc>
        <w:tc>
          <w:tcPr>
            <w:tcW w:w="1699" w:type="dxa"/>
            <w:shd w:val="clear" w:color="auto" w:fill="auto"/>
          </w:tcPr>
          <w:p w14:paraId="6CE498C1" w14:textId="77777777" w:rsidR="00582F6D" w:rsidRPr="006B2197" w:rsidRDefault="00582F6D" w:rsidP="000161B1">
            <w:pPr>
              <w:spacing w:before="240" w:line="276" w:lineRule="auto"/>
              <w:rPr>
                <w:rFonts w:ascii="David" w:eastAsia="Times New Roman" w:hAnsi="David" w:cs="David"/>
                <w:sz w:val="22"/>
                <w:szCs w:val="22"/>
                <w:rtl/>
              </w:rPr>
            </w:pPr>
          </w:p>
        </w:tc>
      </w:tr>
    </w:tbl>
    <w:p w14:paraId="29BAF782" w14:textId="77777777" w:rsidR="00E65553" w:rsidRPr="006B2197" w:rsidRDefault="00E65553" w:rsidP="006B2197">
      <w:pPr>
        <w:spacing w:before="240" w:line="276" w:lineRule="auto"/>
        <w:jc w:val="left"/>
        <w:rPr>
          <w:rFonts w:ascii="David" w:eastAsia="Times New Roman" w:hAnsi="David" w:cs="David"/>
          <w:rtl/>
        </w:rPr>
      </w:pPr>
    </w:p>
    <w:p w14:paraId="398B8117" w14:textId="7EF296E9" w:rsidR="005C352C" w:rsidRPr="006B2197" w:rsidRDefault="005C352C" w:rsidP="006B2197">
      <w:pPr>
        <w:spacing w:before="240" w:line="276" w:lineRule="auto"/>
        <w:jc w:val="left"/>
        <w:rPr>
          <w:rFonts w:ascii="David" w:eastAsia="Times New Roman" w:hAnsi="David" w:cs="David"/>
          <w:b/>
          <w:bCs/>
          <w:rtl/>
        </w:rPr>
      </w:pPr>
      <w:r w:rsidRPr="006B2197">
        <w:rPr>
          <w:rFonts w:ascii="David" w:eastAsia="Times New Roman" w:hAnsi="David" w:cs="David"/>
          <w:b/>
          <w:bCs/>
          <w:rtl/>
        </w:rPr>
        <w:t xml:space="preserve">ניתן להוסיף שורות </w:t>
      </w:r>
      <w:r w:rsidR="007D715E" w:rsidRPr="006B2197">
        <w:rPr>
          <w:rFonts w:ascii="David" w:eastAsia="Times New Roman" w:hAnsi="David" w:cs="David"/>
          <w:b/>
          <w:bCs/>
          <w:rtl/>
        </w:rPr>
        <w:t>על פי הצורך.</w:t>
      </w:r>
    </w:p>
    <w:p w14:paraId="7EFBB4AB" w14:textId="77777777" w:rsidR="007D715E" w:rsidRDefault="007D715E" w:rsidP="006B2197">
      <w:pPr>
        <w:spacing w:before="240" w:line="276" w:lineRule="auto"/>
        <w:jc w:val="left"/>
        <w:rPr>
          <w:rFonts w:ascii="David" w:eastAsia="Times New Roman" w:hAnsi="David" w:cs="David"/>
          <w:rtl/>
        </w:rPr>
      </w:pPr>
    </w:p>
    <w:p w14:paraId="60D0F801" w14:textId="77777777" w:rsidR="00582F6D" w:rsidRDefault="00582F6D" w:rsidP="006B2197">
      <w:pPr>
        <w:spacing w:before="240" w:line="276" w:lineRule="auto"/>
        <w:jc w:val="left"/>
        <w:rPr>
          <w:rFonts w:ascii="David" w:eastAsia="Times New Roman" w:hAnsi="David" w:cs="David"/>
          <w:rtl/>
        </w:rPr>
      </w:pPr>
    </w:p>
    <w:tbl>
      <w:tblPr>
        <w:tblpPr w:leftFromText="180" w:rightFromText="180" w:vertAnchor="text" w:horzAnchor="margin" w:tblpY="15"/>
        <w:bidiVisual/>
        <w:tblW w:w="8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9"/>
        <w:gridCol w:w="7787"/>
      </w:tblGrid>
      <w:tr w:rsidR="00582F6D" w:rsidRPr="006B2197" w14:paraId="4E26A9B5" w14:textId="77777777" w:rsidTr="000161B1">
        <w:tc>
          <w:tcPr>
            <w:tcW w:w="8356" w:type="dxa"/>
            <w:gridSpan w:val="2"/>
            <w:shd w:val="clear" w:color="auto" w:fill="F2F2F2"/>
          </w:tcPr>
          <w:p w14:paraId="07A7DF1A" w14:textId="77777777" w:rsidR="00582F6D" w:rsidRPr="006B2197" w:rsidRDefault="00582F6D" w:rsidP="000161B1">
            <w:pPr>
              <w:spacing w:before="240" w:line="276" w:lineRule="auto"/>
              <w:rPr>
                <w:rFonts w:ascii="David" w:hAnsi="David" w:cs="David"/>
                <w:b/>
                <w:bCs/>
                <w:rtl/>
              </w:rPr>
            </w:pPr>
            <w:r w:rsidRPr="006B2197">
              <w:rPr>
                <w:rFonts w:ascii="David" w:hAnsi="David" w:cs="David"/>
                <w:b/>
                <w:bCs/>
                <w:rtl/>
              </w:rPr>
              <w:lastRenderedPageBreak/>
              <w:t>בחינת אמות המידה לאיכות</w:t>
            </w:r>
          </w:p>
        </w:tc>
      </w:tr>
      <w:tr w:rsidR="00582F6D" w:rsidRPr="006B2197" w14:paraId="34D0FE96" w14:textId="77777777" w:rsidTr="000161B1">
        <w:tc>
          <w:tcPr>
            <w:tcW w:w="569" w:type="dxa"/>
            <w:shd w:val="clear" w:color="auto" w:fill="F2F2F2"/>
          </w:tcPr>
          <w:p w14:paraId="3C49669C" w14:textId="4962A339" w:rsidR="00582F6D" w:rsidRPr="006B2197" w:rsidRDefault="00582F6D" w:rsidP="000161B1">
            <w:pPr>
              <w:spacing w:before="240" w:line="276" w:lineRule="auto"/>
              <w:rPr>
                <w:rFonts w:ascii="David" w:eastAsia="Times New Roman" w:hAnsi="David" w:cs="David"/>
                <w:b/>
                <w:bCs/>
                <w:sz w:val="22"/>
                <w:szCs w:val="22"/>
                <w:rtl/>
                <w:lang w:val="x-none" w:eastAsia="x-none"/>
              </w:rPr>
            </w:pPr>
            <w:r>
              <w:rPr>
                <w:rFonts w:ascii="David" w:eastAsia="Times New Roman" w:hAnsi="David" w:cs="David" w:hint="cs"/>
                <w:b/>
                <w:bCs/>
                <w:sz w:val="22"/>
                <w:szCs w:val="22"/>
                <w:rtl/>
                <w:lang w:val="x-none" w:eastAsia="x-none"/>
              </w:rPr>
              <w:t>2</w:t>
            </w:r>
          </w:p>
        </w:tc>
        <w:tc>
          <w:tcPr>
            <w:tcW w:w="7787" w:type="dxa"/>
            <w:shd w:val="clear" w:color="auto" w:fill="F2F2F2"/>
          </w:tcPr>
          <w:p w14:paraId="7949FC35" w14:textId="546F6BD4" w:rsidR="00582F6D" w:rsidRDefault="00582F6D" w:rsidP="00582F6D">
            <w:pPr>
              <w:spacing w:before="240" w:after="100" w:afterAutospacing="1" w:line="276" w:lineRule="auto"/>
              <w:jc w:val="left"/>
              <w:rPr>
                <w:rFonts w:ascii="David" w:hAnsi="David" w:cs="David"/>
                <w:rtl/>
              </w:rPr>
            </w:pPr>
            <w:r>
              <w:rPr>
                <w:rFonts w:ascii="David" w:hAnsi="David" w:cs="David" w:hint="cs"/>
                <w:b/>
                <w:bCs/>
                <w:rtl/>
              </w:rPr>
              <w:t>ניסיון בהשכרה של גנרטורים</w:t>
            </w:r>
            <w:r>
              <w:rPr>
                <w:rFonts w:ascii="David" w:eastAsia="Times New Roman" w:hAnsi="David" w:cs="David" w:hint="cs"/>
                <w:b/>
                <w:bCs/>
                <w:sz w:val="22"/>
                <w:szCs w:val="22"/>
                <w:rtl/>
                <w:lang w:val="x-none" w:eastAsia="x-none"/>
              </w:rPr>
              <w:t xml:space="preserve"> - </w:t>
            </w:r>
            <w:r>
              <w:rPr>
                <w:rFonts w:ascii="David" w:hAnsi="David" w:cs="David" w:hint="cs"/>
                <w:b/>
                <w:bCs/>
                <w:rtl/>
              </w:rPr>
              <w:t>מספר הגנרטורים אותן השכיר המציע</w:t>
            </w:r>
            <w:r w:rsidR="00EE35A5">
              <w:rPr>
                <w:rFonts w:ascii="David" w:hAnsi="David" w:cs="David" w:hint="cs"/>
                <w:b/>
                <w:bCs/>
                <w:rtl/>
              </w:rPr>
              <w:t xml:space="preserve"> </w:t>
            </w:r>
            <w:r w:rsidR="00EE35A5">
              <w:rPr>
                <w:rFonts w:ascii="David" w:hAnsi="David" w:cs="David" w:hint="cs"/>
                <w:rtl/>
              </w:rPr>
              <w:t xml:space="preserve"> בשנים 2022-2024</w:t>
            </w:r>
            <w:r>
              <w:rPr>
                <w:rFonts w:ascii="David" w:hAnsi="David" w:cs="David" w:hint="cs"/>
                <w:b/>
                <w:bCs/>
                <w:rtl/>
              </w:rPr>
              <w:t>.</w:t>
            </w:r>
            <w:r w:rsidRPr="006B2197">
              <w:rPr>
                <w:rFonts w:ascii="David" w:hAnsi="David" w:cs="David"/>
                <w:rtl/>
              </w:rPr>
              <w:t xml:space="preserve"> תנאי סף הינו </w:t>
            </w:r>
            <w:r>
              <w:rPr>
                <w:rFonts w:ascii="David" w:hAnsi="David" w:cs="David" w:hint="cs"/>
                <w:rtl/>
              </w:rPr>
              <w:t>10 גנרטורים</w:t>
            </w:r>
            <w:r w:rsidRPr="006B2197">
              <w:rPr>
                <w:rFonts w:ascii="David" w:hAnsi="David" w:cs="David"/>
                <w:rtl/>
              </w:rPr>
              <w:t>, ועל כן ניקוד יינתן</w:t>
            </w:r>
            <w:r>
              <w:rPr>
                <w:rFonts w:ascii="David" w:hAnsi="David" w:cs="David" w:hint="cs"/>
                <w:rtl/>
              </w:rPr>
              <w:t xml:space="preserve"> החל מהגנרטור ה </w:t>
            </w:r>
            <w:r>
              <w:rPr>
                <w:rFonts w:ascii="David" w:hAnsi="David" w:cs="David"/>
                <w:rtl/>
              </w:rPr>
              <w:t>–</w:t>
            </w:r>
            <w:r>
              <w:rPr>
                <w:rFonts w:ascii="David" w:hAnsi="David" w:cs="David" w:hint="cs"/>
                <w:rtl/>
              </w:rPr>
              <w:t xml:space="preserve"> 11 לפי הפירוט הבא:</w:t>
            </w:r>
          </w:p>
          <w:p w14:paraId="265D6A21" w14:textId="77777777" w:rsidR="00582F6D" w:rsidRDefault="00582F6D" w:rsidP="00582F6D">
            <w:pPr>
              <w:spacing w:before="240" w:after="100" w:afterAutospacing="1" w:line="276" w:lineRule="auto"/>
              <w:jc w:val="left"/>
              <w:rPr>
                <w:rFonts w:ascii="David" w:hAnsi="David" w:cs="David"/>
                <w:rtl/>
              </w:rPr>
            </w:pPr>
            <w:r>
              <w:rPr>
                <w:rFonts w:ascii="David" w:hAnsi="David" w:cs="David" w:hint="cs"/>
                <w:rtl/>
              </w:rPr>
              <w:t xml:space="preserve">11 עד 20 גנרטורים </w:t>
            </w:r>
            <w:r>
              <w:rPr>
                <w:rFonts w:ascii="David" w:hAnsi="David" w:cs="David"/>
                <w:rtl/>
              </w:rPr>
              <w:t>–</w:t>
            </w:r>
            <w:r>
              <w:rPr>
                <w:rFonts w:ascii="David" w:hAnsi="David" w:cs="David" w:hint="cs"/>
                <w:rtl/>
              </w:rPr>
              <w:t xml:space="preserve"> 3 נקודות.</w:t>
            </w:r>
          </w:p>
          <w:p w14:paraId="68BD3B8B" w14:textId="77777777" w:rsidR="00582F6D" w:rsidRDefault="00582F6D" w:rsidP="00582F6D">
            <w:pPr>
              <w:spacing w:before="240" w:after="100" w:afterAutospacing="1" w:line="276" w:lineRule="auto"/>
              <w:jc w:val="left"/>
              <w:rPr>
                <w:rFonts w:ascii="David" w:hAnsi="David" w:cs="David"/>
                <w:rtl/>
              </w:rPr>
            </w:pPr>
            <w:r>
              <w:rPr>
                <w:rFonts w:ascii="David" w:hAnsi="David" w:cs="David" w:hint="cs"/>
                <w:rtl/>
              </w:rPr>
              <w:t xml:space="preserve">21 עד 30 גנרטורים </w:t>
            </w:r>
            <w:r>
              <w:rPr>
                <w:rFonts w:ascii="David" w:hAnsi="David" w:cs="David"/>
                <w:rtl/>
              </w:rPr>
              <w:t>–</w:t>
            </w:r>
            <w:r>
              <w:rPr>
                <w:rFonts w:ascii="David" w:hAnsi="David" w:cs="David" w:hint="cs"/>
                <w:rtl/>
              </w:rPr>
              <w:t xml:space="preserve"> 7 נקודות.</w:t>
            </w:r>
          </w:p>
          <w:p w14:paraId="0183B55A" w14:textId="3EA22F3E" w:rsidR="00582F6D" w:rsidRPr="006B2197" w:rsidRDefault="00582F6D" w:rsidP="00582F6D">
            <w:pPr>
              <w:spacing w:before="240" w:line="276" w:lineRule="auto"/>
              <w:rPr>
                <w:rFonts w:ascii="David" w:eastAsia="Times New Roman" w:hAnsi="David" w:cs="David"/>
                <w:b/>
                <w:bCs/>
                <w:sz w:val="22"/>
                <w:szCs w:val="22"/>
                <w:rtl/>
                <w:lang w:val="x-none" w:eastAsia="x-none"/>
              </w:rPr>
            </w:pPr>
            <w:r>
              <w:rPr>
                <w:rFonts w:ascii="David" w:hAnsi="David" w:cs="David" w:hint="cs"/>
                <w:rtl/>
              </w:rPr>
              <w:t xml:space="preserve">30 גנרטורים ומעלה </w:t>
            </w:r>
            <w:r>
              <w:rPr>
                <w:rFonts w:ascii="David" w:hAnsi="David" w:cs="David"/>
                <w:rtl/>
              </w:rPr>
              <w:t>–</w:t>
            </w:r>
            <w:r>
              <w:rPr>
                <w:rFonts w:ascii="David" w:hAnsi="David" w:cs="David" w:hint="cs"/>
                <w:rtl/>
              </w:rPr>
              <w:t xml:space="preserve"> 10 נקודות</w:t>
            </w:r>
          </w:p>
        </w:tc>
      </w:tr>
    </w:tbl>
    <w:p w14:paraId="50C37F82" w14:textId="77777777" w:rsidR="00582F6D" w:rsidRPr="006B2197" w:rsidRDefault="00582F6D" w:rsidP="00582F6D">
      <w:pPr>
        <w:spacing w:before="240" w:line="276" w:lineRule="auto"/>
        <w:jc w:val="left"/>
        <w:rPr>
          <w:rFonts w:ascii="David" w:eastAsia="Times New Roman" w:hAnsi="David" w:cs="David"/>
          <w:rtl/>
        </w:rPr>
      </w:pPr>
    </w:p>
    <w:p w14:paraId="76FF7A59" w14:textId="77777777" w:rsidR="00582F6D" w:rsidRDefault="00582F6D" w:rsidP="00582F6D">
      <w:pPr>
        <w:spacing w:before="240" w:line="276" w:lineRule="auto"/>
        <w:ind w:left="720" w:hanging="280"/>
        <w:rPr>
          <w:rFonts w:ascii="David" w:hAnsi="David" w:cs="David"/>
          <w:b/>
          <w:bCs/>
          <w:u w:val="single"/>
          <w:rtl/>
        </w:rPr>
      </w:pPr>
      <w:r w:rsidRPr="006B2197">
        <w:rPr>
          <w:rFonts w:ascii="David" w:hAnsi="David" w:cs="David"/>
          <w:b/>
          <w:bCs/>
          <w:u w:val="single"/>
          <w:rtl/>
        </w:rPr>
        <w:t>פרטי הלקוחות:</w:t>
      </w:r>
    </w:p>
    <w:p w14:paraId="4205A1DE" w14:textId="77777777" w:rsidR="00582F6D" w:rsidRPr="006B2197" w:rsidRDefault="00582F6D" w:rsidP="00582F6D">
      <w:pPr>
        <w:spacing w:before="240" w:line="276" w:lineRule="auto"/>
        <w:ind w:left="720" w:hanging="280"/>
        <w:rPr>
          <w:rFonts w:ascii="David" w:hAnsi="David" w:cs="David"/>
          <w:b/>
          <w:bCs/>
          <w:u w:val="single"/>
          <w:rtl/>
        </w:rPr>
      </w:pPr>
    </w:p>
    <w:tbl>
      <w:tblPr>
        <w:bidiVisual/>
        <w:tblW w:w="8543" w:type="dxa"/>
        <w:tblInd w:w="2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4"/>
        <w:gridCol w:w="1206"/>
        <w:gridCol w:w="1827"/>
        <w:gridCol w:w="1399"/>
        <w:gridCol w:w="1838"/>
        <w:gridCol w:w="1699"/>
      </w:tblGrid>
      <w:tr w:rsidR="00582F6D" w:rsidRPr="006B2197" w14:paraId="272DA8BD" w14:textId="77777777" w:rsidTr="000161B1">
        <w:tc>
          <w:tcPr>
            <w:tcW w:w="574" w:type="dxa"/>
            <w:vMerge w:val="restart"/>
            <w:shd w:val="clear" w:color="auto" w:fill="F2F2F2"/>
          </w:tcPr>
          <w:p w14:paraId="6D1F8D19" w14:textId="77777777" w:rsidR="00582F6D" w:rsidRPr="006B2197" w:rsidRDefault="00582F6D" w:rsidP="000161B1">
            <w:pPr>
              <w:spacing w:before="240" w:line="276" w:lineRule="auto"/>
              <w:jc w:val="left"/>
              <w:rPr>
                <w:rFonts w:ascii="David" w:eastAsia="Times New Roman" w:hAnsi="David" w:cs="David"/>
                <w:b/>
                <w:bCs/>
                <w:sz w:val="22"/>
                <w:szCs w:val="22"/>
                <w:rtl/>
              </w:rPr>
            </w:pPr>
            <w:r w:rsidRPr="006B2197">
              <w:rPr>
                <w:rFonts w:ascii="David" w:eastAsia="Times New Roman" w:hAnsi="David" w:cs="David"/>
                <w:b/>
                <w:bCs/>
                <w:sz w:val="22"/>
                <w:szCs w:val="22"/>
                <w:rtl/>
              </w:rPr>
              <w:t>#</w:t>
            </w:r>
          </w:p>
        </w:tc>
        <w:tc>
          <w:tcPr>
            <w:tcW w:w="1206" w:type="dxa"/>
            <w:vMerge w:val="restart"/>
            <w:shd w:val="clear" w:color="auto" w:fill="F2F2F2"/>
          </w:tcPr>
          <w:p w14:paraId="6E74F4E9" w14:textId="77777777" w:rsidR="00582F6D" w:rsidRPr="006B2197" w:rsidRDefault="00582F6D" w:rsidP="000161B1">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שם הלקוח</w:t>
            </w:r>
          </w:p>
        </w:tc>
        <w:tc>
          <w:tcPr>
            <w:tcW w:w="1827" w:type="dxa"/>
            <w:vMerge w:val="restart"/>
            <w:shd w:val="clear" w:color="auto" w:fill="F2F2F2"/>
          </w:tcPr>
          <w:p w14:paraId="17E4802A" w14:textId="77777777" w:rsidR="00582F6D" w:rsidRPr="006B2197" w:rsidRDefault="00582F6D" w:rsidP="000161B1">
            <w:pPr>
              <w:spacing w:before="240" w:line="276" w:lineRule="auto"/>
              <w:jc w:val="left"/>
              <w:rPr>
                <w:rFonts w:ascii="David" w:eastAsia="Times New Roman" w:hAnsi="David" w:cs="David"/>
                <w:sz w:val="22"/>
                <w:szCs w:val="22"/>
                <w:rtl/>
              </w:rPr>
            </w:pPr>
            <w:r>
              <w:rPr>
                <w:rFonts w:ascii="David" w:eastAsia="Times New Roman" w:hAnsi="David" w:cs="David" w:hint="cs"/>
                <w:b/>
                <w:bCs/>
                <w:sz w:val="22"/>
                <w:szCs w:val="22"/>
                <w:rtl/>
              </w:rPr>
              <w:t>הספק הגנרטור</w:t>
            </w:r>
          </w:p>
          <w:p w14:paraId="341585ED" w14:textId="77777777" w:rsidR="00582F6D" w:rsidRPr="006B2197" w:rsidRDefault="00582F6D" w:rsidP="000161B1">
            <w:pPr>
              <w:spacing w:before="240" w:line="276" w:lineRule="auto"/>
              <w:jc w:val="left"/>
              <w:rPr>
                <w:rFonts w:ascii="David" w:eastAsia="Times New Roman" w:hAnsi="David" w:cs="David"/>
                <w:sz w:val="22"/>
                <w:szCs w:val="22"/>
                <w:rtl/>
              </w:rPr>
            </w:pPr>
          </w:p>
        </w:tc>
        <w:tc>
          <w:tcPr>
            <w:tcW w:w="1399" w:type="dxa"/>
            <w:vMerge w:val="restart"/>
            <w:shd w:val="clear" w:color="auto" w:fill="F2F2F2"/>
          </w:tcPr>
          <w:p w14:paraId="38BFB78E" w14:textId="77777777" w:rsidR="00582F6D" w:rsidRPr="006B2197" w:rsidRDefault="00582F6D" w:rsidP="000161B1">
            <w:pPr>
              <w:spacing w:before="240" w:line="276" w:lineRule="auto"/>
              <w:jc w:val="left"/>
              <w:rPr>
                <w:rFonts w:ascii="David" w:eastAsia="Times New Roman" w:hAnsi="David" w:cs="David"/>
                <w:b/>
                <w:bCs/>
                <w:sz w:val="22"/>
                <w:szCs w:val="22"/>
                <w:rtl/>
              </w:rPr>
            </w:pPr>
            <w:r w:rsidRPr="006B2197">
              <w:rPr>
                <w:rFonts w:ascii="David" w:eastAsia="Times New Roman" w:hAnsi="David" w:cs="David"/>
                <w:b/>
                <w:bCs/>
                <w:sz w:val="22"/>
                <w:szCs w:val="22"/>
                <w:rtl/>
              </w:rPr>
              <w:t>מועד מתן השירותים (חודש ושנה)</w:t>
            </w:r>
          </w:p>
        </w:tc>
        <w:tc>
          <w:tcPr>
            <w:tcW w:w="3537" w:type="dxa"/>
            <w:gridSpan w:val="2"/>
            <w:shd w:val="clear" w:color="auto" w:fill="F2F2F2"/>
          </w:tcPr>
          <w:p w14:paraId="2DF18FFD" w14:textId="77777777" w:rsidR="00582F6D" w:rsidRPr="006B2197" w:rsidRDefault="00582F6D" w:rsidP="000161B1">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פרטי איש הקשר אצל הלקוח</w:t>
            </w:r>
          </w:p>
        </w:tc>
      </w:tr>
      <w:tr w:rsidR="00582F6D" w:rsidRPr="006B2197" w14:paraId="77A21A88" w14:textId="77777777" w:rsidTr="000161B1">
        <w:tc>
          <w:tcPr>
            <w:tcW w:w="574" w:type="dxa"/>
            <w:vMerge/>
            <w:shd w:val="clear" w:color="auto" w:fill="F2F2F2"/>
          </w:tcPr>
          <w:p w14:paraId="1DAF2D9C" w14:textId="77777777" w:rsidR="00582F6D" w:rsidRPr="006B2197" w:rsidRDefault="00582F6D" w:rsidP="000161B1">
            <w:pPr>
              <w:spacing w:before="240" w:line="276" w:lineRule="auto"/>
              <w:rPr>
                <w:rFonts w:ascii="David" w:eastAsia="Times New Roman" w:hAnsi="David" w:cs="David"/>
                <w:b/>
                <w:bCs/>
                <w:sz w:val="22"/>
                <w:szCs w:val="22"/>
                <w:rtl/>
              </w:rPr>
            </w:pPr>
          </w:p>
        </w:tc>
        <w:tc>
          <w:tcPr>
            <w:tcW w:w="1206" w:type="dxa"/>
            <w:vMerge/>
            <w:shd w:val="clear" w:color="auto" w:fill="F2F2F2"/>
          </w:tcPr>
          <w:p w14:paraId="64757011" w14:textId="77777777" w:rsidR="00582F6D" w:rsidRPr="006B2197" w:rsidRDefault="00582F6D" w:rsidP="000161B1">
            <w:pPr>
              <w:spacing w:before="240" w:line="276" w:lineRule="auto"/>
              <w:rPr>
                <w:rFonts w:ascii="David" w:eastAsia="Times New Roman" w:hAnsi="David" w:cs="David"/>
                <w:b/>
                <w:bCs/>
                <w:sz w:val="22"/>
                <w:szCs w:val="22"/>
                <w:rtl/>
              </w:rPr>
            </w:pPr>
          </w:p>
        </w:tc>
        <w:tc>
          <w:tcPr>
            <w:tcW w:w="1827" w:type="dxa"/>
            <w:vMerge/>
            <w:shd w:val="clear" w:color="auto" w:fill="F2F2F2"/>
          </w:tcPr>
          <w:p w14:paraId="08593770" w14:textId="77777777" w:rsidR="00582F6D" w:rsidRPr="006B2197" w:rsidRDefault="00582F6D" w:rsidP="000161B1">
            <w:pPr>
              <w:spacing w:before="240" w:line="276" w:lineRule="auto"/>
              <w:rPr>
                <w:rFonts w:ascii="David" w:eastAsia="Times New Roman" w:hAnsi="David" w:cs="David"/>
                <w:b/>
                <w:bCs/>
                <w:sz w:val="22"/>
                <w:szCs w:val="22"/>
                <w:rtl/>
              </w:rPr>
            </w:pPr>
          </w:p>
        </w:tc>
        <w:tc>
          <w:tcPr>
            <w:tcW w:w="1399" w:type="dxa"/>
            <w:vMerge/>
            <w:shd w:val="clear" w:color="auto" w:fill="F2F2F2"/>
          </w:tcPr>
          <w:p w14:paraId="61B06F72" w14:textId="77777777" w:rsidR="00582F6D" w:rsidRPr="006B2197" w:rsidRDefault="00582F6D" w:rsidP="000161B1">
            <w:pPr>
              <w:spacing w:before="240" w:line="276" w:lineRule="auto"/>
              <w:rPr>
                <w:rFonts w:ascii="David" w:eastAsia="Times New Roman" w:hAnsi="David" w:cs="David"/>
                <w:b/>
                <w:bCs/>
                <w:sz w:val="22"/>
                <w:szCs w:val="22"/>
                <w:rtl/>
              </w:rPr>
            </w:pPr>
          </w:p>
        </w:tc>
        <w:tc>
          <w:tcPr>
            <w:tcW w:w="1838" w:type="dxa"/>
            <w:shd w:val="clear" w:color="auto" w:fill="F2F2F2"/>
          </w:tcPr>
          <w:p w14:paraId="48B04540" w14:textId="77777777" w:rsidR="00582F6D" w:rsidRPr="006B2197" w:rsidRDefault="00582F6D" w:rsidP="000161B1">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שם מלא</w:t>
            </w:r>
          </w:p>
        </w:tc>
        <w:tc>
          <w:tcPr>
            <w:tcW w:w="1699" w:type="dxa"/>
            <w:shd w:val="clear" w:color="auto" w:fill="F2F2F2"/>
          </w:tcPr>
          <w:p w14:paraId="2D5D841D" w14:textId="77777777" w:rsidR="00582F6D" w:rsidRPr="006B2197" w:rsidRDefault="00582F6D" w:rsidP="000161B1">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טל. נייד</w:t>
            </w:r>
          </w:p>
        </w:tc>
      </w:tr>
      <w:tr w:rsidR="00582F6D" w:rsidRPr="006B2197" w14:paraId="654A23AC" w14:textId="77777777" w:rsidTr="000161B1">
        <w:tc>
          <w:tcPr>
            <w:tcW w:w="574" w:type="dxa"/>
            <w:shd w:val="clear" w:color="auto" w:fill="auto"/>
          </w:tcPr>
          <w:p w14:paraId="20E0D6FC" w14:textId="77777777" w:rsidR="00582F6D" w:rsidRPr="006B2197" w:rsidRDefault="00582F6D" w:rsidP="000161B1">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1</w:t>
            </w:r>
          </w:p>
        </w:tc>
        <w:tc>
          <w:tcPr>
            <w:tcW w:w="1206" w:type="dxa"/>
            <w:shd w:val="clear" w:color="auto" w:fill="auto"/>
          </w:tcPr>
          <w:p w14:paraId="6CA43386" w14:textId="77777777" w:rsidR="00582F6D" w:rsidRPr="006B2197" w:rsidRDefault="00582F6D" w:rsidP="000161B1">
            <w:pPr>
              <w:spacing w:before="240" w:line="276" w:lineRule="auto"/>
              <w:rPr>
                <w:rFonts w:ascii="David" w:eastAsia="Times New Roman" w:hAnsi="David" w:cs="David"/>
                <w:sz w:val="22"/>
                <w:szCs w:val="22"/>
                <w:rtl/>
              </w:rPr>
            </w:pPr>
          </w:p>
        </w:tc>
        <w:tc>
          <w:tcPr>
            <w:tcW w:w="1827" w:type="dxa"/>
            <w:shd w:val="clear" w:color="auto" w:fill="auto"/>
          </w:tcPr>
          <w:p w14:paraId="72597B6F" w14:textId="77777777" w:rsidR="00582F6D" w:rsidRPr="006B2197" w:rsidRDefault="00582F6D" w:rsidP="000161B1">
            <w:pPr>
              <w:spacing w:before="240" w:line="276" w:lineRule="auto"/>
              <w:rPr>
                <w:rFonts w:ascii="David" w:eastAsia="Times New Roman" w:hAnsi="David" w:cs="David"/>
                <w:sz w:val="22"/>
                <w:szCs w:val="22"/>
                <w:rtl/>
              </w:rPr>
            </w:pPr>
          </w:p>
        </w:tc>
        <w:tc>
          <w:tcPr>
            <w:tcW w:w="1399" w:type="dxa"/>
            <w:shd w:val="clear" w:color="auto" w:fill="auto"/>
          </w:tcPr>
          <w:p w14:paraId="6DE156EB" w14:textId="77777777" w:rsidR="00582F6D" w:rsidRPr="006B2197" w:rsidRDefault="00582F6D" w:rsidP="000161B1">
            <w:pPr>
              <w:spacing w:before="240" w:line="276" w:lineRule="auto"/>
              <w:rPr>
                <w:rFonts w:ascii="David" w:eastAsia="Times New Roman" w:hAnsi="David" w:cs="David"/>
                <w:sz w:val="22"/>
                <w:szCs w:val="22"/>
                <w:rtl/>
              </w:rPr>
            </w:pPr>
          </w:p>
        </w:tc>
        <w:tc>
          <w:tcPr>
            <w:tcW w:w="1838" w:type="dxa"/>
            <w:shd w:val="clear" w:color="auto" w:fill="auto"/>
          </w:tcPr>
          <w:p w14:paraId="78D0707A" w14:textId="77777777" w:rsidR="00582F6D" w:rsidRPr="006B2197" w:rsidRDefault="00582F6D" w:rsidP="000161B1">
            <w:pPr>
              <w:spacing w:before="240" w:line="276" w:lineRule="auto"/>
              <w:rPr>
                <w:rFonts w:ascii="David" w:eastAsia="Times New Roman" w:hAnsi="David" w:cs="David"/>
                <w:sz w:val="22"/>
                <w:szCs w:val="22"/>
                <w:rtl/>
              </w:rPr>
            </w:pPr>
          </w:p>
        </w:tc>
        <w:tc>
          <w:tcPr>
            <w:tcW w:w="1699" w:type="dxa"/>
            <w:shd w:val="clear" w:color="auto" w:fill="auto"/>
          </w:tcPr>
          <w:p w14:paraId="6F77E2F1" w14:textId="77777777" w:rsidR="00582F6D" w:rsidRPr="006B2197" w:rsidRDefault="00582F6D" w:rsidP="000161B1">
            <w:pPr>
              <w:spacing w:before="240" w:line="276" w:lineRule="auto"/>
              <w:rPr>
                <w:rFonts w:ascii="David" w:eastAsia="Times New Roman" w:hAnsi="David" w:cs="David"/>
                <w:sz w:val="22"/>
                <w:szCs w:val="22"/>
                <w:rtl/>
              </w:rPr>
            </w:pPr>
          </w:p>
        </w:tc>
      </w:tr>
      <w:tr w:rsidR="00582F6D" w:rsidRPr="006B2197" w14:paraId="40670800" w14:textId="77777777" w:rsidTr="000161B1">
        <w:tc>
          <w:tcPr>
            <w:tcW w:w="574" w:type="dxa"/>
            <w:shd w:val="clear" w:color="auto" w:fill="auto"/>
          </w:tcPr>
          <w:p w14:paraId="68475B84" w14:textId="77777777" w:rsidR="00582F6D" w:rsidRPr="006B2197" w:rsidRDefault="00582F6D" w:rsidP="000161B1">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2</w:t>
            </w:r>
          </w:p>
        </w:tc>
        <w:tc>
          <w:tcPr>
            <w:tcW w:w="1206" w:type="dxa"/>
            <w:shd w:val="clear" w:color="auto" w:fill="auto"/>
          </w:tcPr>
          <w:p w14:paraId="148ED596" w14:textId="77777777" w:rsidR="00582F6D" w:rsidRPr="006B2197" w:rsidRDefault="00582F6D" w:rsidP="000161B1">
            <w:pPr>
              <w:spacing w:before="240" w:line="276" w:lineRule="auto"/>
              <w:rPr>
                <w:rFonts w:ascii="David" w:eastAsia="Times New Roman" w:hAnsi="David" w:cs="David"/>
                <w:sz w:val="22"/>
                <w:szCs w:val="22"/>
                <w:rtl/>
              </w:rPr>
            </w:pPr>
          </w:p>
        </w:tc>
        <w:tc>
          <w:tcPr>
            <w:tcW w:w="1827" w:type="dxa"/>
            <w:shd w:val="clear" w:color="auto" w:fill="auto"/>
          </w:tcPr>
          <w:p w14:paraId="46A48DEB" w14:textId="77777777" w:rsidR="00582F6D" w:rsidRPr="006B2197" w:rsidRDefault="00582F6D" w:rsidP="000161B1">
            <w:pPr>
              <w:spacing w:before="240" w:line="276" w:lineRule="auto"/>
              <w:rPr>
                <w:rFonts w:ascii="David" w:eastAsia="Times New Roman" w:hAnsi="David" w:cs="David"/>
                <w:sz w:val="22"/>
                <w:szCs w:val="22"/>
                <w:rtl/>
              </w:rPr>
            </w:pPr>
          </w:p>
        </w:tc>
        <w:tc>
          <w:tcPr>
            <w:tcW w:w="1399" w:type="dxa"/>
            <w:shd w:val="clear" w:color="auto" w:fill="auto"/>
          </w:tcPr>
          <w:p w14:paraId="31E55394" w14:textId="77777777" w:rsidR="00582F6D" w:rsidRPr="006B2197" w:rsidRDefault="00582F6D" w:rsidP="000161B1">
            <w:pPr>
              <w:spacing w:before="240" w:line="276" w:lineRule="auto"/>
              <w:rPr>
                <w:rFonts w:ascii="David" w:eastAsia="Times New Roman" w:hAnsi="David" w:cs="David"/>
                <w:sz w:val="22"/>
                <w:szCs w:val="22"/>
                <w:rtl/>
              </w:rPr>
            </w:pPr>
          </w:p>
        </w:tc>
        <w:tc>
          <w:tcPr>
            <w:tcW w:w="1838" w:type="dxa"/>
            <w:shd w:val="clear" w:color="auto" w:fill="auto"/>
          </w:tcPr>
          <w:p w14:paraId="45C41B20" w14:textId="77777777" w:rsidR="00582F6D" w:rsidRPr="006B2197" w:rsidRDefault="00582F6D" w:rsidP="000161B1">
            <w:pPr>
              <w:spacing w:before="240" w:line="276" w:lineRule="auto"/>
              <w:rPr>
                <w:rFonts w:ascii="David" w:eastAsia="Times New Roman" w:hAnsi="David" w:cs="David"/>
                <w:sz w:val="22"/>
                <w:szCs w:val="22"/>
                <w:rtl/>
              </w:rPr>
            </w:pPr>
          </w:p>
        </w:tc>
        <w:tc>
          <w:tcPr>
            <w:tcW w:w="1699" w:type="dxa"/>
            <w:shd w:val="clear" w:color="auto" w:fill="auto"/>
          </w:tcPr>
          <w:p w14:paraId="0F51639C" w14:textId="77777777" w:rsidR="00582F6D" w:rsidRPr="006B2197" w:rsidRDefault="00582F6D" w:rsidP="000161B1">
            <w:pPr>
              <w:spacing w:before="240" w:line="276" w:lineRule="auto"/>
              <w:rPr>
                <w:rFonts w:ascii="David" w:eastAsia="Times New Roman" w:hAnsi="David" w:cs="David"/>
                <w:sz w:val="22"/>
                <w:szCs w:val="22"/>
                <w:rtl/>
              </w:rPr>
            </w:pPr>
          </w:p>
        </w:tc>
      </w:tr>
      <w:tr w:rsidR="00582F6D" w:rsidRPr="006B2197" w14:paraId="4DDB1329" w14:textId="77777777" w:rsidTr="000161B1">
        <w:tc>
          <w:tcPr>
            <w:tcW w:w="574" w:type="dxa"/>
            <w:shd w:val="clear" w:color="auto" w:fill="auto"/>
          </w:tcPr>
          <w:p w14:paraId="4BAAC7E8" w14:textId="77777777" w:rsidR="00582F6D" w:rsidRPr="006B2197" w:rsidRDefault="00582F6D" w:rsidP="000161B1">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3</w:t>
            </w:r>
          </w:p>
        </w:tc>
        <w:tc>
          <w:tcPr>
            <w:tcW w:w="1206" w:type="dxa"/>
            <w:shd w:val="clear" w:color="auto" w:fill="auto"/>
          </w:tcPr>
          <w:p w14:paraId="71C3FC4D" w14:textId="77777777" w:rsidR="00582F6D" w:rsidRPr="006B2197" w:rsidRDefault="00582F6D" w:rsidP="000161B1">
            <w:pPr>
              <w:spacing w:before="240" w:line="276" w:lineRule="auto"/>
              <w:rPr>
                <w:rFonts w:ascii="David" w:eastAsia="Times New Roman" w:hAnsi="David" w:cs="David"/>
                <w:sz w:val="22"/>
                <w:szCs w:val="22"/>
                <w:rtl/>
              </w:rPr>
            </w:pPr>
          </w:p>
        </w:tc>
        <w:tc>
          <w:tcPr>
            <w:tcW w:w="1827" w:type="dxa"/>
            <w:shd w:val="clear" w:color="auto" w:fill="auto"/>
          </w:tcPr>
          <w:p w14:paraId="06B2FAD4" w14:textId="77777777" w:rsidR="00582F6D" w:rsidRPr="006B2197" w:rsidRDefault="00582F6D" w:rsidP="000161B1">
            <w:pPr>
              <w:spacing w:before="240" w:line="276" w:lineRule="auto"/>
              <w:rPr>
                <w:rFonts w:ascii="David" w:eastAsia="Times New Roman" w:hAnsi="David" w:cs="David"/>
                <w:sz w:val="22"/>
                <w:szCs w:val="22"/>
                <w:rtl/>
              </w:rPr>
            </w:pPr>
          </w:p>
        </w:tc>
        <w:tc>
          <w:tcPr>
            <w:tcW w:w="1399" w:type="dxa"/>
            <w:shd w:val="clear" w:color="auto" w:fill="auto"/>
          </w:tcPr>
          <w:p w14:paraId="1B4D5D60" w14:textId="77777777" w:rsidR="00582F6D" w:rsidRPr="006B2197" w:rsidRDefault="00582F6D" w:rsidP="000161B1">
            <w:pPr>
              <w:spacing w:before="240" w:line="276" w:lineRule="auto"/>
              <w:rPr>
                <w:rFonts w:ascii="David" w:eastAsia="Times New Roman" w:hAnsi="David" w:cs="David"/>
                <w:sz w:val="22"/>
                <w:szCs w:val="22"/>
                <w:rtl/>
              </w:rPr>
            </w:pPr>
          </w:p>
        </w:tc>
        <w:tc>
          <w:tcPr>
            <w:tcW w:w="1838" w:type="dxa"/>
            <w:shd w:val="clear" w:color="auto" w:fill="auto"/>
          </w:tcPr>
          <w:p w14:paraId="0203F4DC" w14:textId="77777777" w:rsidR="00582F6D" w:rsidRPr="006B2197" w:rsidRDefault="00582F6D" w:rsidP="000161B1">
            <w:pPr>
              <w:spacing w:before="240" w:line="276" w:lineRule="auto"/>
              <w:rPr>
                <w:rFonts w:ascii="David" w:eastAsia="Times New Roman" w:hAnsi="David" w:cs="David"/>
                <w:sz w:val="22"/>
                <w:szCs w:val="22"/>
                <w:rtl/>
              </w:rPr>
            </w:pPr>
          </w:p>
        </w:tc>
        <w:tc>
          <w:tcPr>
            <w:tcW w:w="1699" w:type="dxa"/>
            <w:shd w:val="clear" w:color="auto" w:fill="auto"/>
          </w:tcPr>
          <w:p w14:paraId="6CD54C40" w14:textId="77777777" w:rsidR="00582F6D" w:rsidRPr="006B2197" w:rsidRDefault="00582F6D" w:rsidP="000161B1">
            <w:pPr>
              <w:spacing w:before="240" w:line="276" w:lineRule="auto"/>
              <w:rPr>
                <w:rFonts w:ascii="David" w:eastAsia="Times New Roman" w:hAnsi="David" w:cs="David"/>
                <w:sz w:val="22"/>
                <w:szCs w:val="22"/>
                <w:rtl/>
              </w:rPr>
            </w:pPr>
          </w:p>
        </w:tc>
      </w:tr>
      <w:tr w:rsidR="00582F6D" w:rsidRPr="006B2197" w14:paraId="655F3FC9" w14:textId="77777777" w:rsidTr="000161B1">
        <w:tc>
          <w:tcPr>
            <w:tcW w:w="574" w:type="dxa"/>
            <w:shd w:val="clear" w:color="auto" w:fill="auto"/>
          </w:tcPr>
          <w:p w14:paraId="687AE9A1" w14:textId="77777777" w:rsidR="00582F6D" w:rsidRPr="006B2197" w:rsidRDefault="00582F6D" w:rsidP="000161B1">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4</w:t>
            </w:r>
          </w:p>
        </w:tc>
        <w:tc>
          <w:tcPr>
            <w:tcW w:w="1206" w:type="dxa"/>
            <w:shd w:val="clear" w:color="auto" w:fill="auto"/>
          </w:tcPr>
          <w:p w14:paraId="4E61A83E" w14:textId="77777777" w:rsidR="00582F6D" w:rsidRPr="006B2197" w:rsidRDefault="00582F6D" w:rsidP="000161B1">
            <w:pPr>
              <w:spacing w:before="240" w:line="276" w:lineRule="auto"/>
              <w:rPr>
                <w:rFonts w:ascii="David" w:eastAsia="Times New Roman" w:hAnsi="David" w:cs="David"/>
                <w:sz w:val="22"/>
                <w:szCs w:val="22"/>
                <w:rtl/>
              </w:rPr>
            </w:pPr>
          </w:p>
        </w:tc>
        <w:tc>
          <w:tcPr>
            <w:tcW w:w="1827" w:type="dxa"/>
            <w:shd w:val="clear" w:color="auto" w:fill="auto"/>
          </w:tcPr>
          <w:p w14:paraId="13803BCD" w14:textId="77777777" w:rsidR="00582F6D" w:rsidRPr="006B2197" w:rsidRDefault="00582F6D" w:rsidP="000161B1">
            <w:pPr>
              <w:spacing w:before="240" w:line="276" w:lineRule="auto"/>
              <w:rPr>
                <w:rFonts w:ascii="David" w:eastAsia="Times New Roman" w:hAnsi="David" w:cs="David"/>
                <w:sz w:val="22"/>
                <w:szCs w:val="22"/>
                <w:rtl/>
              </w:rPr>
            </w:pPr>
          </w:p>
        </w:tc>
        <w:tc>
          <w:tcPr>
            <w:tcW w:w="1399" w:type="dxa"/>
            <w:shd w:val="clear" w:color="auto" w:fill="auto"/>
          </w:tcPr>
          <w:p w14:paraId="3982E2D1" w14:textId="77777777" w:rsidR="00582F6D" w:rsidRPr="006B2197" w:rsidRDefault="00582F6D" w:rsidP="000161B1">
            <w:pPr>
              <w:spacing w:before="240" w:line="276" w:lineRule="auto"/>
              <w:rPr>
                <w:rFonts w:ascii="David" w:eastAsia="Times New Roman" w:hAnsi="David" w:cs="David"/>
                <w:sz w:val="22"/>
                <w:szCs w:val="22"/>
                <w:rtl/>
              </w:rPr>
            </w:pPr>
          </w:p>
        </w:tc>
        <w:tc>
          <w:tcPr>
            <w:tcW w:w="1838" w:type="dxa"/>
            <w:shd w:val="clear" w:color="auto" w:fill="auto"/>
          </w:tcPr>
          <w:p w14:paraId="6D44405E" w14:textId="77777777" w:rsidR="00582F6D" w:rsidRPr="006B2197" w:rsidRDefault="00582F6D" w:rsidP="000161B1">
            <w:pPr>
              <w:spacing w:before="240" w:line="276" w:lineRule="auto"/>
              <w:rPr>
                <w:rFonts w:ascii="David" w:eastAsia="Times New Roman" w:hAnsi="David" w:cs="David"/>
                <w:sz w:val="22"/>
                <w:szCs w:val="22"/>
                <w:rtl/>
              </w:rPr>
            </w:pPr>
          </w:p>
        </w:tc>
        <w:tc>
          <w:tcPr>
            <w:tcW w:w="1699" w:type="dxa"/>
            <w:shd w:val="clear" w:color="auto" w:fill="auto"/>
          </w:tcPr>
          <w:p w14:paraId="6E664B2F" w14:textId="77777777" w:rsidR="00582F6D" w:rsidRPr="006B2197" w:rsidRDefault="00582F6D" w:rsidP="000161B1">
            <w:pPr>
              <w:spacing w:before="240" w:line="276" w:lineRule="auto"/>
              <w:rPr>
                <w:rFonts w:ascii="David" w:eastAsia="Times New Roman" w:hAnsi="David" w:cs="David"/>
                <w:sz w:val="22"/>
                <w:szCs w:val="22"/>
                <w:rtl/>
              </w:rPr>
            </w:pPr>
          </w:p>
        </w:tc>
      </w:tr>
      <w:tr w:rsidR="00582F6D" w:rsidRPr="006B2197" w14:paraId="03AF5D27" w14:textId="77777777" w:rsidTr="000161B1">
        <w:tc>
          <w:tcPr>
            <w:tcW w:w="574" w:type="dxa"/>
            <w:shd w:val="clear" w:color="auto" w:fill="auto"/>
          </w:tcPr>
          <w:p w14:paraId="121EE9A6" w14:textId="77777777" w:rsidR="00582F6D" w:rsidRPr="006B2197" w:rsidRDefault="00582F6D" w:rsidP="000161B1">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5</w:t>
            </w:r>
          </w:p>
        </w:tc>
        <w:tc>
          <w:tcPr>
            <w:tcW w:w="1206" w:type="dxa"/>
            <w:shd w:val="clear" w:color="auto" w:fill="auto"/>
          </w:tcPr>
          <w:p w14:paraId="46F640CC" w14:textId="77777777" w:rsidR="00582F6D" w:rsidRPr="006B2197" w:rsidRDefault="00582F6D" w:rsidP="000161B1">
            <w:pPr>
              <w:spacing w:before="240" w:line="276" w:lineRule="auto"/>
              <w:rPr>
                <w:rFonts w:ascii="David" w:eastAsia="Times New Roman" w:hAnsi="David" w:cs="David"/>
                <w:sz w:val="22"/>
                <w:szCs w:val="22"/>
                <w:rtl/>
              </w:rPr>
            </w:pPr>
          </w:p>
        </w:tc>
        <w:tc>
          <w:tcPr>
            <w:tcW w:w="1827" w:type="dxa"/>
            <w:shd w:val="clear" w:color="auto" w:fill="auto"/>
          </w:tcPr>
          <w:p w14:paraId="7020B47D" w14:textId="77777777" w:rsidR="00582F6D" w:rsidRPr="006B2197" w:rsidRDefault="00582F6D" w:rsidP="000161B1">
            <w:pPr>
              <w:spacing w:before="240" w:line="276" w:lineRule="auto"/>
              <w:rPr>
                <w:rFonts w:ascii="David" w:eastAsia="Times New Roman" w:hAnsi="David" w:cs="David"/>
                <w:sz w:val="22"/>
                <w:szCs w:val="22"/>
                <w:rtl/>
              </w:rPr>
            </w:pPr>
          </w:p>
        </w:tc>
        <w:tc>
          <w:tcPr>
            <w:tcW w:w="1399" w:type="dxa"/>
            <w:shd w:val="clear" w:color="auto" w:fill="auto"/>
          </w:tcPr>
          <w:p w14:paraId="31B90C35" w14:textId="77777777" w:rsidR="00582F6D" w:rsidRPr="006B2197" w:rsidRDefault="00582F6D" w:rsidP="000161B1">
            <w:pPr>
              <w:spacing w:before="240" w:line="276" w:lineRule="auto"/>
              <w:rPr>
                <w:rFonts w:ascii="David" w:eastAsia="Times New Roman" w:hAnsi="David" w:cs="David"/>
                <w:sz w:val="22"/>
                <w:szCs w:val="22"/>
                <w:rtl/>
              </w:rPr>
            </w:pPr>
          </w:p>
        </w:tc>
        <w:tc>
          <w:tcPr>
            <w:tcW w:w="1838" w:type="dxa"/>
            <w:shd w:val="clear" w:color="auto" w:fill="auto"/>
          </w:tcPr>
          <w:p w14:paraId="23161D34" w14:textId="77777777" w:rsidR="00582F6D" w:rsidRPr="006B2197" w:rsidRDefault="00582F6D" w:rsidP="000161B1">
            <w:pPr>
              <w:spacing w:before="240" w:line="276" w:lineRule="auto"/>
              <w:rPr>
                <w:rFonts w:ascii="David" w:eastAsia="Times New Roman" w:hAnsi="David" w:cs="David"/>
                <w:sz w:val="22"/>
                <w:szCs w:val="22"/>
                <w:rtl/>
              </w:rPr>
            </w:pPr>
          </w:p>
        </w:tc>
        <w:tc>
          <w:tcPr>
            <w:tcW w:w="1699" w:type="dxa"/>
            <w:shd w:val="clear" w:color="auto" w:fill="auto"/>
          </w:tcPr>
          <w:p w14:paraId="226B2677" w14:textId="77777777" w:rsidR="00582F6D" w:rsidRPr="006B2197" w:rsidRDefault="00582F6D" w:rsidP="000161B1">
            <w:pPr>
              <w:spacing w:before="240" w:line="276" w:lineRule="auto"/>
              <w:rPr>
                <w:rFonts w:ascii="David" w:eastAsia="Times New Roman" w:hAnsi="David" w:cs="David"/>
                <w:sz w:val="22"/>
                <w:szCs w:val="22"/>
                <w:rtl/>
              </w:rPr>
            </w:pPr>
          </w:p>
        </w:tc>
      </w:tr>
      <w:tr w:rsidR="00582F6D" w:rsidRPr="006B2197" w14:paraId="4A0BCE1A" w14:textId="77777777" w:rsidTr="000161B1">
        <w:tc>
          <w:tcPr>
            <w:tcW w:w="574" w:type="dxa"/>
            <w:shd w:val="clear" w:color="auto" w:fill="auto"/>
          </w:tcPr>
          <w:p w14:paraId="7995644D" w14:textId="77777777" w:rsidR="00582F6D" w:rsidRPr="006B2197" w:rsidRDefault="00582F6D" w:rsidP="000161B1">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6</w:t>
            </w:r>
          </w:p>
        </w:tc>
        <w:tc>
          <w:tcPr>
            <w:tcW w:w="1206" w:type="dxa"/>
            <w:shd w:val="clear" w:color="auto" w:fill="auto"/>
          </w:tcPr>
          <w:p w14:paraId="7335D495" w14:textId="77777777" w:rsidR="00582F6D" w:rsidRPr="006B2197" w:rsidRDefault="00582F6D" w:rsidP="000161B1">
            <w:pPr>
              <w:spacing w:before="240" w:line="276" w:lineRule="auto"/>
              <w:rPr>
                <w:rFonts w:ascii="David" w:eastAsia="Times New Roman" w:hAnsi="David" w:cs="David"/>
                <w:sz w:val="22"/>
                <w:szCs w:val="22"/>
                <w:rtl/>
              </w:rPr>
            </w:pPr>
          </w:p>
        </w:tc>
        <w:tc>
          <w:tcPr>
            <w:tcW w:w="1827" w:type="dxa"/>
            <w:shd w:val="clear" w:color="auto" w:fill="auto"/>
          </w:tcPr>
          <w:p w14:paraId="732946A5" w14:textId="77777777" w:rsidR="00582F6D" w:rsidRPr="006B2197" w:rsidRDefault="00582F6D" w:rsidP="000161B1">
            <w:pPr>
              <w:spacing w:before="240" w:line="276" w:lineRule="auto"/>
              <w:rPr>
                <w:rFonts w:ascii="David" w:eastAsia="Times New Roman" w:hAnsi="David" w:cs="David"/>
                <w:sz w:val="22"/>
                <w:szCs w:val="22"/>
                <w:rtl/>
              </w:rPr>
            </w:pPr>
          </w:p>
        </w:tc>
        <w:tc>
          <w:tcPr>
            <w:tcW w:w="1399" w:type="dxa"/>
            <w:shd w:val="clear" w:color="auto" w:fill="auto"/>
          </w:tcPr>
          <w:p w14:paraId="11882526" w14:textId="77777777" w:rsidR="00582F6D" w:rsidRPr="006B2197" w:rsidRDefault="00582F6D" w:rsidP="000161B1">
            <w:pPr>
              <w:spacing w:before="240" w:line="276" w:lineRule="auto"/>
              <w:rPr>
                <w:rFonts w:ascii="David" w:eastAsia="Times New Roman" w:hAnsi="David" w:cs="David"/>
                <w:sz w:val="22"/>
                <w:szCs w:val="22"/>
                <w:rtl/>
              </w:rPr>
            </w:pPr>
          </w:p>
        </w:tc>
        <w:tc>
          <w:tcPr>
            <w:tcW w:w="1838" w:type="dxa"/>
            <w:shd w:val="clear" w:color="auto" w:fill="auto"/>
          </w:tcPr>
          <w:p w14:paraId="2F05EA5D" w14:textId="77777777" w:rsidR="00582F6D" w:rsidRPr="006B2197" w:rsidRDefault="00582F6D" w:rsidP="000161B1">
            <w:pPr>
              <w:spacing w:before="240" w:line="276" w:lineRule="auto"/>
              <w:rPr>
                <w:rFonts w:ascii="David" w:eastAsia="Times New Roman" w:hAnsi="David" w:cs="David"/>
                <w:sz w:val="22"/>
                <w:szCs w:val="22"/>
                <w:rtl/>
              </w:rPr>
            </w:pPr>
          </w:p>
        </w:tc>
        <w:tc>
          <w:tcPr>
            <w:tcW w:w="1699" w:type="dxa"/>
            <w:shd w:val="clear" w:color="auto" w:fill="auto"/>
          </w:tcPr>
          <w:p w14:paraId="10FCB72C" w14:textId="77777777" w:rsidR="00582F6D" w:rsidRPr="006B2197" w:rsidRDefault="00582F6D" w:rsidP="000161B1">
            <w:pPr>
              <w:spacing w:before="240" w:line="276" w:lineRule="auto"/>
              <w:rPr>
                <w:rFonts w:ascii="David" w:eastAsia="Times New Roman" w:hAnsi="David" w:cs="David"/>
                <w:sz w:val="22"/>
                <w:szCs w:val="22"/>
                <w:rtl/>
              </w:rPr>
            </w:pPr>
          </w:p>
        </w:tc>
      </w:tr>
    </w:tbl>
    <w:p w14:paraId="41EEA159" w14:textId="77777777" w:rsidR="00582F6D" w:rsidRPr="006B2197" w:rsidRDefault="00582F6D" w:rsidP="00582F6D">
      <w:pPr>
        <w:spacing w:before="240" w:line="276" w:lineRule="auto"/>
        <w:jc w:val="left"/>
        <w:rPr>
          <w:rFonts w:ascii="David" w:eastAsia="Times New Roman" w:hAnsi="David" w:cs="David"/>
          <w:rtl/>
        </w:rPr>
      </w:pPr>
    </w:p>
    <w:p w14:paraId="7AB0AE5E" w14:textId="77777777" w:rsidR="00582F6D" w:rsidRPr="006B2197" w:rsidRDefault="00582F6D" w:rsidP="00582F6D">
      <w:pPr>
        <w:spacing w:before="240" w:line="276" w:lineRule="auto"/>
        <w:jc w:val="left"/>
        <w:rPr>
          <w:rFonts w:ascii="David" w:eastAsia="Times New Roman" w:hAnsi="David" w:cs="David"/>
          <w:b/>
          <w:bCs/>
          <w:rtl/>
        </w:rPr>
      </w:pPr>
      <w:r w:rsidRPr="006B2197">
        <w:rPr>
          <w:rFonts w:ascii="David" w:eastAsia="Times New Roman" w:hAnsi="David" w:cs="David"/>
          <w:b/>
          <w:bCs/>
          <w:rtl/>
        </w:rPr>
        <w:t>ניתן להוסיף שורות על פי הצורך.</w:t>
      </w:r>
    </w:p>
    <w:p w14:paraId="3453A263" w14:textId="77777777" w:rsidR="00582F6D" w:rsidRDefault="00582F6D" w:rsidP="006B2197">
      <w:pPr>
        <w:spacing w:before="240" w:line="276" w:lineRule="auto"/>
        <w:jc w:val="left"/>
        <w:rPr>
          <w:rFonts w:ascii="David" w:eastAsia="Times New Roman" w:hAnsi="David" w:cs="David"/>
          <w:rtl/>
        </w:rPr>
      </w:pPr>
    </w:p>
    <w:p w14:paraId="0ED0561D" w14:textId="77777777" w:rsidR="002766B0" w:rsidRPr="006B2197" w:rsidRDefault="002766B0" w:rsidP="006B2197">
      <w:pPr>
        <w:spacing w:before="240" w:line="276" w:lineRule="auto"/>
        <w:jc w:val="left"/>
        <w:rPr>
          <w:rFonts w:ascii="David" w:eastAsia="Times New Roman" w:hAnsi="David" w:cs="David"/>
          <w:rtl/>
        </w:rPr>
      </w:pPr>
      <w:r w:rsidRPr="006B2197">
        <w:rPr>
          <w:rFonts w:ascii="David" w:eastAsia="Times New Roman" w:hAnsi="David" w:cs="David"/>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1"/>
        <w:gridCol w:w="2387"/>
        <w:gridCol w:w="2324"/>
        <w:gridCol w:w="2562"/>
      </w:tblGrid>
      <w:tr w:rsidR="002766B0" w:rsidRPr="006B2197" w14:paraId="4E82CB03" w14:textId="77777777" w:rsidTr="009B6106">
        <w:trPr>
          <w:trHeight w:val="70"/>
        </w:trPr>
        <w:tc>
          <w:tcPr>
            <w:tcW w:w="1614" w:type="dxa"/>
          </w:tcPr>
          <w:p w14:paraId="69843F38" w14:textId="77777777" w:rsidR="002766B0" w:rsidRPr="006B2197" w:rsidRDefault="002766B0" w:rsidP="006B2197">
            <w:pPr>
              <w:spacing w:before="240" w:line="276" w:lineRule="auto"/>
              <w:jc w:val="left"/>
              <w:rPr>
                <w:rFonts w:ascii="David" w:eastAsia="Times New Roman" w:hAnsi="David" w:cs="David"/>
              </w:rPr>
            </w:pPr>
          </w:p>
        </w:tc>
        <w:tc>
          <w:tcPr>
            <w:tcW w:w="2585" w:type="dxa"/>
          </w:tcPr>
          <w:p w14:paraId="117A3963" w14:textId="77777777" w:rsidR="002766B0" w:rsidRPr="006B2197" w:rsidRDefault="002766B0" w:rsidP="006B2197">
            <w:pPr>
              <w:spacing w:before="240" w:line="276" w:lineRule="auto"/>
              <w:jc w:val="left"/>
              <w:rPr>
                <w:rFonts w:ascii="David" w:eastAsia="Times New Roman" w:hAnsi="David" w:cs="David"/>
              </w:rPr>
            </w:pPr>
          </w:p>
        </w:tc>
        <w:tc>
          <w:tcPr>
            <w:tcW w:w="2551" w:type="dxa"/>
          </w:tcPr>
          <w:p w14:paraId="18F84FFA" w14:textId="77777777" w:rsidR="002766B0" w:rsidRPr="006B2197" w:rsidRDefault="002766B0" w:rsidP="006B2197">
            <w:pPr>
              <w:spacing w:before="240" w:line="276" w:lineRule="auto"/>
              <w:jc w:val="left"/>
              <w:rPr>
                <w:rFonts w:ascii="David" w:eastAsia="Times New Roman" w:hAnsi="David" w:cs="David"/>
              </w:rPr>
            </w:pPr>
          </w:p>
        </w:tc>
        <w:tc>
          <w:tcPr>
            <w:tcW w:w="2773" w:type="dxa"/>
          </w:tcPr>
          <w:p w14:paraId="0920E877" w14:textId="77777777" w:rsidR="002766B0" w:rsidRPr="006B2197" w:rsidRDefault="002766B0" w:rsidP="006B2197">
            <w:pPr>
              <w:spacing w:before="240" w:line="276" w:lineRule="auto"/>
              <w:jc w:val="left"/>
              <w:rPr>
                <w:rFonts w:ascii="David" w:eastAsia="Times New Roman" w:hAnsi="David" w:cs="David"/>
              </w:rPr>
            </w:pPr>
          </w:p>
        </w:tc>
      </w:tr>
      <w:tr w:rsidR="00F139CC" w:rsidRPr="006B2197" w14:paraId="6F663BAE" w14:textId="77777777" w:rsidTr="009B6106">
        <w:trPr>
          <w:trHeight w:val="70"/>
        </w:trPr>
        <w:tc>
          <w:tcPr>
            <w:tcW w:w="1614" w:type="dxa"/>
          </w:tcPr>
          <w:p w14:paraId="0AB30B42" w14:textId="77777777" w:rsidR="00F139CC" w:rsidRPr="006B2197" w:rsidRDefault="00F139CC" w:rsidP="006B2197">
            <w:pPr>
              <w:spacing w:before="240" w:line="276" w:lineRule="auto"/>
              <w:jc w:val="left"/>
              <w:rPr>
                <w:rFonts w:ascii="David" w:eastAsia="Times New Roman" w:hAnsi="David" w:cs="David"/>
              </w:rPr>
            </w:pPr>
          </w:p>
        </w:tc>
        <w:tc>
          <w:tcPr>
            <w:tcW w:w="2585" w:type="dxa"/>
          </w:tcPr>
          <w:p w14:paraId="11C39C4D" w14:textId="77777777" w:rsidR="00F139CC" w:rsidRPr="006B2197" w:rsidRDefault="00F139CC" w:rsidP="006B2197">
            <w:pPr>
              <w:spacing w:before="240" w:line="276" w:lineRule="auto"/>
              <w:jc w:val="left"/>
              <w:rPr>
                <w:rFonts w:ascii="David" w:eastAsia="Times New Roman" w:hAnsi="David" w:cs="David"/>
              </w:rPr>
            </w:pPr>
          </w:p>
        </w:tc>
        <w:tc>
          <w:tcPr>
            <w:tcW w:w="2551" w:type="dxa"/>
          </w:tcPr>
          <w:p w14:paraId="184FE7BA" w14:textId="77777777" w:rsidR="00F139CC" w:rsidRPr="006B2197" w:rsidRDefault="00F139CC" w:rsidP="006B2197">
            <w:pPr>
              <w:spacing w:before="240" w:line="276" w:lineRule="auto"/>
              <w:jc w:val="left"/>
              <w:rPr>
                <w:rFonts w:ascii="David" w:eastAsia="Times New Roman" w:hAnsi="David" w:cs="David"/>
              </w:rPr>
            </w:pPr>
          </w:p>
        </w:tc>
        <w:tc>
          <w:tcPr>
            <w:tcW w:w="2773" w:type="dxa"/>
          </w:tcPr>
          <w:p w14:paraId="4C79956C" w14:textId="77777777" w:rsidR="00F139CC" w:rsidRPr="006B2197" w:rsidRDefault="00F139CC" w:rsidP="006B2197">
            <w:pPr>
              <w:spacing w:before="240" w:line="276" w:lineRule="auto"/>
              <w:jc w:val="left"/>
              <w:rPr>
                <w:rFonts w:ascii="David" w:eastAsia="Times New Roman" w:hAnsi="David" w:cs="David"/>
              </w:rPr>
            </w:pPr>
          </w:p>
        </w:tc>
      </w:tr>
      <w:tr w:rsidR="002766B0" w:rsidRPr="006B2197" w14:paraId="6AEC97E2" w14:textId="77777777" w:rsidTr="009B6106">
        <w:trPr>
          <w:trHeight w:val="301"/>
        </w:trPr>
        <w:tc>
          <w:tcPr>
            <w:tcW w:w="1614" w:type="dxa"/>
            <w:shd w:val="pct5" w:color="auto" w:fill="auto"/>
          </w:tcPr>
          <w:p w14:paraId="400C6E2F"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תאריך</w:t>
            </w:r>
          </w:p>
        </w:tc>
        <w:tc>
          <w:tcPr>
            <w:tcW w:w="2585" w:type="dxa"/>
            <w:shd w:val="pct5" w:color="auto" w:fill="auto"/>
          </w:tcPr>
          <w:p w14:paraId="37EBD12C"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שם מלא של החותם בשם המציע</w:t>
            </w:r>
          </w:p>
        </w:tc>
        <w:tc>
          <w:tcPr>
            <w:tcW w:w="2551" w:type="dxa"/>
            <w:shd w:val="pct5" w:color="auto" w:fill="auto"/>
          </w:tcPr>
          <w:p w14:paraId="6CC4657D"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מס' ת.ז</w:t>
            </w:r>
          </w:p>
        </w:tc>
        <w:tc>
          <w:tcPr>
            <w:tcW w:w="2773" w:type="dxa"/>
            <w:shd w:val="pct5" w:color="auto" w:fill="auto"/>
          </w:tcPr>
          <w:p w14:paraId="45766AD0"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חתימה וחותמת המציע</w:t>
            </w:r>
          </w:p>
        </w:tc>
      </w:tr>
    </w:tbl>
    <w:p w14:paraId="118BAFA4" w14:textId="77777777" w:rsidR="002766B0" w:rsidRPr="006B2197" w:rsidRDefault="002766B0" w:rsidP="006B2197">
      <w:pPr>
        <w:spacing w:before="240" w:line="276" w:lineRule="auto"/>
        <w:jc w:val="center"/>
        <w:rPr>
          <w:rFonts w:ascii="David" w:eastAsia="Times New Roman" w:hAnsi="David" w:cs="David"/>
          <w:b/>
          <w:bCs/>
          <w:u w:val="single"/>
          <w:rtl/>
        </w:rPr>
      </w:pPr>
    </w:p>
    <w:p w14:paraId="7A1404F5" w14:textId="77777777" w:rsidR="00894AB4" w:rsidRDefault="00894AB4" w:rsidP="006B2197">
      <w:pPr>
        <w:spacing w:before="240" w:line="276" w:lineRule="auto"/>
        <w:jc w:val="center"/>
        <w:rPr>
          <w:rFonts w:ascii="David" w:eastAsia="Times New Roman" w:hAnsi="David" w:cs="David"/>
          <w:b/>
          <w:bCs/>
          <w:u w:val="single"/>
          <w:rtl/>
        </w:rPr>
      </w:pPr>
    </w:p>
    <w:p w14:paraId="6D0F33BF" w14:textId="77777777" w:rsidR="002766B0" w:rsidRPr="006B2197" w:rsidRDefault="002766B0" w:rsidP="006B2197">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t>אישור</w:t>
      </w:r>
    </w:p>
    <w:p w14:paraId="7B411341" w14:textId="77777777" w:rsidR="002766B0" w:rsidRPr="006B2197" w:rsidRDefault="002766B0" w:rsidP="006B2197">
      <w:pPr>
        <w:spacing w:before="240" w:line="276" w:lineRule="auto"/>
        <w:rPr>
          <w:rFonts w:ascii="David" w:eastAsia="Times New Roman" w:hAnsi="David" w:cs="David"/>
          <w:rtl/>
        </w:rPr>
      </w:pPr>
      <w:r w:rsidRPr="006B2197">
        <w:rPr>
          <w:rFonts w:ascii="David" w:eastAsia="Times New Roman" w:hAnsi="David" w:cs="David"/>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A8CA1F9"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______________</w:t>
      </w:r>
    </w:p>
    <w:p w14:paraId="502E7C96" w14:textId="77777777" w:rsidR="0018778A" w:rsidRPr="006B2197" w:rsidRDefault="002766B0" w:rsidP="006B2197">
      <w:pPr>
        <w:spacing w:before="240" w:line="276" w:lineRule="auto"/>
        <w:jc w:val="center"/>
        <w:rPr>
          <w:rFonts w:ascii="David" w:hAnsi="David" w:cs="David"/>
          <w:b/>
          <w:bCs/>
          <w:u w:val="single"/>
          <w:rtl/>
        </w:rPr>
      </w:pPr>
      <w:r w:rsidRPr="006B2197">
        <w:rPr>
          <w:rFonts w:ascii="David" w:eastAsia="Times New Roman" w:hAnsi="David" w:cs="David"/>
          <w:rtl/>
        </w:rPr>
        <w:t>חתימה + חותמת</w:t>
      </w:r>
    </w:p>
    <w:p w14:paraId="226E6A00" w14:textId="1FA2BEB9" w:rsidR="002766B0" w:rsidRPr="006B2197" w:rsidRDefault="0018778A" w:rsidP="006B2197">
      <w:pPr>
        <w:pStyle w:val="20"/>
        <w:numPr>
          <w:ilvl w:val="0"/>
          <w:numId w:val="0"/>
        </w:numPr>
        <w:spacing w:before="240"/>
        <w:ind w:left="576" w:hanging="576"/>
        <w:jc w:val="center"/>
        <w:rPr>
          <w:rFonts w:ascii="David" w:hAnsi="David" w:cs="David"/>
          <w:rtl/>
        </w:rPr>
      </w:pPr>
      <w:r w:rsidRPr="006B2197">
        <w:rPr>
          <w:rFonts w:ascii="David" w:hAnsi="David" w:cs="David"/>
          <w:rtl/>
        </w:rPr>
        <w:br w:type="page"/>
      </w:r>
      <w:bookmarkStart w:id="61" w:name="_Hlk132728951"/>
      <w:r w:rsidR="002766B0" w:rsidRPr="006B2197">
        <w:rPr>
          <w:rFonts w:ascii="David" w:hAnsi="David" w:cs="David"/>
          <w:rtl/>
        </w:rPr>
        <w:lastRenderedPageBreak/>
        <w:t>נספח ז' - בקשה למניעת חשיפה חלקים חסויים</w:t>
      </w:r>
      <w:bookmarkEnd w:id="61"/>
    </w:p>
    <w:p w14:paraId="00E53DDF" w14:textId="77777777" w:rsidR="002766B0" w:rsidRPr="006B2197" w:rsidRDefault="002766B0" w:rsidP="006B2197">
      <w:pPr>
        <w:tabs>
          <w:tab w:val="left" w:pos="8351"/>
          <w:tab w:val="left" w:pos="8531"/>
          <w:tab w:val="left" w:pos="8711"/>
        </w:tabs>
        <w:overflowPunct w:val="0"/>
        <w:autoSpaceDE w:val="0"/>
        <w:autoSpaceDN w:val="0"/>
        <w:adjustRightInd w:val="0"/>
        <w:spacing w:before="240" w:after="120" w:line="276" w:lineRule="auto"/>
        <w:textAlignment w:val="baseline"/>
        <w:rPr>
          <w:rFonts w:ascii="David" w:eastAsia="Times New Roman" w:hAnsi="David" w:cs="David"/>
          <w:rtl/>
          <w:lang w:eastAsia="he-IL"/>
        </w:rPr>
      </w:pPr>
      <w:r w:rsidRPr="006B2197">
        <w:rPr>
          <w:rFonts w:ascii="David" w:eastAsia="Times New Roman" w:hAnsi="David" w:cs="David"/>
          <w:rtl/>
          <w:lang w:eastAsia="he-IL"/>
        </w:rPr>
        <w:t>אני מצהיר כי אין בהצעתי כל מסמך חסוי וכי אם הצעתי תיבחר כהצעה הזוכה בהליך זה, הצעתי במלואה תהיה חשופה לעיון של יתר המציעים, זאת למעט המופיע בטבלה המצורפת להלן, שהאמור בה מהווה סוד מסחרי 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 אף אם המציעים האחרים לא סימנו פריט זה כעולה כדי סוד מסחרי.</w:t>
      </w:r>
    </w:p>
    <w:p w14:paraId="75834C81" w14:textId="77777777" w:rsidR="002766B0" w:rsidRPr="006B2197" w:rsidRDefault="002766B0" w:rsidP="006B2197">
      <w:pPr>
        <w:tabs>
          <w:tab w:val="left" w:pos="8351"/>
          <w:tab w:val="left" w:pos="8531"/>
          <w:tab w:val="left" w:pos="8711"/>
        </w:tabs>
        <w:overflowPunct w:val="0"/>
        <w:autoSpaceDE w:val="0"/>
        <w:autoSpaceDN w:val="0"/>
        <w:adjustRightInd w:val="0"/>
        <w:spacing w:before="240" w:after="120" w:line="276" w:lineRule="auto"/>
        <w:textAlignment w:val="baseline"/>
        <w:rPr>
          <w:rFonts w:ascii="David" w:eastAsia="Times New Roman" w:hAnsi="David" w:cs="David"/>
          <w:rtl/>
          <w:lang w:eastAsia="he-IL"/>
        </w:rPr>
      </w:pPr>
      <w:r w:rsidRPr="006B2197">
        <w:rPr>
          <w:rFonts w:ascii="David" w:eastAsia="Times New Roman" w:hAnsi="David" w:cs="David"/>
          <w:rtl/>
          <w:lang w:eastAsia="he-IL"/>
        </w:rPr>
        <w:t xml:space="preserve">אני מצהיר כי על אף האמור בתצהירי זה או בכל מקום אחר, ידוע לי כי השיקול האם מידע </w:t>
      </w:r>
      <w:r w:rsidR="00692B98" w:rsidRPr="006B2197">
        <w:rPr>
          <w:rFonts w:ascii="David" w:eastAsia="Times New Roman" w:hAnsi="David" w:cs="David"/>
          <w:rtl/>
          <w:lang w:eastAsia="he-IL"/>
        </w:rPr>
        <w:t>מסוים</w:t>
      </w:r>
      <w:r w:rsidRPr="006B2197">
        <w:rPr>
          <w:rFonts w:ascii="David" w:eastAsia="Times New Roman" w:hAnsi="David" w:cs="David"/>
          <w:rtl/>
          <w:lang w:eastAsia="he-IL"/>
        </w:rPr>
        <w:t xml:space="preserve"> יוצג או לא כלפי כל מציע אחר נתון לוועדת המכרזים של המינהל ולה בלבד, ואין ולא תהא לי כל טענה, תביעה או דרישה בעניין זה.</w:t>
      </w:r>
    </w:p>
    <w:p w14:paraId="491AEF6B" w14:textId="77777777" w:rsidR="002766B0" w:rsidRPr="006B2197" w:rsidRDefault="002766B0" w:rsidP="006B2197">
      <w:pPr>
        <w:tabs>
          <w:tab w:val="left" w:pos="8351"/>
          <w:tab w:val="left" w:pos="8531"/>
          <w:tab w:val="left" w:pos="8711"/>
        </w:tabs>
        <w:overflowPunct w:val="0"/>
        <w:autoSpaceDE w:val="0"/>
        <w:autoSpaceDN w:val="0"/>
        <w:adjustRightInd w:val="0"/>
        <w:spacing w:before="240" w:after="120" w:line="276" w:lineRule="auto"/>
        <w:textAlignment w:val="baseline"/>
        <w:rPr>
          <w:rFonts w:ascii="David" w:eastAsia="Times New Roman" w:hAnsi="David" w:cs="David"/>
          <w:rtl/>
          <w:lang w:eastAsia="he-IL"/>
        </w:rPr>
      </w:pPr>
      <w:r w:rsidRPr="006B2197">
        <w:rPr>
          <w:rFonts w:ascii="David" w:eastAsia="Times New Roman" w:hAnsi="David" w:cs="David"/>
          <w:rtl/>
          <w:lang w:eastAsia="he-IL"/>
        </w:rPr>
        <w:t xml:space="preserve">(יש לחתום על טופס זה ולצרפו </w:t>
      </w:r>
      <w:r w:rsidRPr="006B2197">
        <w:rPr>
          <w:rFonts w:ascii="David" w:eastAsia="Times New Roman" w:hAnsi="David" w:cs="David"/>
          <w:b/>
          <w:bCs/>
          <w:rtl/>
          <w:lang w:eastAsia="he-IL"/>
        </w:rPr>
        <w:t>גם אם אין</w:t>
      </w:r>
      <w:r w:rsidRPr="006B2197">
        <w:rPr>
          <w:rFonts w:ascii="David" w:eastAsia="Times New Roman" w:hAnsi="David" w:cs="David"/>
          <w:rtl/>
          <w:lang w:eastAsia="he-IL"/>
        </w:rPr>
        <w:t xml:space="preserve"> חלקים חסויים בהצעתכם)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3"/>
        <w:gridCol w:w="7261"/>
      </w:tblGrid>
      <w:tr w:rsidR="002766B0" w:rsidRPr="006B2197" w14:paraId="491F7186" w14:textId="77777777" w:rsidTr="009B6106">
        <w:tc>
          <w:tcPr>
            <w:tcW w:w="1558" w:type="dxa"/>
            <w:shd w:val="clear" w:color="auto" w:fill="auto"/>
          </w:tcPr>
          <w:p w14:paraId="295FB94F"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ind w:hanging="459"/>
              <w:jc w:val="left"/>
              <w:rPr>
                <w:rFonts w:ascii="David" w:hAnsi="David" w:cs="David"/>
                <w:b/>
                <w:bCs/>
                <w:rtl/>
                <w:lang w:eastAsia="he-IL"/>
              </w:rPr>
            </w:pPr>
            <w:r w:rsidRPr="006B2197">
              <w:rPr>
                <w:rFonts w:ascii="David" w:hAnsi="David" w:cs="David"/>
                <w:b/>
                <w:bCs/>
                <w:rtl/>
                <w:lang w:eastAsia="he-IL"/>
              </w:rPr>
              <w:t>שם המסמך</w:t>
            </w:r>
          </w:p>
        </w:tc>
        <w:tc>
          <w:tcPr>
            <w:tcW w:w="7502" w:type="dxa"/>
            <w:shd w:val="clear" w:color="auto" w:fill="auto"/>
          </w:tcPr>
          <w:p w14:paraId="5854D295"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ind w:hanging="567"/>
              <w:jc w:val="left"/>
              <w:rPr>
                <w:rFonts w:ascii="David" w:hAnsi="David" w:cs="David"/>
                <w:b/>
                <w:bCs/>
                <w:rtl/>
                <w:lang w:eastAsia="he-IL"/>
              </w:rPr>
            </w:pPr>
            <w:r w:rsidRPr="006B2197">
              <w:rPr>
                <w:rFonts w:ascii="David" w:hAnsi="David" w:cs="David"/>
                <w:b/>
                <w:bCs/>
                <w:rtl/>
                <w:lang w:eastAsia="he-IL"/>
              </w:rPr>
              <w:t>הנימ נימוק לחיסיון המבוקש בהצעתנו</w:t>
            </w:r>
          </w:p>
        </w:tc>
      </w:tr>
      <w:tr w:rsidR="002766B0" w:rsidRPr="006B2197" w14:paraId="3F496202" w14:textId="77777777" w:rsidTr="009B6106">
        <w:trPr>
          <w:trHeight w:val="726"/>
        </w:trPr>
        <w:tc>
          <w:tcPr>
            <w:tcW w:w="1558" w:type="dxa"/>
            <w:shd w:val="clear" w:color="auto" w:fill="auto"/>
          </w:tcPr>
          <w:p w14:paraId="565301E3"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c>
          <w:tcPr>
            <w:tcW w:w="7502" w:type="dxa"/>
            <w:shd w:val="clear" w:color="auto" w:fill="auto"/>
          </w:tcPr>
          <w:p w14:paraId="497C43FF"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r>
      <w:tr w:rsidR="002766B0" w:rsidRPr="006B2197" w14:paraId="7C3EB22D" w14:textId="77777777" w:rsidTr="009B6106">
        <w:trPr>
          <w:trHeight w:val="694"/>
        </w:trPr>
        <w:tc>
          <w:tcPr>
            <w:tcW w:w="1558" w:type="dxa"/>
            <w:shd w:val="clear" w:color="auto" w:fill="auto"/>
          </w:tcPr>
          <w:p w14:paraId="7D41AE6E"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c>
          <w:tcPr>
            <w:tcW w:w="7502" w:type="dxa"/>
            <w:shd w:val="clear" w:color="auto" w:fill="auto"/>
          </w:tcPr>
          <w:p w14:paraId="5BCDABA5"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r>
      <w:tr w:rsidR="002766B0" w:rsidRPr="006B2197" w14:paraId="5F8E37A0" w14:textId="77777777" w:rsidTr="009B6106">
        <w:trPr>
          <w:trHeight w:val="704"/>
        </w:trPr>
        <w:tc>
          <w:tcPr>
            <w:tcW w:w="1558" w:type="dxa"/>
            <w:shd w:val="clear" w:color="auto" w:fill="auto"/>
          </w:tcPr>
          <w:p w14:paraId="0C46755E"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c>
          <w:tcPr>
            <w:tcW w:w="7502" w:type="dxa"/>
            <w:shd w:val="clear" w:color="auto" w:fill="auto"/>
          </w:tcPr>
          <w:p w14:paraId="061144EF"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r>
      <w:tr w:rsidR="002766B0" w:rsidRPr="006B2197" w14:paraId="35B8AB48" w14:textId="77777777" w:rsidTr="009B6106">
        <w:trPr>
          <w:trHeight w:val="701"/>
        </w:trPr>
        <w:tc>
          <w:tcPr>
            <w:tcW w:w="1558" w:type="dxa"/>
            <w:shd w:val="clear" w:color="auto" w:fill="auto"/>
          </w:tcPr>
          <w:p w14:paraId="6DF8D4CE"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c>
          <w:tcPr>
            <w:tcW w:w="7502" w:type="dxa"/>
            <w:shd w:val="clear" w:color="auto" w:fill="auto"/>
          </w:tcPr>
          <w:p w14:paraId="7E08E150"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r>
      <w:tr w:rsidR="002766B0" w:rsidRPr="006B2197" w14:paraId="4501C044" w14:textId="77777777" w:rsidTr="009B6106">
        <w:trPr>
          <w:trHeight w:val="696"/>
        </w:trPr>
        <w:tc>
          <w:tcPr>
            <w:tcW w:w="1558" w:type="dxa"/>
            <w:shd w:val="clear" w:color="auto" w:fill="auto"/>
          </w:tcPr>
          <w:p w14:paraId="088FAE52"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c>
          <w:tcPr>
            <w:tcW w:w="7502" w:type="dxa"/>
            <w:shd w:val="clear" w:color="auto" w:fill="auto"/>
          </w:tcPr>
          <w:p w14:paraId="0B1F2602"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r>
    </w:tbl>
    <w:p w14:paraId="6F39CA9D" w14:textId="77777777" w:rsidR="002766B0" w:rsidRPr="006B2197" w:rsidRDefault="002766B0" w:rsidP="006B2197">
      <w:pPr>
        <w:spacing w:before="240" w:line="276" w:lineRule="auto"/>
        <w:jc w:val="left"/>
        <w:rPr>
          <w:rFonts w:ascii="David" w:eastAsia="Times New Roman" w:hAnsi="David" w:cs="David"/>
          <w:rtl/>
        </w:rPr>
      </w:pPr>
    </w:p>
    <w:p w14:paraId="171EE80B" w14:textId="77777777" w:rsidR="002766B0" w:rsidRPr="006B2197" w:rsidRDefault="002766B0" w:rsidP="006B2197">
      <w:pPr>
        <w:spacing w:before="240" w:line="276" w:lineRule="auto"/>
        <w:jc w:val="left"/>
        <w:rPr>
          <w:rFonts w:ascii="David" w:eastAsia="Times New Roman" w:hAnsi="David" w:cs="David"/>
          <w:rtl/>
        </w:rPr>
      </w:pPr>
      <w:r w:rsidRPr="006B2197">
        <w:rPr>
          <w:rFonts w:ascii="David" w:eastAsia="Times New Roman" w:hAnsi="David" w:cs="David"/>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2766B0" w:rsidRPr="006B2197" w14:paraId="7CF55757" w14:textId="77777777" w:rsidTr="009B6106">
        <w:trPr>
          <w:trHeight w:val="718"/>
        </w:trPr>
        <w:tc>
          <w:tcPr>
            <w:tcW w:w="1650" w:type="dxa"/>
          </w:tcPr>
          <w:p w14:paraId="17B89CFB" w14:textId="77777777" w:rsidR="002766B0" w:rsidRPr="006B2197" w:rsidRDefault="002766B0" w:rsidP="006B2197">
            <w:pPr>
              <w:spacing w:before="240" w:line="276" w:lineRule="auto"/>
              <w:jc w:val="left"/>
              <w:rPr>
                <w:rFonts w:ascii="David" w:eastAsia="Times New Roman" w:hAnsi="David" w:cs="David"/>
              </w:rPr>
            </w:pPr>
          </w:p>
        </w:tc>
        <w:tc>
          <w:tcPr>
            <w:tcW w:w="2643" w:type="dxa"/>
          </w:tcPr>
          <w:p w14:paraId="206AF864" w14:textId="77777777" w:rsidR="002766B0" w:rsidRPr="006B2197" w:rsidRDefault="002766B0" w:rsidP="006B2197">
            <w:pPr>
              <w:spacing w:before="240" w:line="276" w:lineRule="auto"/>
              <w:jc w:val="left"/>
              <w:rPr>
                <w:rFonts w:ascii="David" w:eastAsia="Times New Roman" w:hAnsi="David" w:cs="David"/>
              </w:rPr>
            </w:pPr>
          </w:p>
        </w:tc>
        <w:tc>
          <w:tcPr>
            <w:tcW w:w="2608" w:type="dxa"/>
          </w:tcPr>
          <w:p w14:paraId="42C7D870" w14:textId="77777777" w:rsidR="002766B0" w:rsidRPr="006B2197" w:rsidRDefault="002766B0" w:rsidP="006B2197">
            <w:pPr>
              <w:spacing w:before="240" w:line="276" w:lineRule="auto"/>
              <w:jc w:val="left"/>
              <w:rPr>
                <w:rFonts w:ascii="David" w:eastAsia="Times New Roman" w:hAnsi="David" w:cs="David"/>
              </w:rPr>
            </w:pPr>
          </w:p>
        </w:tc>
        <w:tc>
          <w:tcPr>
            <w:tcW w:w="2835" w:type="dxa"/>
          </w:tcPr>
          <w:p w14:paraId="07C71ECD" w14:textId="77777777" w:rsidR="002766B0" w:rsidRPr="006B2197" w:rsidRDefault="002766B0" w:rsidP="006B2197">
            <w:pPr>
              <w:spacing w:before="240" w:line="276" w:lineRule="auto"/>
              <w:jc w:val="left"/>
              <w:rPr>
                <w:rFonts w:ascii="David" w:eastAsia="Times New Roman" w:hAnsi="David" w:cs="David"/>
              </w:rPr>
            </w:pPr>
          </w:p>
        </w:tc>
      </w:tr>
      <w:tr w:rsidR="002766B0" w:rsidRPr="006B2197" w14:paraId="6C760266" w14:textId="77777777" w:rsidTr="009B6106">
        <w:tc>
          <w:tcPr>
            <w:tcW w:w="1650" w:type="dxa"/>
            <w:shd w:val="pct5" w:color="auto" w:fill="auto"/>
          </w:tcPr>
          <w:p w14:paraId="6B249FA3"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תאריך</w:t>
            </w:r>
          </w:p>
        </w:tc>
        <w:tc>
          <w:tcPr>
            <w:tcW w:w="2643" w:type="dxa"/>
            <w:shd w:val="pct5" w:color="auto" w:fill="auto"/>
          </w:tcPr>
          <w:p w14:paraId="770D13F1"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שם מלא של החותם בשם המציע</w:t>
            </w:r>
          </w:p>
        </w:tc>
        <w:tc>
          <w:tcPr>
            <w:tcW w:w="2608" w:type="dxa"/>
            <w:shd w:val="pct5" w:color="auto" w:fill="auto"/>
          </w:tcPr>
          <w:p w14:paraId="4BC2FBC3"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מס' ת.ז</w:t>
            </w:r>
          </w:p>
        </w:tc>
        <w:tc>
          <w:tcPr>
            <w:tcW w:w="2835" w:type="dxa"/>
            <w:shd w:val="pct5" w:color="auto" w:fill="auto"/>
          </w:tcPr>
          <w:p w14:paraId="12414162"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חתימה וחותמת המציע</w:t>
            </w:r>
          </w:p>
        </w:tc>
      </w:tr>
    </w:tbl>
    <w:p w14:paraId="0646ECEF" w14:textId="77777777" w:rsidR="002766B0" w:rsidRPr="006B2197" w:rsidRDefault="002766B0" w:rsidP="006B2197">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t>אישור</w:t>
      </w:r>
    </w:p>
    <w:p w14:paraId="69FC3343" w14:textId="77777777" w:rsidR="002766B0" w:rsidRPr="006B2197" w:rsidRDefault="002766B0" w:rsidP="006B2197">
      <w:pPr>
        <w:spacing w:before="240" w:line="276" w:lineRule="auto"/>
        <w:jc w:val="left"/>
        <w:rPr>
          <w:rFonts w:ascii="David" w:eastAsia="Times New Roman" w:hAnsi="David" w:cs="David"/>
          <w:rtl/>
        </w:rPr>
      </w:pPr>
      <w:r w:rsidRPr="006B2197">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B477227"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______________</w:t>
      </w:r>
    </w:p>
    <w:p w14:paraId="4EF2E95B" w14:textId="77777777" w:rsidR="002766B0" w:rsidRPr="006B2197" w:rsidRDefault="002766B0" w:rsidP="006B2197">
      <w:pPr>
        <w:spacing w:before="240" w:line="276" w:lineRule="auto"/>
        <w:jc w:val="center"/>
        <w:rPr>
          <w:rFonts w:ascii="David" w:hAnsi="David" w:cs="David"/>
          <w:b/>
          <w:bCs/>
          <w:u w:val="single"/>
          <w:rtl/>
        </w:rPr>
      </w:pPr>
      <w:r w:rsidRPr="006B2197">
        <w:rPr>
          <w:rFonts w:ascii="David" w:eastAsia="Times New Roman" w:hAnsi="David" w:cs="David"/>
          <w:rtl/>
        </w:rPr>
        <w:t>חתימה + חותמת</w:t>
      </w:r>
    </w:p>
    <w:p w14:paraId="57EF21D2" w14:textId="47815467" w:rsidR="005F7656" w:rsidRPr="006B2197" w:rsidRDefault="002766B0" w:rsidP="00C07C29">
      <w:pPr>
        <w:pStyle w:val="20"/>
        <w:numPr>
          <w:ilvl w:val="0"/>
          <w:numId w:val="0"/>
        </w:numPr>
        <w:spacing w:before="240"/>
        <w:ind w:left="576" w:hanging="576"/>
        <w:jc w:val="center"/>
        <w:rPr>
          <w:rFonts w:ascii="David" w:hAnsi="David" w:cs="David"/>
        </w:rPr>
      </w:pPr>
      <w:r w:rsidRPr="006B2197">
        <w:rPr>
          <w:rFonts w:ascii="David" w:hAnsi="David" w:cs="David"/>
          <w:rtl/>
        </w:rPr>
        <w:br w:type="page"/>
      </w:r>
      <w:bookmarkStart w:id="62" w:name="_Hlk132729003"/>
      <w:r w:rsidR="005F7656" w:rsidRPr="006B2197">
        <w:rPr>
          <w:rFonts w:ascii="David" w:hAnsi="David" w:cs="David"/>
        </w:rPr>
        <w:lastRenderedPageBreak/>
        <w:t xml:space="preserve"> </w:t>
      </w:r>
    </w:p>
    <w:p w14:paraId="2BCC0FC6" w14:textId="74E735F2" w:rsidR="002766B0" w:rsidRPr="006B2197" w:rsidRDefault="002766B0" w:rsidP="006B2197">
      <w:pPr>
        <w:pStyle w:val="20"/>
        <w:numPr>
          <w:ilvl w:val="0"/>
          <w:numId w:val="0"/>
        </w:numPr>
        <w:tabs>
          <w:tab w:val="left" w:pos="866"/>
          <w:tab w:val="left" w:pos="8804"/>
        </w:tabs>
        <w:spacing w:before="240"/>
        <w:ind w:left="576" w:hanging="576"/>
        <w:jc w:val="center"/>
        <w:rPr>
          <w:rFonts w:ascii="David" w:hAnsi="David" w:cs="David"/>
          <w:rtl/>
        </w:rPr>
      </w:pPr>
      <w:r w:rsidRPr="006B2197">
        <w:rPr>
          <w:rFonts w:ascii="David" w:hAnsi="David" w:cs="David"/>
          <w:rtl/>
        </w:rPr>
        <w:t xml:space="preserve">נספח </w:t>
      </w:r>
      <w:r w:rsidR="005F7656" w:rsidRPr="006B2197">
        <w:rPr>
          <w:rFonts w:ascii="David" w:hAnsi="David" w:cs="David"/>
          <w:rtl/>
        </w:rPr>
        <w:t>ח</w:t>
      </w:r>
      <w:r w:rsidRPr="006B2197">
        <w:rPr>
          <w:rFonts w:ascii="David" w:hAnsi="David" w:cs="David"/>
          <w:rtl/>
        </w:rPr>
        <w:t>' - תצהיר המציע לעניין העדר ניגוד עניינים</w:t>
      </w:r>
    </w:p>
    <w:bookmarkEnd w:id="62"/>
    <w:p w14:paraId="7F86AA35" w14:textId="77777777" w:rsidR="002766B0" w:rsidRPr="006B2197" w:rsidRDefault="002766B0" w:rsidP="006B2197">
      <w:pPr>
        <w:tabs>
          <w:tab w:val="left" w:pos="720"/>
        </w:tabs>
        <w:autoSpaceDE w:val="0"/>
        <w:autoSpaceDN w:val="0"/>
        <w:adjustRightInd w:val="0"/>
        <w:spacing w:before="240" w:line="276" w:lineRule="auto"/>
        <w:ind w:left="1" w:hanging="1"/>
        <w:jc w:val="left"/>
        <w:rPr>
          <w:rFonts w:ascii="David" w:hAnsi="David" w:cs="David"/>
          <w:rtl/>
        </w:rPr>
      </w:pPr>
      <w:r w:rsidRPr="006B2197">
        <w:rPr>
          <w:rFonts w:ascii="David" w:hAnsi="David" w:cs="David"/>
          <w:rtl/>
        </w:rPr>
        <w:t>אני הח"מ __________________ (להלן: "</w:t>
      </w:r>
      <w:r w:rsidRPr="006B2197">
        <w:rPr>
          <w:rFonts w:ascii="David" w:hAnsi="David" w:cs="David"/>
          <w:b/>
          <w:bCs/>
          <w:rtl/>
        </w:rPr>
        <w:t>המציע</w:t>
      </w:r>
      <w:r w:rsidRPr="006B2197">
        <w:rPr>
          <w:rFonts w:ascii="David" w:hAnsi="David" w:cs="David"/>
          <w:rtl/>
        </w:rPr>
        <w:t>") מתחייב בזאת כדלקמן :</w:t>
      </w:r>
    </w:p>
    <w:p w14:paraId="6F95230F" w14:textId="721F213F" w:rsidR="002766B0" w:rsidRPr="006B2197" w:rsidRDefault="002766B0" w:rsidP="00815990">
      <w:pPr>
        <w:numPr>
          <w:ilvl w:val="3"/>
          <w:numId w:val="103"/>
        </w:numPr>
        <w:tabs>
          <w:tab w:val="clear" w:pos="3963"/>
        </w:tabs>
        <w:autoSpaceDE w:val="0"/>
        <w:autoSpaceDN w:val="0"/>
        <w:adjustRightInd w:val="0"/>
        <w:spacing w:before="240" w:after="120" w:line="276" w:lineRule="auto"/>
        <w:ind w:left="-199" w:hanging="425"/>
        <w:contextualSpacing/>
        <w:rPr>
          <w:rFonts w:ascii="David" w:hAnsi="David" w:cs="David"/>
          <w:b/>
          <w:bCs/>
        </w:rPr>
      </w:pPr>
      <w:r w:rsidRPr="006B2197">
        <w:rPr>
          <w:rFonts w:ascii="David" w:hAnsi="David" w:cs="David"/>
          <w:rtl/>
        </w:rPr>
        <w:t>הנני</w:t>
      </w:r>
      <w:r w:rsidRPr="006B2197">
        <w:rPr>
          <w:rFonts w:ascii="David" w:hAnsi="David" w:cs="David"/>
        </w:rPr>
        <w:t xml:space="preserve"> </w:t>
      </w:r>
      <w:r w:rsidRPr="006B2197">
        <w:rPr>
          <w:rFonts w:ascii="David" w:hAnsi="David" w:cs="David"/>
          <w:rtl/>
        </w:rPr>
        <w:t>מתחייב שלא</w:t>
      </w:r>
      <w:r w:rsidRPr="006B2197">
        <w:rPr>
          <w:rFonts w:ascii="David" w:hAnsi="David" w:cs="David"/>
        </w:rPr>
        <w:t xml:space="preserve"> </w:t>
      </w:r>
      <w:r w:rsidRPr="006B2197">
        <w:rPr>
          <w:rFonts w:ascii="David" w:hAnsi="David" w:cs="David"/>
          <w:rtl/>
        </w:rPr>
        <w:t>יהיה</w:t>
      </w:r>
      <w:r w:rsidRPr="006B2197">
        <w:rPr>
          <w:rFonts w:ascii="David" w:hAnsi="David" w:cs="David"/>
        </w:rPr>
        <w:t xml:space="preserve"> </w:t>
      </w:r>
      <w:r w:rsidRPr="006B2197">
        <w:rPr>
          <w:rFonts w:ascii="David" w:hAnsi="David" w:cs="David"/>
          <w:rtl/>
        </w:rPr>
        <w:t>לי, לפי העניין, או לעובדים מטעמי</w:t>
      </w:r>
      <w:r w:rsidRPr="006B2197">
        <w:rPr>
          <w:rFonts w:ascii="David" w:hAnsi="David" w:cs="David"/>
        </w:rPr>
        <w:t xml:space="preserve"> </w:t>
      </w:r>
      <w:r w:rsidRPr="006B2197">
        <w:rPr>
          <w:rFonts w:ascii="David" w:hAnsi="David" w:cs="David"/>
          <w:rtl/>
        </w:rPr>
        <w:t>או לספקי / קבלני משנה מטעמי במהלך</w:t>
      </w:r>
      <w:r w:rsidRPr="006B2197">
        <w:rPr>
          <w:rFonts w:ascii="David" w:hAnsi="David" w:cs="David"/>
        </w:rPr>
        <w:t xml:space="preserve"> </w:t>
      </w:r>
      <w:r w:rsidRPr="006B2197">
        <w:rPr>
          <w:rFonts w:ascii="David" w:hAnsi="David" w:cs="David"/>
          <w:rtl/>
        </w:rPr>
        <w:t>תקופת</w:t>
      </w:r>
      <w:r w:rsidRPr="006B2197">
        <w:rPr>
          <w:rFonts w:ascii="David" w:hAnsi="David" w:cs="David"/>
        </w:rPr>
        <w:t xml:space="preserve"> </w:t>
      </w:r>
      <w:r w:rsidRPr="006B2197">
        <w:rPr>
          <w:rFonts w:ascii="David" w:hAnsi="David" w:cs="David"/>
          <w:rtl/>
        </w:rPr>
        <w:t>מתן</w:t>
      </w:r>
      <w:r w:rsidRPr="006B2197">
        <w:rPr>
          <w:rFonts w:ascii="David" w:hAnsi="David" w:cs="David"/>
        </w:rPr>
        <w:t xml:space="preserve"> </w:t>
      </w:r>
      <w:r w:rsidRPr="006B2197">
        <w:rPr>
          <w:rFonts w:ascii="David" w:hAnsi="David" w:cs="David"/>
          <w:rtl/>
        </w:rPr>
        <w:t xml:space="preserve">השירותים במסגרת </w:t>
      </w:r>
      <w:r w:rsidR="009E7265" w:rsidRPr="006B2197">
        <w:rPr>
          <w:rFonts w:ascii="David" w:hAnsi="David" w:cs="David"/>
          <w:b/>
          <w:bCs/>
          <w:rtl/>
        </w:rPr>
        <w:t>במכרז פומבי</w:t>
      </w:r>
      <w:r w:rsidR="009E7265" w:rsidRPr="006B2197">
        <w:rPr>
          <w:rFonts w:ascii="David" w:hAnsi="David" w:cs="David"/>
          <w:rtl/>
        </w:rPr>
        <w:t xml:space="preserve"> </w:t>
      </w:r>
      <w:r w:rsidR="009E7265" w:rsidRPr="006B2197">
        <w:rPr>
          <w:rFonts w:ascii="David" w:hAnsi="David" w:cs="David"/>
          <w:b/>
          <w:bCs/>
          <w:rtl/>
        </w:rPr>
        <w:t xml:space="preserve">מס' </w:t>
      </w:r>
      <w:r w:rsidR="00B01D53">
        <w:rPr>
          <w:rFonts w:ascii="David" w:hAnsi="David" w:cs="Times New Roman" w:hint="cs"/>
          <w:b/>
          <w:bCs/>
          <w:rtl/>
        </w:rPr>
        <w:t xml:space="preserve">2/25, </w:t>
      </w:r>
      <w:r w:rsidR="009234EE">
        <w:rPr>
          <w:rFonts w:ascii="David" w:hAnsi="David" w:cs="David"/>
          <w:b/>
          <w:bCs/>
          <w:rtl/>
        </w:rPr>
        <w:t xml:space="preserve">למתן שירותי </w:t>
      </w:r>
      <w:r w:rsidR="00442BF2">
        <w:rPr>
          <w:rFonts w:ascii="David" w:hAnsi="David" w:cs="David"/>
          <w:b/>
          <w:bCs/>
          <w:rtl/>
        </w:rPr>
        <w:t>תחזוקה ו</w:t>
      </w:r>
      <w:r w:rsidR="00F65926">
        <w:rPr>
          <w:rFonts w:ascii="David" w:hAnsi="David" w:cs="David"/>
          <w:b/>
          <w:bCs/>
          <w:rtl/>
        </w:rPr>
        <w:t>השכרת</w:t>
      </w:r>
      <w:r w:rsidR="00442BF2">
        <w:rPr>
          <w:rFonts w:ascii="David" w:hAnsi="David" w:cs="David"/>
          <w:b/>
          <w:bCs/>
          <w:rtl/>
        </w:rPr>
        <w:t xml:space="preserve"> גנרטורים</w:t>
      </w:r>
      <w:r w:rsidR="0070313D">
        <w:rPr>
          <w:rFonts w:ascii="David" w:hAnsi="David" w:cs="David"/>
          <w:b/>
          <w:bCs/>
          <w:rtl/>
        </w:rPr>
        <w:t xml:space="preserve"> </w:t>
      </w:r>
      <w:r w:rsidR="00E640F1" w:rsidRPr="006B2197">
        <w:rPr>
          <w:rFonts w:ascii="David" w:hAnsi="David" w:cs="David"/>
          <w:b/>
          <w:bCs/>
          <w:rtl/>
        </w:rPr>
        <w:t>באזור יהודה ושומרון</w:t>
      </w:r>
      <w:r w:rsidR="009E7265" w:rsidRPr="006B2197">
        <w:rPr>
          <w:rFonts w:ascii="David" w:hAnsi="David" w:cs="David"/>
          <w:b/>
          <w:bCs/>
          <w:rtl/>
        </w:rPr>
        <w:t>,</w:t>
      </w:r>
      <w:r w:rsidR="009E7265" w:rsidRPr="006B2197">
        <w:rPr>
          <w:rFonts w:ascii="David" w:eastAsia="Times New Roman" w:hAnsi="David" w:cs="David"/>
          <w:rtl/>
        </w:rPr>
        <w:t xml:space="preserve"> </w:t>
      </w:r>
      <w:r w:rsidRPr="006B2197">
        <w:rPr>
          <w:rFonts w:ascii="David" w:hAnsi="David" w:cs="David"/>
          <w:rtl/>
        </w:rPr>
        <w:t>ניגוד</w:t>
      </w:r>
      <w:r w:rsidRPr="006B2197">
        <w:rPr>
          <w:rFonts w:ascii="David" w:hAnsi="David" w:cs="David"/>
        </w:rPr>
        <w:t xml:space="preserve"> </w:t>
      </w:r>
      <w:r w:rsidRPr="006B2197">
        <w:rPr>
          <w:rFonts w:ascii="David" w:hAnsi="David" w:cs="David"/>
          <w:rtl/>
        </w:rPr>
        <w:t>עניינים</w:t>
      </w:r>
      <w:r w:rsidRPr="006B2197">
        <w:rPr>
          <w:rFonts w:ascii="David" w:hAnsi="David" w:cs="David"/>
        </w:rPr>
        <w:t xml:space="preserve"> </w:t>
      </w:r>
      <w:r w:rsidRPr="006B2197">
        <w:rPr>
          <w:rFonts w:ascii="David" w:hAnsi="David" w:cs="David"/>
          <w:rtl/>
        </w:rPr>
        <w:t>מכל</w:t>
      </w:r>
      <w:r w:rsidRPr="006B2197">
        <w:rPr>
          <w:rFonts w:ascii="David" w:hAnsi="David" w:cs="David"/>
        </w:rPr>
        <w:t xml:space="preserve"> </w:t>
      </w:r>
      <w:r w:rsidRPr="006B2197">
        <w:rPr>
          <w:rFonts w:ascii="David" w:hAnsi="David" w:cs="David"/>
          <w:rtl/>
        </w:rPr>
        <w:t>מין</w:t>
      </w:r>
      <w:r w:rsidRPr="006B2197">
        <w:rPr>
          <w:rFonts w:ascii="David" w:hAnsi="David" w:cs="David"/>
        </w:rPr>
        <w:t xml:space="preserve"> </w:t>
      </w:r>
      <w:r w:rsidRPr="006B2197">
        <w:rPr>
          <w:rFonts w:ascii="David" w:hAnsi="David" w:cs="David"/>
          <w:rtl/>
        </w:rPr>
        <w:t>וסוג</w:t>
      </w:r>
      <w:r w:rsidRPr="006B2197">
        <w:rPr>
          <w:rFonts w:ascii="David" w:hAnsi="David" w:cs="David"/>
        </w:rPr>
        <w:t xml:space="preserve"> </w:t>
      </w:r>
      <w:r w:rsidRPr="006B2197">
        <w:rPr>
          <w:rFonts w:ascii="David" w:hAnsi="David" w:cs="David"/>
          <w:rtl/>
        </w:rPr>
        <w:t>שהוא</w:t>
      </w:r>
      <w:r w:rsidRPr="006B2197">
        <w:rPr>
          <w:rFonts w:ascii="David" w:hAnsi="David" w:cs="David"/>
        </w:rPr>
        <w:t xml:space="preserve"> </w:t>
      </w:r>
      <w:r w:rsidRPr="006B2197">
        <w:rPr>
          <w:rFonts w:ascii="David" w:hAnsi="David" w:cs="David"/>
          <w:rtl/>
        </w:rPr>
        <w:t>עם</w:t>
      </w:r>
      <w:r w:rsidRPr="006B2197">
        <w:rPr>
          <w:rFonts w:ascii="David" w:hAnsi="David" w:cs="David"/>
        </w:rPr>
        <w:t xml:space="preserve"> </w:t>
      </w:r>
      <w:r w:rsidRPr="006B2197">
        <w:rPr>
          <w:rFonts w:ascii="David" w:hAnsi="David" w:cs="David"/>
          <w:rtl/>
        </w:rPr>
        <w:t>גורמים</w:t>
      </w:r>
      <w:r w:rsidRPr="006B2197">
        <w:rPr>
          <w:rFonts w:ascii="David" w:hAnsi="David" w:cs="David"/>
        </w:rPr>
        <w:t xml:space="preserve"> </w:t>
      </w:r>
      <w:r w:rsidRPr="006B2197">
        <w:rPr>
          <w:rFonts w:ascii="David" w:hAnsi="David" w:cs="David"/>
          <w:rtl/>
        </w:rPr>
        <w:t>בעלי</w:t>
      </w:r>
      <w:r w:rsidRPr="006B2197">
        <w:rPr>
          <w:rFonts w:ascii="David" w:hAnsi="David" w:cs="David"/>
        </w:rPr>
        <w:t xml:space="preserve"> </w:t>
      </w:r>
      <w:r w:rsidRPr="006B2197">
        <w:rPr>
          <w:rFonts w:ascii="David" w:hAnsi="David" w:cs="David"/>
          <w:rtl/>
        </w:rPr>
        <w:t>עניין</w:t>
      </w:r>
      <w:r w:rsidRPr="006B2197">
        <w:rPr>
          <w:rFonts w:ascii="David" w:hAnsi="David" w:cs="David"/>
        </w:rPr>
        <w:t xml:space="preserve"> </w:t>
      </w:r>
      <w:r w:rsidRPr="006B2197">
        <w:rPr>
          <w:rFonts w:ascii="David" w:hAnsi="David" w:cs="David"/>
          <w:rtl/>
        </w:rPr>
        <w:t>באזור יהודה ושומרון, בתחום</w:t>
      </w:r>
      <w:r w:rsidRPr="006B2197">
        <w:rPr>
          <w:rFonts w:ascii="David" w:hAnsi="David" w:cs="David"/>
        </w:rPr>
        <w:t xml:space="preserve"> </w:t>
      </w:r>
      <w:r w:rsidRPr="006B2197">
        <w:rPr>
          <w:rFonts w:ascii="David" w:hAnsi="David" w:cs="David"/>
          <w:rtl/>
        </w:rPr>
        <w:t xml:space="preserve">מתן השירותים נשוא המכרז, וכי אינני צפוי לכל תביעה טענה מצד שלישי כלשהו, בקשר עם מילוי התחייבויותיי על פי הסכם זה.  </w:t>
      </w:r>
    </w:p>
    <w:p w14:paraId="476EEA37" w14:textId="77777777" w:rsidR="002766B0" w:rsidRPr="006B2197" w:rsidRDefault="002766B0" w:rsidP="00815990">
      <w:pPr>
        <w:numPr>
          <w:ilvl w:val="3"/>
          <w:numId w:val="103"/>
        </w:numPr>
        <w:tabs>
          <w:tab w:val="clear" w:pos="3963"/>
        </w:tabs>
        <w:autoSpaceDE w:val="0"/>
        <w:autoSpaceDN w:val="0"/>
        <w:adjustRightInd w:val="0"/>
        <w:spacing w:before="240" w:after="120" w:line="276" w:lineRule="auto"/>
        <w:ind w:left="-199" w:hanging="425"/>
        <w:contextualSpacing/>
        <w:rPr>
          <w:rFonts w:ascii="David" w:hAnsi="David" w:cs="David"/>
          <w:rtl/>
        </w:rPr>
      </w:pPr>
      <w:r w:rsidRPr="006B2197">
        <w:rPr>
          <w:rFonts w:ascii="David" w:hAnsi="David" w:cs="David"/>
          <w:rtl/>
        </w:rPr>
        <w:t>הנני מתחייב להימנע מכל פעולה או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14:paraId="051C0BE3" w14:textId="77777777" w:rsidR="002766B0" w:rsidRPr="006B2197" w:rsidRDefault="002766B0" w:rsidP="00815990">
      <w:pPr>
        <w:numPr>
          <w:ilvl w:val="3"/>
          <w:numId w:val="103"/>
        </w:numPr>
        <w:tabs>
          <w:tab w:val="clear" w:pos="3963"/>
        </w:tabs>
        <w:autoSpaceDE w:val="0"/>
        <w:autoSpaceDN w:val="0"/>
        <w:adjustRightInd w:val="0"/>
        <w:spacing w:before="240" w:after="120" w:line="276" w:lineRule="auto"/>
        <w:ind w:left="-199" w:hanging="425"/>
        <w:contextualSpacing/>
        <w:jc w:val="left"/>
        <w:rPr>
          <w:rFonts w:ascii="David" w:hAnsi="David" w:cs="David"/>
        </w:rPr>
      </w:pPr>
      <w:r w:rsidRPr="006B2197">
        <w:rPr>
          <w:rFonts w:ascii="David" w:hAnsi="David" w:cs="David"/>
          <w:rtl/>
        </w:rPr>
        <w:t>הנני</w:t>
      </w:r>
      <w:r w:rsidRPr="006B2197">
        <w:rPr>
          <w:rFonts w:ascii="David" w:hAnsi="David" w:cs="David"/>
        </w:rPr>
        <w:t xml:space="preserve"> </w:t>
      </w:r>
      <w:r w:rsidRPr="006B2197">
        <w:rPr>
          <w:rFonts w:ascii="David" w:hAnsi="David" w:cs="David"/>
          <w:rtl/>
        </w:rPr>
        <w:t>מתחייב</w:t>
      </w:r>
      <w:r w:rsidRPr="006B2197">
        <w:rPr>
          <w:rFonts w:ascii="David" w:hAnsi="David" w:cs="David"/>
        </w:rPr>
        <w:t xml:space="preserve"> </w:t>
      </w:r>
      <w:r w:rsidRPr="006B2197">
        <w:rPr>
          <w:rFonts w:ascii="David" w:hAnsi="David" w:cs="David"/>
          <w:rtl/>
        </w:rPr>
        <w:t>להודיע</w:t>
      </w:r>
      <w:r w:rsidRPr="006B2197">
        <w:rPr>
          <w:rFonts w:ascii="David" w:hAnsi="David" w:cs="David"/>
        </w:rPr>
        <w:t xml:space="preserve"> </w:t>
      </w:r>
      <w:r w:rsidR="004D65D9" w:rsidRPr="006B2197">
        <w:rPr>
          <w:rFonts w:ascii="David" w:hAnsi="David" w:cs="David"/>
          <w:rtl/>
        </w:rPr>
        <w:t>למינהל</w:t>
      </w:r>
      <w:r w:rsidRPr="006B2197">
        <w:rPr>
          <w:rFonts w:ascii="David" w:hAnsi="David" w:cs="David"/>
          <w:rtl/>
        </w:rPr>
        <w:t xml:space="preserve"> באופן</w:t>
      </w:r>
      <w:r w:rsidRPr="006B2197">
        <w:rPr>
          <w:rFonts w:ascii="David" w:hAnsi="David" w:cs="David"/>
        </w:rPr>
        <w:t xml:space="preserve"> </w:t>
      </w:r>
      <w:r w:rsidRPr="006B2197">
        <w:rPr>
          <w:rFonts w:ascii="David" w:hAnsi="David" w:cs="David"/>
          <w:rtl/>
        </w:rPr>
        <w:t>מיידי</w:t>
      </w:r>
      <w:r w:rsidRPr="006B2197">
        <w:rPr>
          <w:rFonts w:ascii="David" w:hAnsi="David" w:cs="David"/>
        </w:rPr>
        <w:t xml:space="preserve"> </w:t>
      </w:r>
      <w:r w:rsidRPr="006B2197">
        <w:rPr>
          <w:rFonts w:ascii="David" w:hAnsi="David" w:cs="David"/>
          <w:rtl/>
        </w:rPr>
        <w:t>על</w:t>
      </w:r>
      <w:r w:rsidRPr="006B2197">
        <w:rPr>
          <w:rFonts w:ascii="David" w:hAnsi="David" w:cs="David"/>
        </w:rPr>
        <w:t xml:space="preserve"> </w:t>
      </w:r>
      <w:r w:rsidRPr="006B2197">
        <w:rPr>
          <w:rFonts w:ascii="David" w:hAnsi="David" w:cs="David"/>
          <w:rtl/>
        </w:rPr>
        <w:t>כל</w:t>
      </w:r>
      <w:r w:rsidRPr="006B2197">
        <w:rPr>
          <w:rFonts w:ascii="David" w:hAnsi="David" w:cs="David"/>
        </w:rPr>
        <w:t xml:space="preserve"> </w:t>
      </w:r>
      <w:r w:rsidRPr="006B2197">
        <w:rPr>
          <w:rFonts w:ascii="David" w:hAnsi="David" w:cs="David"/>
          <w:rtl/>
        </w:rPr>
        <w:t>נתון</w:t>
      </w:r>
      <w:r w:rsidRPr="006B2197">
        <w:rPr>
          <w:rFonts w:ascii="David" w:hAnsi="David" w:cs="David"/>
        </w:rPr>
        <w:t xml:space="preserve"> </w:t>
      </w:r>
      <w:r w:rsidRPr="006B2197">
        <w:rPr>
          <w:rFonts w:ascii="David" w:hAnsi="David" w:cs="David"/>
          <w:rtl/>
        </w:rPr>
        <w:t>או</w:t>
      </w:r>
      <w:r w:rsidRPr="006B2197">
        <w:rPr>
          <w:rFonts w:ascii="David" w:hAnsi="David" w:cs="David"/>
        </w:rPr>
        <w:t xml:space="preserve"> </w:t>
      </w:r>
      <w:r w:rsidRPr="006B2197">
        <w:rPr>
          <w:rFonts w:ascii="David" w:hAnsi="David" w:cs="David"/>
          <w:rtl/>
        </w:rPr>
        <w:t>מצב</w:t>
      </w:r>
      <w:r w:rsidRPr="006B2197">
        <w:rPr>
          <w:rFonts w:ascii="David" w:hAnsi="David" w:cs="David"/>
        </w:rPr>
        <w:t xml:space="preserve"> </w:t>
      </w:r>
      <w:r w:rsidRPr="006B2197">
        <w:rPr>
          <w:rFonts w:ascii="David" w:hAnsi="David" w:cs="David"/>
          <w:rtl/>
        </w:rPr>
        <w:t>שבשלהם</w:t>
      </w:r>
      <w:r w:rsidRPr="006B2197">
        <w:rPr>
          <w:rFonts w:ascii="David" w:hAnsi="David" w:cs="David"/>
        </w:rPr>
        <w:t xml:space="preserve"> </w:t>
      </w:r>
      <w:r w:rsidRPr="006B2197">
        <w:rPr>
          <w:rFonts w:ascii="David" w:hAnsi="David" w:cs="David"/>
          <w:rtl/>
        </w:rPr>
        <w:t>אני</w:t>
      </w:r>
      <w:r w:rsidRPr="006B2197">
        <w:rPr>
          <w:rFonts w:ascii="David" w:hAnsi="David" w:cs="David"/>
        </w:rPr>
        <w:t xml:space="preserve"> </w:t>
      </w:r>
      <w:r w:rsidRPr="006B2197">
        <w:rPr>
          <w:rFonts w:ascii="David" w:hAnsi="David" w:cs="David"/>
          <w:rtl/>
        </w:rPr>
        <w:t>עלול</w:t>
      </w:r>
      <w:r w:rsidRPr="006B2197">
        <w:rPr>
          <w:rFonts w:ascii="David" w:hAnsi="David" w:cs="David"/>
        </w:rPr>
        <w:t xml:space="preserve"> </w:t>
      </w:r>
      <w:r w:rsidRPr="006B2197">
        <w:rPr>
          <w:rFonts w:ascii="David" w:hAnsi="David" w:cs="David"/>
          <w:rtl/>
        </w:rPr>
        <w:t>להימצא</w:t>
      </w:r>
      <w:r w:rsidRPr="006B2197">
        <w:rPr>
          <w:rFonts w:ascii="David" w:hAnsi="David" w:cs="David"/>
        </w:rPr>
        <w:t xml:space="preserve"> </w:t>
      </w:r>
      <w:r w:rsidRPr="006B2197">
        <w:rPr>
          <w:rFonts w:ascii="David" w:hAnsi="David" w:cs="David"/>
          <w:rtl/>
        </w:rPr>
        <w:t>במצב</w:t>
      </w:r>
      <w:r w:rsidRPr="006B2197">
        <w:rPr>
          <w:rFonts w:ascii="David" w:hAnsi="David" w:cs="David"/>
        </w:rPr>
        <w:t xml:space="preserve"> </w:t>
      </w:r>
      <w:r w:rsidRPr="006B2197">
        <w:rPr>
          <w:rFonts w:ascii="David" w:hAnsi="David" w:cs="David"/>
          <w:rtl/>
        </w:rPr>
        <w:t>של</w:t>
      </w:r>
      <w:r w:rsidRPr="006B2197">
        <w:rPr>
          <w:rFonts w:ascii="David" w:hAnsi="David" w:cs="David"/>
        </w:rPr>
        <w:t xml:space="preserve"> </w:t>
      </w:r>
      <w:r w:rsidRPr="006B2197">
        <w:rPr>
          <w:rFonts w:ascii="David" w:hAnsi="David" w:cs="David"/>
          <w:rtl/>
        </w:rPr>
        <w:t>ניגוד</w:t>
      </w:r>
      <w:r w:rsidRPr="006B2197">
        <w:rPr>
          <w:rFonts w:ascii="David" w:hAnsi="David" w:cs="David"/>
        </w:rPr>
        <w:t xml:space="preserve"> </w:t>
      </w:r>
      <w:r w:rsidRPr="006B2197">
        <w:rPr>
          <w:rFonts w:ascii="David" w:hAnsi="David" w:cs="David"/>
          <w:rtl/>
        </w:rPr>
        <w:t>עניינים</w:t>
      </w:r>
      <w:r w:rsidRPr="006B2197">
        <w:rPr>
          <w:rFonts w:ascii="David" w:hAnsi="David" w:cs="David"/>
        </w:rPr>
        <w:t xml:space="preserve"> </w:t>
      </w:r>
      <w:r w:rsidRPr="006B2197">
        <w:rPr>
          <w:rFonts w:ascii="David" w:hAnsi="David" w:cs="David"/>
          <w:rtl/>
        </w:rPr>
        <w:t>מיד</w:t>
      </w:r>
      <w:r w:rsidRPr="006B2197">
        <w:rPr>
          <w:rFonts w:ascii="David" w:hAnsi="David" w:cs="David"/>
        </w:rPr>
        <w:t xml:space="preserve"> </w:t>
      </w:r>
      <w:r w:rsidRPr="006B2197">
        <w:rPr>
          <w:rFonts w:ascii="David" w:hAnsi="David" w:cs="David"/>
          <w:rtl/>
        </w:rPr>
        <w:t>עם</w:t>
      </w:r>
      <w:r w:rsidRPr="006B2197">
        <w:rPr>
          <w:rFonts w:ascii="David" w:hAnsi="David" w:cs="David"/>
        </w:rPr>
        <w:t xml:space="preserve"> </w:t>
      </w:r>
      <w:r w:rsidRPr="006B2197">
        <w:rPr>
          <w:rFonts w:ascii="David" w:hAnsi="David" w:cs="David"/>
          <w:rtl/>
        </w:rPr>
        <w:t>היוודע</w:t>
      </w:r>
      <w:r w:rsidRPr="006B2197">
        <w:rPr>
          <w:rFonts w:ascii="David" w:hAnsi="David" w:cs="David"/>
        </w:rPr>
        <w:t xml:space="preserve"> </w:t>
      </w:r>
      <w:r w:rsidRPr="006B2197">
        <w:rPr>
          <w:rFonts w:ascii="David" w:hAnsi="David" w:cs="David"/>
          <w:rtl/>
        </w:rPr>
        <w:t>לי</w:t>
      </w:r>
      <w:r w:rsidRPr="006B2197">
        <w:rPr>
          <w:rFonts w:ascii="David" w:hAnsi="David" w:cs="David"/>
        </w:rPr>
        <w:t xml:space="preserve"> </w:t>
      </w:r>
      <w:r w:rsidRPr="006B2197">
        <w:rPr>
          <w:rFonts w:ascii="David" w:hAnsi="David" w:cs="David"/>
          <w:rtl/>
        </w:rPr>
        <w:t>הנתון</w:t>
      </w:r>
      <w:r w:rsidRPr="006B2197">
        <w:rPr>
          <w:rFonts w:ascii="David" w:hAnsi="David" w:cs="David"/>
        </w:rPr>
        <w:t xml:space="preserve"> </w:t>
      </w:r>
      <w:r w:rsidRPr="006B2197">
        <w:rPr>
          <w:rFonts w:ascii="David" w:hAnsi="David" w:cs="David"/>
          <w:rtl/>
        </w:rPr>
        <w:t>או</w:t>
      </w:r>
      <w:r w:rsidRPr="006B2197">
        <w:rPr>
          <w:rFonts w:ascii="David" w:hAnsi="David" w:cs="David"/>
        </w:rPr>
        <w:t xml:space="preserve"> </w:t>
      </w:r>
      <w:r w:rsidRPr="006B2197">
        <w:rPr>
          <w:rFonts w:ascii="David" w:hAnsi="David" w:cs="David"/>
          <w:rtl/>
        </w:rPr>
        <w:t>המצב</w:t>
      </w:r>
      <w:r w:rsidRPr="006B2197">
        <w:rPr>
          <w:rFonts w:ascii="David" w:hAnsi="David" w:cs="David"/>
        </w:rPr>
        <w:t xml:space="preserve"> </w:t>
      </w:r>
      <w:r w:rsidRPr="006B2197">
        <w:rPr>
          <w:rFonts w:ascii="David" w:hAnsi="David" w:cs="David"/>
          <w:rtl/>
        </w:rPr>
        <w:t>האמורים.</w:t>
      </w:r>
      <w:r w:rsidRPr="006B2197">
        <w:rPr>
          <w:rFonts w:ascii="David" w:hAnsi="David" w:cs="David"/>
        </w:rPr>
        <w:t xml:space="preserve"> </w:t>
      </w:r>
    </w:p>
    <w:p w14:paraId="2000B705" w14:textId="77777777" w:rsidR="002766B0" w:rsidRPr="006B2197" w:rsidRDefault="002766B0" w:rsidP="00815990">
      <w:pPr>
        <w:numPr>
          <w:ilvl w:val="3"/>
          <w:numId w:val="103"/>
        </w:numPr>
        <w:tabs>
          <w:tab w:val="clear" w:pos="3963"/>
        </w:tabs>
        <w:autoSpaceDE w:val="0"/>
        <w:autoSpaceDN w:val="0"/>
        <w:adjustRightInd w:val="0"/>
        <w:spacing w:before="240" w:after="120" w:line="276" w:lineRule="auto"/>
        <w:ind w:left="-199" w:hanging="425"/>
        <w:contextualSpacing/>
        <w:jc w:val="left"/>
        <w:rPr>
          <w:rFonts w:ascii="David" w:hAnsi="David" w:cs="David"/>
          <w:rtl/>
        </w:rPr>
      </w:pPr>
      <w:r w:rsidRPr="006B2197">
        <w:rPr>
          <w:rFonts w:ascii="David" w:hAnsi="David" w:cs="David"/>
          <w:rtl/>
        </w:rPr>
        <w:t>הנני מתחייב להימנע משימוש במידע כלשהו שהגיע לידי במסגרת מכרז זה שלא למטרת ביצוע התחייבויותיי כאמור מכרז זה.</w:t>
      </w:r>
    </w:p>
    <w:p w14:paraId="5679ED18" w14:textId="77777777" w:rsidR="002766B0" w:rsidRPr="006B2197" w:rsidRDefault="002766B0" w:rsidP="00815990">
      <w:pPr>
        <w:numPr>
          <w:ilvl w:val="3"/>
          <w:numId w:val="103"/>
        </w:numPr>
        <w:tabs>
          <w:tab w:val="clear" w:pos="3963"/>
        </w:tabs>
        <w:autoSpaceDE w:val="0"/>
        <w:autoSpaceDN w:val="0"/>
        <w:adjustRightInd w:val="0"/>
        <w:spacing w:before="240" w:after="120" w:line="276" w:lineRule="auto"/>
        <w:ind w:left="-199" w:hanging="425"/>
        <w:contextualSpacing/>
        <w:jc w:val="left"/>
        <w:rPr>
          <w:rFonts w:ascii="David" w:hAnsi="David" w:cs="David"/>
        </w:rPr>
      </w:pPr>
      <w:r w:rsidRPr="006B2197">
        <w:rPr>
          <w:rFonts w:ascii="David" w:hAnsi="David" w:cs="David"/>
          <w:rtl/>
        </w:rPr>
        <w:t>הנני</w:t>
      </w:r>
      <w:r w:rsidRPr="006B2197">
        <w:rPr>
          <w:rFonts w:ascii="David" w:hAnsi="David" w:cs="David"/>
        </w:rPr>
        <w:t xml:space="preserve"> </w:t>
      </w:r>
      <w:r w:rsidRPr="006B2197">
        <w:rPr>
          <w:rFonts w:ascii="David" w:hAnsi="David" w:cs="David"/>
          <w:rtl/>
        </w:rPr>
        <w:t>מצהיר</w:t>
      </w:r>
      <w:r w:rsidRPr="006B2197">
        <w:rPr>
          <w:rFonts w:ascii="David" w:hAnsi="David" w:cs="David"/>
        </w:rPr>
        <w:t xml:space="preserve"> </w:t>
      </w:r>
      <w:r w:rsidRPr="006B2197">
        <w:rPr>
          <w:rFonts w:ascii="David" w:hAnsi="David" w:cs="David"/>
          <w:rtl/>
        </w:rPr>
        <w:t>ומתחייב לדווח</w:t>
      </w:r>
      <w:r w:rsidRPr="006B2197">
        <w:rPr>
          <w:rFonts w:ascii="David" w:hAnsi="David" w:cs="David"/>
        </w:rPr>
        <w:t xml:space="preserve"> </w:t>
      </w:r>
      <w:r w:rsidRPr="006B2197">
        <w:rPr>
          <w:rFonts w:ascii="David" w:hAnsi="David" w:cs="David"/>
          <w:rtl/>
        </w:rPr>
        <w:t>מראש ובכתב</w:t>
      </w:r>
      <w:r w:rsidRPr="006B2197">
        <w:rPr>
          <w:rFonts w:ascii="David" w:hAnsi="David" w:cs="David"/>
        </w:rPr>
        <w:t xml:space="preserve"> </w:t>
      </w:r>
      <w:r w:rsidR="004D65D9" w:rsidRPr="006B2197">
        <w:rPr>
          <w:rFonts w:ascii="David" w:hAnsi="David" w:cs="David"/>
          <w:rtl/>
        </w:rPr>
        <w:t>למינהל</w:t>
      </w:r>
      <w:r w:rsidRPr="006B2197">
        <w:rPr>
          <w:rFonts w:ascii="David" w:hAnsi="David" w:cs="David"/>
          <w:rtl/>
        </w:rPr>
        <w:t xml:space="preserve"> על</w:t>
      </w:r>
      <w:r w:rsidRPr="006B2197">
        <w:rPr>
          <w:rFonts w:ascii="David" w:hAnsi="David" w:cs="David"/>
        </w:rPr>
        <w:t xml:space="preserve"> </w:t>
      </w:r>
      <w:r w:rsidRPr="006B2197">
        <w:rPr>
          <w:rFonts w:ascii="David" w:hAnsi="David" w:cs="David"/>
          <w:rtl/>
        </w:rPr>
        <w:t>כל</w:t>
      </w:r>
      <w:r w:rsidRPr="006B2197">
        <w:rPr>
          <w:rFonts w:ascii="David" w:hAnsi="David" w:cs="David"/>
        </w:rPr>
        <w:t xml:space="preserve"> </w:t>
      </w:r>
      <w:r w:rsidRPr="006B2197">
        <w:rPr>
          <w:rFonts w:ascii="David" w:hAnsi="David" w:cs="David"/>
          <w:rtl/>
        </w:rPr>
        <w:t>כוונה</w:t>
      </w:r>
      <w:r w:rsidRPr="006B2197">
        <w:rPr>
          <w:rFonts w:ascii="David" w:hAnsi="David" w:cs="David"/>
        </w:rPr>
        <w:t xml:space="preserve"> </w:t>
      </w:r>
      <w:r w:rsidRPr="006B2197">
        <w:rPr>
          <w:rFonts w:ascii="David" w:hAnsi="David" w:cs="David"/>
          <w:rtl/>
        </w:rPr>
        <w:t>שלי,</w:t>
      </w:r>
      <w:r w:rsidRPr="006B2197">
        <w:rPr>
          <w:rFonts w:ascii="David" w:hAnsi="David" w:cs="David"/>
        </w:rPr>
        <w:t xml:space="preserve"> </w:t>
      </w:r>
      <w:r w:rsidRPr="006B2197">
        <w:rPr>
          <w:rFonts w:ascii="David" w:hAnsi="David" w:cs="David"/>
          <w:rtl/>
        </w:rPr>
        <w:t>להתקשר</w:t>
      </w:r>
      <w:r w:rsidRPr="006B2197">
        <w:rPr>
          <w:rFonts w:ascii="David" w:hAnsi="David" w:cs="David"/>
        </w:rPr>
        <w:t xml:space="preserve"> </w:t>
      </w:r>
      <w:r w:rsidRPr="006B2197">
        <w:rPr>
          <w:rFonts w:ascii="David" w:hAnsi="David" w:cs="David"/>
          <w:rtl/>
        </w:rPr>
        <w:t>עם</w:t>
      </w:r>
      <w:r w:rsidRPr="006B2197">
        <w:rPr>
          <w:rFonts w:ascii="David" w:hAnsi="David" w:cs="David"/>
        </w:rPr>
        <w:t xml:space="preserve"> </w:t>
      </w:r>
      <w:r w:rsidRPr="006B2197">
        <w:rPr>
          <w:rFonts w:ascii="David" w:hAnsi="David" w:cs="David"/>
          <w:rtl/>
        </w:rPr>
        <w:t>כל</w:t>
      </w:r>
      <w:r w:rsidRPr="006B2197">
        <w:rPr>
          <w:rFonts w:ascii="David" w:hAnsi="David" w:cs="David"/>
        </w:rPr>
        <w:t xml:space="preserve"> </w:t>
      </w:r>
      <w:r w:rsidRPr="006B2197">
        <w:rPr>
          <w:rFonts w:ascii="David" w:hAnsi="David" w:cs="David"/>
          <w:rtl/>
        </w:rPr>
        <w:t>גורם,</w:t>
      </w:r>
      <w:r w:rsidRPr="006B2197">
        <w:rPr>
          <w:rFonts w:ascii="David" w:hAnsi="David" w:cs="David"/>
        </w:rPr>
        <w:t xml:space="preserve"> </w:t>
      </w:r>
      <w:r w:rsidRPr="006B2197">
        <w:rPr>
          <w:rFonts w:ascii="David" w:hAnsi="David" w:cs="David"/>
          <w:rtl/>
        </w:rPr>
        <w:t>העלול להביא להתקשרות שתהא בניגוד</w:t>
      </w:r>
      <w:r w:rsidRPr="006B2197">
        <w:rPr>
          <w:rFonts w:ascii="David" w:hAnsi="David" w:cs="David"/>
        </w:rPr>
        <w:t xml:space="preserve"> </w:t>
      </w:r>
      <w:r w:rsidRPr="006B2197">
        <w:rPr>
          <w:rFonts w:ascii="David" w:hAnsi="David" w:cs="David"/>
          <w:rtl/>
        </w:rPr>
        <w:t>להתחייבויותיי</w:t>
      </w:r>
      <w:r w:rsidRPr="006B2197">
        <w:rPr>
          <w:rFonts w:ascii="David" w:hAnsi="David" w:cs="David"/>
        </w:rPr>
        <w:t xml:space="preserve"> </w:t>
      </w:r>
      <w:r w:rsidRPr="006B2197">
        <w:rPr>
          <w:rFonts w:ascii="David" w:hAnsi="David" w:cs="David"/>
          <w:rtl/>
        </w:rPr>
        <w:t>בסעיפים</w:t>
      </w:r>
      <w:r w:rsidRPr="006B2197">
        <w:rPr>
          <w:rFonts w:ascii="David" w:hAnsi="David" w:cs="David"/>
        </w:rPr>
        <w:t xml:space="preserve"> </w:t>
      </w:r>
      <w:r w:rsidRPr="006B2197">
        <w:rPr>
          <w:rFonts w:ascii="David" w:hAnsi="David" w:cs="David"/>
          <w:rtl/>
        </w:rPr>
        <w:t>אלו,</w:t>
      </w:r>
      <w:r w:rsidRPr="006B2197">
        <w:rPr>
          <w:rFonts w:ascii="David" w:hAnsi="David" w:cs="David"/>
        </w:rPr>
        <w:t xml:space="preserve"> </w:t>
      </w:r>
      <w:r w:rsidRPr="006B2197">
        <w:rPr>
          <w:rFonts w:ascii="David" w:hAnsi="David" w:cs="David"/>
          <w:rtl/>
        </w:rPr>
        <w:t>ולפעול</w:t>
      </w:r>
      <w:r w:rsidRPr="006B2197">
        <w:rPr>
          <w:rFonts w:ascii="David" w:hAnsi="David" w:cs="David"/>
        </w:rPr>
        <w:t xml:space="preserve"> </w:t>
      </w:r>
      <w:r w:rsidRPr="006B2197">
        <w:rPr>
          <w:rFonts w:ascii="David" w:hAnsi="David" w:cs="David"/>
          <w:rtl/>
        </w:rPr>
        <w:t>בהתאם</w:t>
      </w:r>
      <w:r w:rsidRPr="006B2197">
        <w:rPr>
          <w:rFonts w:ascii="David" w:hAnsi="David" w:cs="David"/>
        </w:rPr>
        <w:t xml:space="preserve"> </w:t>
      </w:r>
      <w:r w:rsidRPr="006B2197">
        <w:rPr>
          <w:rFonts w:ascii="David" w:hAnsi="David" w:cs="David"/>
          <w:rtl/>
        </w:rPr>
        <w:t xml:space="preserve">להוראות </w:t>
      </w:r>
      <w:r w:rsidR="004D65D9" w:rsidRPr="006B2197">
        <w:rPr>
          <w:rFonts w:ascii="David" w:hAnsi="David" w:cs="David"/>
          <w:rtl/>
        </w:rPr>
        <w:t>המינהל</w:t>
      </w:r>
      <w:r w:rsidRPr="006B2197">
        <w:rPr>
          <w:rFonts w:ascii="David" w:hAnsi="David" w:cs="David"/>
        </w:rPr>
        <w:t xml:space="preserve"> </w:t>
      </w:r>
      <w:r w:rsidRPr="006B2197">
        <w:rPr>
          <w:rFonts w:ascii="David" w:hAnsi="David" w:cs="David"/>
          <w:rtl/>
        </w:rPr>
        <w:t xml:space="preserve">בעניין. </w:t>
      </w:r>
      <w:r w:rsidR="004D65D9" w:rsidRPr="006B2197">
        <w:rPr>
          <w:rFonts w:ascii="David" w:hAnsi="David" w:cs="David"/>
          <w:rtl/>
        </w:rPr>
        <w:t>המינהל</w:t>
      </w:r>
      <w:r w:rsidRPr="006B2197">
        <w:rPr>
          <w:rFonts w:ascii="David" w:hAnsi="David" w:cs="David"/>
        </w:rPr>
        <w:t xml:space="preserve"> </w:t>
      </w:r>
      <w:r w:rsidRPr="006B2197">
        <w:rPr>
          <w:rFonts w:ascii="David" w:hAnsi="David" w:cs="David"/>
          <w:rtl/>
        </w:rPr>
        <w:t>רשאי</w:t>
      </w:r>
      <w:r w:rsidRPr="006B2197">
        <w:rPr>
          <w:rFonts w:ascii="David" w:hAnsi="David" w:cs="David"/>
        </w:rPr>
        <w:t xml:space="preserve"> </w:t>
      </w:r>
      <w:r w:rsidRPr="006B2197">
        <w:rPr>
          <w:rFonts w:ascii="David" w:hAnsi="David" w:cs="David"/>
          <w:rtl/>
        </w:rPr>
        <w:t>לא</w:t>
      </w:r>
      <w:r w:rsidRPr="006B2197">
        <w:rPr>
          <w:rFonts w:ascii="David" w:hAnsi="David" w:cs="David"/>
        </w:rPr>
        <w:t xml:space="preserve"> </w:t>
      </w:r>
      <w:r w:rsidRPr="006B2197">
        <w:rPr>
          <w:rFonts w:ascii="David" w:hAnsi="David" w:cs="David"/>
          <w:rtl/>
        </w:rPr>
        <w:t>לאשר</w:t>
      </w:r>
      <w:r w:rsidRPr="006B2197">
        <w:rPr>
          <w:rFonts w:ascii="David" w:hAnsi="David" w:cs="David"/>
        </w:rPr>
        <w:t xml:space="preserve"> </w:t>
      </w:r>
      <w:r w:rsidRPr="006B2197">
        <w:rPr>
          <w:rFonts w:ascii="David" w:hAnsi="David" w:cs="David"/>
          <w:rtl/>
        </w:rPr>
        <w:t>לי</w:t>
      </w:r>
      <w:r w:rsidRPr="006B2197">
        <w:rPr>
          <w:rFonts w:ascii="David" w:hAnsi="David" w:cs="David"/>
        </w:rPr>
        <w:t xml:space="preserve"> </w:t>
      </w:r>
      <w:r w:rsidRPr="006B2197">
        <w:rPr>
          <w:rFonts w:ascii="David" w:hAnsi="David" w:cs="David"/>
          <w:rtl/>
        </w:rPr>
        <w:t>התקשרות</w:t>
      </w:r>
      <w:r w:rsidRPr="006B2197">
        <w:rPr>
          <w:rFonts w:ascii="David" w:hAnsi="David" w:cs="David"/>
        </w:rPr>
        <w:t xml:space="preserve"> </w:t>
      </w:r>
      <w:r w:rsidRPr="006B2197">
        <w:rPr>
          <w:rFonts w:ascii="David" w:hAnsi="David" w:cs="David"/>
          <w:rtl/>
        </w:rPr>
        <w:t>כאמור</w:t>
      </w:r>
      <w:r w:rsidRPr="006B2197">
        <w:rPr>
          <w:rFonts w:ascii="David" w:hAnsi="David" w:cs="David"/>
        </w:rPr>
        <w:t xml:space="preserve"> </w:t>
      </w:r>
      <w:r w:rsidRPr="006B2197">
        <w:rPr>
          <w:rFonts w:ascii="David" w:hAnsi="David" w:cs="David"/>
          <w:rtl/>
        </w:rPr>
        <w:t>או</w:t>
      </w:r>
      <w:r w:rsidRPr="006B2197">
        <w:rPr>
          <w:rFonts w:ascii="David" w:hAnsi="David" w:cs="David"/>
        </w:rPr>
        <w:t xml:space="preserve"> </w:t>
      </w:r>
      <w:r w:rsidRPr="006B2197">
        <w:rPr>
          <w:rFonts w:ascii="David" w:hAnsi="David" w:cs="David"/>
          <w:rtl/>
        </w:rPr>
        <w:t>לתת</w:t>
      </w:r>
      <w:r w:rsidRPr="006B2197">
        <w:rPr>
          <w:rFonts w:ascii="David" w:hAnsi="David" w:cs="David"/>
        </w:rPr>
        <w:t xml:space="preserve"> </w:t>
      </w:r>
      <w:r w:rsidRPr="006B2197">
        <w:rPr>
          <w:rFonts w:ascii="David" w:hAnsi="David" w:cs="David"/>
          <w:rtl/>
        </w:rPr>
        <w:t>הוראות</w:t>
      </w:r>
      <w:r w:rsidRPr="006B2197">
        <w:rPr>
          <w:rFonts w:ascii="David" w:hAnsi="David" w:cs="David"/>
        </w:rPr>
        <w:t xml:space="preserve"> </w:t>
      </w:r>
      <w:r w:rsidRPr="006B2197">
        <w:rPr>
          <w:rFonts w:ascii="David" w:hAnsi="David" w:cs="David"/>
          <w:rtl/>
        </w:rPr>
        <w:t>אחרות</w:t>
      </w:r>
      <w:r w:rsidRPr="006B2197">
        <w:rPr>
          <w:rFonts w:ascii="David" w:hAnsi="David" w:cs="David"/>
        </w:rPr>
        <w:t xml:space="preserve"> </w:t>
      </w:r>
      <w:r w:rsidRPr="006B2197">
        <w:rPr>
          <w:rFonts w:ascii="David" w:hAnsi="David" w:cs="David"/>
          <w:rtl/>
        </w:rPr>
        <w:t>שיבטיחו</w:t>
      </w:r>
      <w:r w:rsidRPr="006B2197">
        <w:rPr>
          <w:rFonts w:ascii="David" w:hAnsi="David" w:cs="David"/>
        </w:rPr>
        <w:t xml:space="preserve"> </w:t>
      </w:r>
      <w:r w:rsidRPr="006B2197">
        <w:rPr>
          <w:rFonts w:ascii="David" w:hAnsi="David" w:cs="David"/>
          <w:rtl/>
        </w:rPr>
        <w:t>העדר</w:t>
      </w:r>
      <w:r w:rsidRPr="006B2197">
        <w:rPr>
          <w:rFonts w:ascii="David" w:hAnsi="David" w:cs="David"/>
        </w:rPr>
        <w:t xml:space="preserve"> </w:t>
      </w:r>
      <w:r w:rsidRPr="006B2197">
        <w:rPr>
          <w:rFonts w:ascii="David" w:hAnsi="David" w:cs="David"/>
          <w:rtl/>
        </w:rPr>
        <w:t>ניגוד</w:t>
      </w:r>
      <w:r w:rsidRPr="006B2197">
        <w:rPr>
          <w:rFonts w:ascii="David" w:hAnsi="David" w:cs="David"/>
        </w:rPr>
        <w:t xml:space="preserve"> </w:t>
      </w:r>
      <w:r w:rsidRPr="006B2197">
        <w:rPr>
          <w:rFonts w:ascii="David" w:hAnsi="David" w:cs="David"/>
          <w:rtl/>
        </w:rPr>
        <w:t>עניינים,</w:t>
      </w:r>
      <w:r w:rsidRPr="006B2197">
        <w:rPr>
          <w:rFonts w:ascii="David" w:hAnsi="David" w:cs="David"/>
        </w:rPr>
        <w:t xml:space="preserve"> </w:t>
      </w:r>
      <w:r w:rsidRPr="006B2197">
        <w:rPr>
          <w:rFonts w:ascii="David" w:hAnsi="David" w:cs="David"/>
          <w:rtl/>
        </w:rPr>
        <w:t>והנני</w:t>
      </w:r>
      <w:r w:rsidRPr="006B2197">
        <w:rPr>
          <w:rFonts w:ascii="David" w:hAnsi="David" w:cs="David"/>
        </w:rPr>
        <w:t xml:space="preserve"> </w:t>
      </w:r>
      <w:r w:rsidRPr="006B2197">
        <w:rPr>
          <w:rFonts w:ascii="David" w:hAnsi="David" w:cs="David"/>
          <w:rtl/>
        </w:rPr>
        <w:t>מתחייב</w:t>
      </w:r>
      <w:r w:rsidRPr="006B2197">
        <w:rPr>
          <w:rFonts w:ascii="David" w:hAnsi="David" w:cs="David"/>
        </w:rPr>
        <w:t xml:space="preserve"> </w:t>
      </w:r>
      <w:r w:rsidRPr="006B2197">
        <w:rPr>
          <w:rFonts w:ascii="David" w:hAnsi="David" w:cs="David"/>
          <w:rtl/>
        </w:rPr>
        <w:t>כי</w:t>
      </w:r>
      <w:r w:rsidRPr="006B2197">
        <w:rPr>
          <w:rFonts w:ascii="David" w:hAnsi="David" w:cs="David"/>
        </w:rPr>
        <w:t xml:space="preserve"> </w:t>
      </w:r>
      <w:r w:rsidRPr="006B2197">
        <w:rPr>
          <w:rFonts w:ascii="David" w:hAnsi="David" w:cs="David"/>
          <w:rtl/>
        </w:rPr>
        <w:t>אפעל</w:t>
      </w:r>
      <w:r w:rsidRPr="006B2197">
        <w:rPr>
          <w:rFonts w:ascii="David" w:hAnsi="David" w:cs="David"/>
        </w:rPr>
        <w:t xml:space="preserve"> </w:t>
      </w:r>
      <w:r w:rsidRPr="006B2197">
        <w:rPr>
          <w:rFonts w:ascii="David" w:hAnsi="David" w:cs="David"/>
          <w:rtl/>
        </w:rPr>
        <w:t>בהתאם</w:t>
      </w:r>
      <w:r w:rsidRPr="006B2197">
        <w:rPr>
          <w:rFonts w:ascii="David" w:hAnsi="David" w:cs="David"/>
        </w:rPr>
        <w:t xml:space="preserve"> </w:t>
      </w:r>
      <w:r w:rsidRPr="006B2197">
        <w:rPr>
          <w:rFonts w:ascii="David" w:hAnsi="David" w:cs="David"/>
          <w:rtl/>
        </w:rPr>
        <w:t>להוראות</w:t>
      </w:r>
      <w:r w:rsidRPr="006B2197">
        <w:rPr>
          <w:rFonts w:ascii="David" w:hAnsi="David" w:cs="David"/>
        </w:rPr>
        <w:t xml:space="preserve"> </w:t>
      </w:r>
      <w:r w:rsidRPr="006B2197">
        <w:rPr>
          <w:rFonts w:ascii="David" w:hAnsi="David" w:cs="David"/>
          <w:rtl/>
        </w:rPr>
        <w:t>אלו,</w:t>
      </w:r>
      <w:r w:rsidRPr="006B2197">
        <w:rPr>
          <w:rFonts w:ascii="David" w:hAnsi="David" w:cs="David"/>
        </w:rPr>
        <w:t xml:space="preserve"> </w:t>
      </w:r>
      <w:r w:rsidRPr="006B2197">
        <w:rPr>
          <w:rFonts w:ascii="David" w:hAnsi="David" w:cs="David"/>
          <w:rtl/>
        </w:rPr>
        <w:t>בהקשר</w:t>
      </w:r>
      <w:r w:rsidRPr="006B2197">
        <w:rPr>
          <w:rFonts w:ascii="David" w:hAnsi="David" w:cs="David"/>
        </w:rPr>
        <w:t xml:space="preserve"> </w:t>
      </w:r>
      <w:r w:rsidRPr="006B2197">
        <w:rPr>
          <w:rFonts w:ascii="David" w:hAnsi="David" w:cs="David"/>
          <w:rtl/>
        </w:rPr>
        <w:t>זה</w:t>
      </w:r>
      <w:r w:rsidRPr="006B2197">
        <w:rPr>
          <w:rFonts w:ascii="David" w:hAnsi="David" w:cs="David"/>
        </w:rPr>
        <w:t>.</w:t>
      </w:r>
    </w:p>
    <w:p w14:paraId="1E8986FD" w14:textId="77777777" w:rsidR="002766B0" w:rsidRPr="006B2197" w:rsidRDefault="002766B0" w:rsidP="00815990">
      <w:pPr>
        <w:numPr>
          <w:ilvl w:val="3"/>
          <w:numId w:val="103"/>
        </w:numPr>
        <w:tabs>
          <w:tab w:val="clear" w:pos="3963"/>
        </w:tabs>
        <w:autoSpaceDE w:val="0"/>
        <w:autoSpaceDN w:val="0"/>
        <w:adjustRightInd w:val="0"/>
        <w:spacing w:before="240" w:after="120" w:line="276" w:lineRule="auto"/>
        <w:ind w:left="-199" w:hanging="425"/>
        <w:contextualSpacing/>
        <w:jc w:val="left"/>
        <w:rPr>
          <w:rFonts w:ascii="David" w:hAnsi="David" w:cs="David"/>
        </w:rPr>
      </w:pPr>
      <w:r w:rsidRPr="006B2197">
        <w:rPr>
          <w:rFonts w:ascii="David" w:hAnsi="David" w:cs="David"/>
          <w:rtl/>
        </w:rPr>
        <w:t xml:space="preserve">לא תהיינה לי כל טענות או תביעות מכל מין וסוג שהוא בגין כל החלטה של </w:t>
      </w:r>
      <w:r w:rsidR="004D65D9" w:rsidRPr="006B2197">
        <w:rPr>
          <w:rFonts w:ascii="David" w:hAnsi="David" w:cs="David"/>
          <w:rtl/>
        </w:rPr>
        <w:t>המינהל</w:t>
      </w:r>
      <w:r w:rsidRPr="006B2197">
        <w:rPr>
          <w:rFonts w:ascii="David" w:hAnsi="David" w:cs="David"/>
          <w:rtl/>
        </w:rPr>
        <w:t xml:space="preserve"> בקשר עם מניעת ניגוד עניינים.</w:t>
      </w:r>
    </w:p>
    <w:p w14:paraId="1D0C6683" w14:textId="77777777" w:rsidR="002766B0" w:rsidRPr="006B2197" w:rsidRDefault="002766B0" w:rsidP="00815990">
      <w:pPr>
        <w:numPr>
          <w:ilvl w:val="3"/>
          <w:numId w:val="103"/>
        </w:numPr>
        <w:tabs>
          <w:tab w:val="clear" w:pos="3963"/>
        </w:tabs>
        <w:autoSpaceDE w:val="0"/>
        <w:autoSpaceDN w:val="0"/>
        <w:adjustRightInd w:val="0"/>
        <w:spacing w:before="240" w:after="120" w:line="276" w:lineRule="auto"/>
        <w:ind w:left="-199" w:hanging="425"/>
        <w:contextualSpacing/>
        <w:jc w:val="left"/>
        <w:rPr>
          <w:rFonts w:ascii="David" w:hAnsi="David" w:cs="David"/>
        </w:rPr>
      </w:pPr>
      <w:r w:rsidRPr="006B2197">
        <w:rPr>
          <w:rFonts w:ascii="David" w:hAnsi="David" w:cs="David"/>
          <w:rtl/>
        </w:rPr>
        <w:t>אני מתחייב להחתים את כל העובדים מטעמי ואת כל קבלני המשנה מטעמי ואת הגורמים המקצועיים על ההצהרה דומה כי אין להם ניגוד עניינים, ועל התחייבות להודיע לי, מיידית, ברגע שנקלעו למצב של ניגוד עניינים לכאורה.</w:t>
      </w:r>
    </w:p>
    <w:p w14:paraId="7FC577D1" w14:textId="77777777" w:rsidR="002766B0" w:rsidRPr="006B2197" w:rsidRDefault="002766B0" w:rsidP="00815990">
      <w:pPr>
        <w:numPr>
          <w:ilvl w:val="3"/>
          <w:numId w:val="103"/>
        </w:numPr>
        <w:tabs>
          <w:tab w:val="clear" w:pos="3963"/>
        </w:tabs>
        <w:autoSpaceDE w:val="0"/>
        <w:autoSpaceDN w:val="0"/>
        <w:adjustRightInd w:val="0"/>
        <w:spacing w:before="240" w:after="120" w:line="276" w:lineRule="auto"/>
        <w:ind w:left="-199" w:hanging="425"/>
        <w:contextualSpacing/>
        <w:jc w:val="left"/>
        <w:rPr>
          <w:rFonts w:ascii="David" w:hAnsi="David" w:cs="David"/>
        </w:rPr>
      </w:pPr>
      <w:r w:rsidRPr="006B2197">
        <w:rPr>
          <w:rFonts w:ascii="David" w:hAnsi="David" w:cs="David"/>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14:paraId="55929106" w14:textId="77777777" w:rsidR="002766B0" w:rsidRPr="006B2197" w:rsidRDefault="002766B0" w:rsidP="00815990">
      <w:pPr>
        <w:numPr>
          <w:ilvl w:val="3"/>
          <w:numId w:val="103"/>
        </w:numPr>
        <w:tabs>
          <w:tab w:val="clear" w:pos="3963"/>
        </w:tabs>
        <w:autoSpaceDE w:val="0"/>
        <w:autoSpaceDN w:val="0"/>
        <w:adjustRightInd w:val="0"/>
        <w:spacing w:before="240" w:after="120" w:line="276" w:lineRule="auto"/>
        <w:ind w:left="-199" w:hanging="425"/>
        <w:contextualSpacing/>
        <w:jc w:val="left"/>
        <w:rPr>
          <w:rFonts w:ascii="David" w:hAnsi="David" w:cs="David"/>
        </w:rPr>
      </w:pPr>
      <w:r w:rsidRPr="006B2197">
        <w:rPr>
          <w:rFonts w:ascii="David" w:hAnsi="David" w:cs="David"/>
          <w:rtl/>
        </w:rPr>
        <w:t xml:space="preserve">לשם הסרת כל חשש לניגוד עניינים, ולמען הסדר הטוב, עם חתימת הסכם ההתקשרות יצהיר הספק על כל קשריו המקצועיים או העסקיים עם גופים הנוגעים באופן ישיר או עקיף </w:t>
      </w:r>
      <w:r w:rsidR="004D65D9" w:rsidRPr="006B2197">
        <w:rPr>
          <w:rFonts w:ascii="David" w:hAnsi="David" w:cs="David"/>
          <w:rtl/>
        </w:rPr>
        <w:t>למינהל</w:t>
      </w:r>
      <w:r w:rsidRPr="006B2197">
        <w:rPr>
          <w:rFonts w:ascii="David" w:hAnsi="David" w:cs="David"/>
          <w:rtl/>
        </w:rPr>
        <w:t>.</w:t>
      </w:r>
    </w:p>
    <w:p w14:paraId="72D27602" w14:textId="77777777" w:rsidR="002766B0" w:rsidRPr="006B2197" w:rsidRDefault="002766B0" w:rsidP="006B2197">
      <w:pPr>
        <w:autoSpaceDE w:val="0"/>
        <w:autoSpaceDN w:val="0"/>
        <w:adjustRightInd w:val="0"/>
        <w:spacing w:before="240" w:line="276" w:lineRule="auto"/>
        <w:ind w:left="-199"/>
        <w:contextualSpacing/>
        <w:jc w:val="left"/>
        <w:rPr>
          <w:rFonts w:ascii="David" w:hAnsi="David" w:cs="David"/>
          <w:rtl/>
        </w:rPr>
      </w:pPr>
    </w:p>
    <w:p w14:paraId="0F061AF9" w14:textId="77777777" w:rsidR="002766B0" w:rsidRPr="006B2197" w:rsidRDefault="002766B0" w:rsidP="006B2197">
      <w:pPr>
        <w:autoSpaceDE w:val="0"/>
        <w:autoSpaceDN w:val="0"/>
        <w:adjustRightInd w:val="0"/>
        <w:spacing w:before="240" w:line="276" w:lineRule="auto"/>
        <w:ind w:left="-199"/>
        <w:contextualSpacing/>
        <w:jc w:val="left"/>
        <w:rPr>
          <w:rFonts w:ascii="David" w:hAnsi="David" w:cs="David"/>
          <w:rtl/>
        </w:rPr>
      </w:pPr>
      <w:r w:rsidRPr="006B2197">
        <w:rPr>
          <w:rFonts w:ascii="David" w:hAnsi="David" w:cs="David"/>
          <w:rtl/>
        </w:rPr>
        <w:t>ולראיה באתי על החתום:</w:t>
      </w:r>
      <w:r w:rsidRPr="006B2197">
        <w:rPr>
          <w:rFonts w:ascii="David" w:hAnsi="David" w:cs="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2766B0" w:rsidRPr="006B2197" w14:paraId="161552CA" w14:textId="77777777" w:rsidTr="009B6106">
        <w:trPr>
          <w:trHeight w:val="718"/>
        </w:trPr>
        <w:tc>
          <w:tcPr>
            <w:tcW w:w="1650" w:type="dxa"/>
          </w:tcPr>
          <w:p w14:paraId="784579D3" w14:textId="77777777" w:rsidR="002766B0" w:rsidRPr="006B2197" w:rsidRDefault="002766B0" w:rsidP="006B2197">
            <w:pPr>
              <w:spacing w:before="240" w:line="276" w:lineRule="auto"/>
              <w:jc w:val="left"/>
              <w:rPr>
                <w:rFonts w:ascii="David" w:eastAsia="Times New Roman" w:hAnsi="David" w:cs="David"/>
              </w:rPr>
            </w:pPr>
          </w:p>
        </w:tc>
        <w:tc>
          <w:tcPr>
            <w:tcW w:w="2643" w:type="dxa"/>
          </w:tcPr>
          <w:p w14:paraId="1C5F9CC6" w14:textId="77777777" w:rsidR="002766B0" w:rsidRPr="006B2197" w:rsidRDefault="002766B0" w:rsidP="006B2197">
            <w:pPr>
              <w:spacing w:before="240" w:line="276" w:lineRule="auto"/>
              <w:jc w:val="left"/>
              <w:rPr>
                <w:rFonts w:ascii="David" w:eastAsia="Times New Roman" w:hAnsi="David" w:cs="David"/>
              </w:rPr>
            </w:pPr>
          </w:p>
        </w:tc>
        <w:tc>
          <w:tcPr>
            <w:tcW w:w="2608" w:type="dxa"/>
          </w:tcPr>
          <w:p w14:paraId="1B0E1AFE" w14:textId="77777777" w:rsidR="002766B0" w:rsidRPr="006B2197" w:rsidRDefault="002766B0" w:rsidP="006B2197">
            <w:pPr>
              <w:spacing w:before="240" w:line="276" w:lineRule="auto"/>
              <w:jc w:val="left"/>
              <w:rPr>
                <w:rFonts w:ascii="David" w:eastAsia="Times New Roman" w:hAnsi="David" w:cs="David"/>
              </w:rPr>
            </w:pPr>
          </w:p>
        </w:tc>
        <w:tc>
          <w:tcPr>
            <w:tcW w:w="2835" w:type="dxa"/>
          </w:tcPr>
          <w:p w14:paraId="072E4B8F" w14:textId="77777777" w:rsidR="002766B0" w:rsidRPr="006B2197" w:rsidRDefault="002766B0" w:rsidP="006B2197">
            <w:pPr>
              <w:spacing w:before="240" w:line="276" w:lineRule="auto"/>
              <w:jc w:val="left"/>
              <w:rPr>
                <w:rFonts w:ascii="David" w:eastAsia="Times New Roman" w:hAnsi="David" w:cs="David"/>
              </w:rPr>
            </w:pPr>
          </w:p>
        </w:tc>
      </w:tr>
      <w:tr w:rsidR="002766B0" w:rsidRPr="006B2197" w14:paraId="4058B4F1" w14:textId="77777777" w:rsidTr="009B6106">
        <w:tc>
          <w:tcPr>
            <w:tcW w:w="1650" w:type="dxa"/>
            <w:shd w:val="pct5" w:color="auto" w:fill="auto"/>
          </w:tcPr>
          <w:p w14:paraId="4B15DECE"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תאריך</w:t>
            </w:r>
          </w:p>
        </w:tc>
        <w:tc>
          <w:tcPr>
            <w:tcW w:w="2643" w:type="dxa"/>
            <w:shd w:val="pct5" w:color="auto" w:fill="auto"/>
          </w:tcPr>
          <w:p w14:paraId="2111735B"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שם מלא של החותם בשם המציע</w:t>
            </w:r>
          </w:p>
        </w:tc>
        <w:tc>
          <w:tcPr>
            <w:tcW w:w="2608" w:type="dxa"/>
            <w:shd w:val="pct5" w:color="auto" w:fill="auto"/>
          </w:tcPr>
          <w:p w14:paraId="358340D4"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מס' ת.ז</w:t>
            </w:r>
          </w:p>
        </w:tc>
        <w:tc>
          <w:tcPr>
            <w:tcW w:w="2835" w:type="dxa"/>
            <w:shd w:val="pct5" w:color="auto" w:fill="auto"/>
          </w:tcPr>
          <w:p w14:paraId="075AC588"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חתימה וחותמת המציע</w:t>
            </w:r>
          </w:p>
        </w:tc>
      </w:tr>
    </w:tbl>
    <w:p w14:paraId="10CDC958" w14:textId="77777777" w:rsidR="002766B0" w:rsidRPr="006B2197" w:rsidRDefault="002766B0" w:rsidP="006B2197">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t>אישור</w:t>
      </w:r>
    </w:p>
    <w:p w14:paraId="64FAC35F" w14:textId="77777777" w:rsidR="002766B0" w:rsidRPr="006B2197" w:rsidRDefault="002766B0" w:rsidP="006B2197">
      <w:pPr>
        <w:spacing w:before="240" w:line="276" w:lineRule="auto"/>
        <w:rPr>
          <w:rFonts w:ascii="David" w:eastAsia="Times New Roman" w:hAnsi="David" w:cs="David"/>
          <w:rtl/>
        </w:rPr>
      </w:pPr>
      <w:r w:rsidRPr="006B2197">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4F7BA5C"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______________</w:t>
      </w:r>
    </w:p>
    <w:p w14:paraId="0EB54C7F"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חתימה + חותמת</w:t>
      </w:r>
    </w:p>
    <w:p w14:paraId="5C444BEC" w14:textId="4FADA49E" w:rsidR="002766B0" w:rsidRPr="006B2197" w:rsidRDefault="002766B0" w:rsidP="006B2197">
      <w:pPr>
        <w:pStyle w:val="20"/>
        <w:numPr>
          <w:ilvl w:val="0"/>
          <w:numId w:val="0"/>
        </w:numPr>
        <w:spacing w:before="240"/>
        <w:ind w:left="576" w:hanging="576"/>
        <w:jc w:val="center"/>
        <w:rPr>
          <w:rFonts w:ascii="David" w:hAnsi="David" w:cs="David"/>
          <w:rtl/>
        </w:rPr>
      </w:pPr>
      <w:bookmarkStart w:id="63" w:name="_Hlk132729061"/>
      <w:r w:rsidRPr="006B2197">
        <w:rPr>
          <w:rFonts w:ascii="David" w:hAnsi="David" w:cs="David"/>
          <w:rtl/>
        </w:rPr>
        <w:lastRenderedPageBreak/>
        <w:t xml:space="preserve">נספח </w:t>
      </w:r>
      <w:r w:rsidR="005F7656" w:rsidRPr="006B2197">
        <w:rPr>
          <w:rFonts w:ascii="David" w:hAnsi="David" w:cs="David"/>
          <w:rtl/>
        </w:rPr>
        <w:t>ט</w:t>
      </w:r>
      <w:r w:rsidRPr="006B2197">
        <w:rPr>
          <w:rFonts w:ascii="David" w:hAnsi="David" w:cs="David"/>
          <w:rtl/>
        </w:rPr>
        <w:t>' - הצהרת סודיות</w:t>
      </w:r>
    </w:p>
    <w:bookmarkEnd w:id="63"/>
    <w:p w14:paraId="432187E2" w14:textId="77777777" w:rsidR="002766B0" w:rsidRPr="006B2197" w:rsidRDefault="002766B0" w:rsidP="006B2197">
      <w:pPr>
        <w:spacing w:before="240" w:line="276" w:lineRule="auto"/>
        <w:rPr>
          <w:rFonts w:ascii="David" w:hAnsi="David" w:cs="David"/>
          <w:rtl/>
        </w:rPr>
      </w:pPr>
      <w:r w:rsidRPr="006B2197">
        <w:rPr>
          <w:rFonts w:ascii="David" w:hAnsi="David" w:cs="David"/>
          <w:b/>
          <w:bCs/>
          <w:rtl/>
        </w:rPr>
        <w:t>הואיל</w:t>
      </w:r>
      <w:r w:rsidRPr="006B2197">
        <w:rPr>
          <w:rFonts w:ascii="David" w:hAnsi="David" w:cs="David"/>
          <w:rtl/>
        </w:rPr>
        <w:tab/>
        <w:t>המינהל האזרחי מקבל את השירותים</w:t>
      </w:r>
      <w:r w:rsidRPr="006B2197">
        <w:rPr>
          <w:rFonts w:ascii="David" w:hAnsi="David" w:cs="David"/>
        </w:rPr>
        <w:t>/</w:t>
      </w:r>
      <w:r w:rsidRPr="006B2197">
        <w:rPr>
          <w:rFonts w:ascii="David" w:hAnsi="David" w:cs="David"/>
          <w:rtl/>
        </w:rPr>
        <w:t>הטובין כהגדרתם להלן;</w:t>
      </w:r>
    </w:p>
    <w:p w14:paraId="7866B932" w14:textId="77777777" w:rsidR="002766B0" w:rsidRPr="006B2197" w:rsidRDefault="002766B0" w:rsidP="006B2197">
      <w:pPr>
        <w:spacing w:before="240" w:line="276" w:lineRule="auto"/>
        <w:rPr>
          <w:rFonts w:ascii="David" w:hAnsi="David" w:cs="David"/>
          <w:rtl/>
        </w:rPr>
      </w:pPr>
      <w:r w:rsidRPr="006B2197">
        <w:rPr>
          <w:rFonts w:ascii="David" w:hAnsi="David" w:cs="David"/>
          <w:b/>
          <w:bCs/>
          <w:rtl/>
        </w:rPr>
        <w:t>והואיל</w:t>
      </w:r>
      <w:r w:rsidRPr="006B2197">
        <w:rPr>
          <w:rFonts w:ascii="David" w:hAnsi="David" w:cs="David"/>
          <w:rtl/>
        </w:rPr>
        <w:t xml:space="preserve"> והנני מתקשר עם המינהל האזרחי בקשר למתן השירותי</w:t>
      </w:r>
      <w:r w:rsidR="00F9750F" w:rsidRPr="006B2197">
        <w:rPr>
          <w:rFonts w:ascii="David" w:hAnsi="David" w:cs="David"/>
          <w:rtl/>
        </w:rPr>
        <w:t>ם</w:t>
      </w:r>
      <w:r w:rsidRPr="006B2197">
        <w:rPr>
          <w:rFonts w:ascii="David" w:hAnsi="David" w:cs="David"/>
          <w:rtl/>
        </w:rPr>
        <w:t>;</w:t>
      </w:r>
    </w:p>
    <w:p w14:paraId="17DBBA0A" w14:textId="77777777" w:rsidR="002766B0" w:rsidRPr="006B2197" w:rsidRDefault="002766B0" w:rsidP="006B2197">
      <w:pPr>
        <w:spacing w:before="240" w:line="276" w:lineRule="auto"/>
        <w:rPr>
          <w:rFonts w:ascii="David" w:hAnsi="David" w:cs="David"/>
          <w:rtl/>
        </w:rPr>
      </w:pPr>
      <w:r w:rsidRPr="006B2197">
        <w:rPr>
          <w:rFonts w:ascii="David" w:hAnsi="David" w:cs="David"/>
          <w:b/>
          <w:bCs/>
          <w:rtl/>
        </w:rPr>
        <w:t>והואיל</w:t>
      </w:r>
      <w:r w:rsidRPr="006B2197">
        <w:rPr>
          <w:rFonts w:ascii="David" w:hAnsi="David" w:cs="David"/>
          <w:rtl/>
        </w:rPr>
        <w:t xml:space="preserve"> והנני עשוי להיחשף לסודות מקצועיים עליהם מעוניין המינהל האזרחי להגן;</w:t>
      </w:r>
    </w:p>
    <w:p w14:paraId="637CC34F" w14:textId="77777777" w:rsidR="002766B0" w:rsidRPr="006B2197" w:rsidRDefault="002766B0" w:rsidP="006B2197">
      <w:pPr>
        <w:spacing w:before="240" w:line="276" w:lineRule="auto"/>
        <w:rPr>
          <w:rFonts w:ascii="David" w:hAnsi="David" w:cs="David"/>
          <w:rtl/>
        </w:rPr>
      </w:pPr>
      <w:r w:rsidRPr="006B2197">
        <w:rPr>
          <w:rFonts w:ascii="David" w:hAnsi="David" w:cs="David"/>
          <w:rtl/>
        </w:rPr>
        <w:t>לפיכך הנני מתחייב כלפי המינהל האזרחי כדלקמן:</w:t>
      </w:r>
    </w:p>
    <w:p w14:paraId="559B0E7B" w14:textId="77777777" w:rsidR="002766B0" w:rsidRPr="006B2197" w:rsidRDefault="002766B0" w:rsidP="006B2197">
      <w:pPr>
        <w:spacing w:before="240" w:line="276" w:lineRule="auto"/>
        <w:rPr>
          <w:rFonts w:ascii="David" w:hAnsi="David" w:cs="David"/>
          <w:rtl/>
        </w:rPr>
      </w:pPr>
      <w:r w:rsidRPr="006B2197">
        <w:rPr>
          <w:rFonts w:ascii="David" w:hAnsi="David" w:cs="David"/>
          <w:rtl/>
        </w:rPr>
        <w:t>1.</w:t>
      </w:r>
      <w:r w:rsidRPr="006B2197">
        <w:rPr>
          <w:rFonts w:ascii="David" w:hAnsi="David" w:cs="David"/>
          <w:rtl/>
        </w:rPr>
        <w:tab/>
      </w:r>
      <w:r w:rsidRPr="006B2197">
        <w:rPr>
          <w:rFonts w:ascii="David" w:hAnsi="David" w:cs="David"/>
          <w:u w:val="single"/>
          <w:rtl/>
        </w:rPr>
        <w:t>הגדרות</w:t>
      </w:r>
    </w:p>
    <w:p w14:paraId="38877048" w14:textId="77777777" w:rsidR="002766B0" w:rsidRPr="006B2197" w:rsidRDefault="002766B0" w:rsidP="006B2197">
      <w:pPr>
        <w:spacing w:before="240" w:line="276" w:lineRule="auto"/>
        <w:rPr>
          <w:rFonts w:ascii="David" w:hAnsi="David" w:cs="David"/>
          <w:rtl/>
        </w:rPr>
      </w:pPr>
      <w:r w:rsidRPr="006B2197">
        <w:rPr>
          <w:rFonts w:ascii="David" w:hAnsi="David" w:cs="David"/>
          <w:rtl/>
        </w:rPr>
        <w:t>בהתחייבות זו תהיה למונחים הבאים המשמעות המופיעה לצידם:</w:t>
      </w:r>
    </w:p>
    <w:p w14:paraId="3EEB4DB4" w14:textId="77777777" w:rsidR="002766B0" w:rsidRPr="006B2197" w:rsidRDefault="002766B0" w:rsidP="006B2197">
      <w:pPr>
        <w:spacing w:before="240" w:line="276" w:lineRule="auto"/>
        <w:rPr>
          <w:rFonts w:ascii="David" w:hAnsi="David" w:cs="David"/>
          <w:rtl/>
        </w:rPr>
      </w:pPr>
      <w:r w:rsidRPr="006B2197">
        <w:rPr>
          <w:rFonts w:ascii="David" w:hAnsi="David" w:cs="David"/>
          <w:b/>
          <w:bCs/>
          <w:rtl/>
        </w:rPr>
        <w:t>"השירותים</w:t>
      </w:r>
      <w:r w:rsidRPr="006B2197">
        <w:rPr>
          <w:rFonts w:ascii="David" w:hAnsi="David" w:cs="David"/>
          <w:b/>
          <w:bCs/>
        </w:rPr>
        <w:t>/</w:t>
      </w:r>
      <w:r w:rsidRPr="006B2197">
        <w:rPr>
          <w:rFonts w:ascii="David" w:hAnsi="David" w:cs="David"/>
          <w:b/>
          <w:bCs/>
          <w:rtl/>
        </w:rPr>
        <w:t>הטובין"</w:t>
      </w:r>
      <w:r w:rsidRPr="006B2197">
        <w:rPr>
          <w:rFonts w:ascii="David" w:hAnsi="David" w:cs="David"/>
          <w:rtl/>
        </w:rPr>
        <w:t xml:space="preserve"> – בהתאם לקבוע בכל מקום במסמכי המכרז. </w:t>
      </w:r>
    </w:p>
    <w:p w14:paraId="6410BA2C" w14:textId="77777777" w:rsidR="002766B0" w:rsidRPr="006B2197" w:rsidRDefault="002766B0" w:rsidP="006B2197">
      <w:pPr>
        <w:spacing w:before="240" w:line="276" w:lineRule="auto"/>
        <w:rPr>
          <w:rFonts w:ascii="David" w:hAnsi="David" w:cs="David"/>
          <w:rtl/>
        </w:rPr>
      </w:pPr>
      <w:r w:rsidRPr="006B2197">
        <w:rPr>
          <w:rFonts w:ascii="David" w:hAnsi="David" w:cs="David"/>
          <w:b/>
          <w:bCs/>
          <w:rtl/>
        </w:rPr>
        <w:t>"עובד"</w:t>
      </w:r>
      <w:r w:rsidRPr="006B2197">
        <w:rPr>
          <w:rFonts w:ascii="David" w:hAnsi="David" w:cs="David"/>
          <w:rtl/>
        </w:rPr>
        <w:t xml:space="preserve"> -</w:t>
      </w:r>
      <w:r w:rsidRPr="006B2197">
        <w:rPr>
          <w:rFonts w:ascii="David" w:hAnsi="David" w:cs="David"/>
          <w:rtl/>
        </w:rPr>
        <w:tab/>
        <w:t xml:space="preserve">כל אחד מעובדיי, אשר באמצעותו יינתנו השירותים </w:t>
      </w:r>
      <w:r w:rsidR="004D65D9" w:rsidRPr="006B2197">
        <w:rPr>
          <w:rFonts w:ascii="David" w:hAnsi="David" w:cs="David"/>
          <w:rtl/>
        </w:rPr>
        <w:t>למינהל</w:t>
      </w:r>
      <w:r w:rsidRPr="006B2197">
        <w:rPr>
          <w:rFonts w:ascii="David" w:hAnsi="David" w:cs="David"/>
          <w:rtl/>
        </w:rPr>
        <w:t>.</w:t>
      </w:r>
    </w:p>
    <w:p w14:paraId="70C30445" w14:textId="77777777" w:rsidR="002766B0" w:rsidRPr="006B2197" w:rsidRDefault="002766B0" w:rsidP="006B2197">
      <w:pPr>
        <w:spacing w:before="240" w:line="276" w:lineRule="auto"/>
        <w:rPr>
          <w:rFonts w:ascii="David" w:hAnsi="David" w:cs="David"/>
          <w:rtl/>
        </w:rPr>
      </w:pPr>
      <w:r w:rsidRPr="006B2197">
        <w:rPr>
          <w:rFonts w:ascii="David" w:hAnsi="David" w:cs="David"/>
          <w:b/>
          <w:bCs/>
          <w:rtl/>
        </w:rPr>
        <w:t>"מידע"</w:t>
      </w:r>
      <w:r w:rsidRPr="006B2197">
        <w:rPr>
          <w:rFonts w:ascii="David" w:hAnsi="David" w:cs="David"/>
          <w:rtl/>
        </w:rPr>
        <w:t xml:space="preserve"> -</w:t>
      </w:r>
      <w:r w:rsidRPr="006B2197">
        <w:rPr>
          <w:rFonts w:ascii="David" w:hAnsi="David" w:cs="David"/>
          <w:rtl/>
        </w:rPr>
        <w:tab/>
        <w:t>כל מידע (</w:t>
      </w:r>
      <w:r w:rsidRPr="006B2197">
        <w:rPr>
          <w:rFonts w:ascii="David" w:hAnsi="David" w:cs="David"/>
        </w:rPr>
        <w:t>Information</w:t>
      </w:r>
      <w:r w:rsidRPr="006B2197">
        <w:rPr>
          <w:rFonts w:ascii="David" w:hAnsi="David" w:cs="David"/>
          <w:rtl/>
        </w:rPr>
        <w:t>), ידע (</w:t>
      </w:r>
      <w:r w:rsidRPr="006B2197">
        <w:rPr>
          <w:rFonts w:ascii="David" w:hAnsi="David" w:cs="David"/>
        </w:rPr>
        <w:t>Know-How</w:t>
      </w:r>
      <w:r w:rsidRPr="006B2197">
        <w:rPr>
          <w:rFonts w:ascii="David" w:hAnsi="David" w:cs="David"/>
          <w:rtl/>
        </w:rPr>
        <w:t>), ידיעה, מסמך, תכתובת, תוכנית, נתון, מודל, חוות דעת, מסקנה וכל דבר אחר כיוצ"ב הקשור או הנוגע למתן השירותים</w:t>
      </w:r>
      <w:r w:rsidRPr="006B2197">
        <w:rPr>
          <w:rFonts w:ascii="David" w:hAnsi="David" w:cs="David"/>
        </w:rPr>
        <w:t>/</w:t>
      </w:r>
      <w:r w:rsidRPr="006B2197">
        <w:rPr>
          <w:rFonts w:ascii="David" w:hAnsi="David" w:cs="David"/>
          <w:rtl/>
        </w:rPr>
        <w:t>הספקת הטובין בין בכתב ובין בע"פ בכל צורה או דרך של שימור ידיעות בצורה חשמלית, אלקטרונית, אופטית, מגנטית או אחרת.</w:t>
      </w:r>
    </w:p>
    <w:p w14:paraId="0487C68D" w14:textId="77777777" w:rsidR="002766B0" w:rsidRPr="006B2197" w:rsidRDefault="002766B0" w:rsidP="006B2197">
      <w:pPr>
        <w:spacing w:before="240" w:line="276" w:lineRule="auto"/>
        <w:rPr>
          <w:rFonts w:ascii="David" w:hAnsi="David" w:cs="David"/>
          <w:rtl/>
        </w:rPr>
      </w:pPr>
      <w:r w:rsidRPr="006B2197">
        <w:rPr>
          <w:rFonts w:ascii="David" w:hAnsi="David" w:cs="David"/>
          <w:b/>
          <w:bCs/>
          <w:rtl/>
        </w:rPr>
        <w:t>"סודות מקצועיים"</w:t>
      </w:r>
      <w:r w:rsidRPr="006B2197">
        <w:rPr>
          <w:rFonts w:ascii="David" w:hAnsi="David" w:cs="David"/>
          <w:rtl/>
        </w:rPr>
        <w:t xml:space="preserve"> - כל מידע אשר יגיע לידי הקבלן או העובד בקשר למתן השירותים</w:t>
      </w:r>
      <w:r w:rsidRPr="006B2197">
        <w:rPr>
          <w:rFonts w:ascii="David" w:hAnsi="David" w:cs="David"/>
        </w:rPr>
        <w:t>/</w:t>
      </w:r>
      <w:r w:rsidRPr="006B2197">
        <w:rPr>
          <w:rFonts w:ascii="David" w:hAnsi="David" w:cs="David"/>
          <w:rtl/>
        </w:rPr>
        <w:t>הספקת הטובין, בין אם נתקבל במהלך מתן השירותים</w:t>
      </w:r>
      <w:r w:rsidRPr="006B2197">
        <w:rPr>
          <w:rFonts w:ascii="David" w:hAnsi="David" w:cs="David"/>
        </w:rPr>
        <w:t>/</w:t>
      </w:r>
      <w:r w:rsidRPr="006B2197">
        <w:rPr>
          <w:rFonts w:ascii="David" w:hAnsi="David" w:cs="David"/>
          <w:rtl/>
        </w:rPr>
        <w:t xml:space="preserve">הספקת הטובין או לאחר מכן, לרבות ומבלי לפגוע בכלליות האמור לעיל: מידע אשר יימסר ע"י </w:t>
      </w:r>
      <w:r w:rsidR="004D65D9" w:rsidRPr="006B2197">
        <w:rPr>
          <w:rFonts w:ascii="David" w:hAnsi="David" w:cs="David"/>
          <w:rtl/>
        </w:rPr>
        <w:t>המינהל</w:t>
      </w:r>
      <w:r w:rsidRPr="006B2197">
        <w:rPr>
          <w:rFonts w:ascii="David" w:hAnsi="David" w:cs="David"/>
          <w:rtl/>
        </w:rPr>
        <w:t xml:space="preserve">, כל גורם אחר או מי מטעמו. </w:t>
      </w:r>
    </w:p>
    <w:p w14:paraId="67D8CFE2" w14:textId="77777777" w:rsidR="002766B0" w:rsidRPr="006B2197" w:rsidRDefault="002766B0" w:rsidP="006B2197">
      <w:pPr>
        <w:spacing w:before="240" w:line="276" w:lineRule="auto"/>
        <w:rPr>
          <w:rFonts w:ascii="David" w:hAnsi="David" w:cs="David"/>
          <w:rtl/>
        </w:rPr>
      </w:pPr>
      <w:r w:rsidRPr="006B2197">
        <w:rPr>
          <w:rFonts w:ascii="David" w:hAnsi="David" w:cs="David"/>
          <w:rtl/>
        </w:rPr>
        <w:t>2.</w:t>
      </w:r>
      <w:r w:rsidRPr="006B2197">
        <w:rPr>
          <w:rFonts w:ascii="David" w:hAnsi="David" w:cs="David"/>
          <w:rtl/>
        </w:rPr>
        <w:tab/>
      </w:r>
      <w:r w:rsidRPr="006B2197">
        <w:rPr>
          <w:rFonts w:ascii="David" w:hAnsi="David" w:cs="David"/>
          <w:u w:val="single"/>
          <w:rtl/>
        </w:rPr>
        <w:t>שמירת סודיות</w:t>
      </w:r>
    </w:p>
    <w:p w14:paraId="03AC07F1" w14:textId="77777777" w:rsidR="002766B0" w:rsidRPr="006B2197" w:rsidRDefault="002766B0" w:rsidP="006B2197">
      <w:pPr>
        <w:spacing w:before="240" w:line="276" w:lineRule="auto"/>
        <w:rPr>
          <w:rFonts w:ascii="David" w:hAnsi="David" w:cs="David"/>
          <w:rtl/>
        </w:rPr>
      </w:pPr>
      <w:r w:rsidRPr="006B2197">
        <w:rPr>
          <w:rFonts w:ascii="David" w:hAnsi="David" w:cs="David"/>
          <w:rtl/>
        </w:rPr>
        <w:t>הנני מתחייב לשמור את המידע או הסודות המקצועיים בסודיות מוחלטת ולעשות בהם שימוש אך ורק לצורך מתן השירותים</w:t>
      </w:r>
      <w:r w:rsidRPr="006B2197">
        <w:rPr>
          <w:rFonts w:ascii="David" w:hAnsi="David" w:cs="David"/>
        </w:rPr>
        <w:t>/</w:t>
      </w:r>
      <w:r w:rsidRPr="006B2197">
        <w:rPr>
          <w:rFonts w:ascii="David" w:hAnsi="David" w:cs="David"/>
          <w:rtl/>
        </w:rPr>
        <w:t>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578504C8" w14:textId="77777777" w:rsidR="002766B0" w:rsidRPr="006B2197" w:rsidRDefault="002766B0" w:rsidP="006B2197">
      <w:pPr>
        <w:spacing w:before="240" w:line="276" w:lineRule="auto"/>
        <w:rPr>
          <w:rFonts w:ascii="David" w:hAnsi="David" w:cs="David"/>
          <w:rtl/>
        </w:rPr>
      </w:pPr>
      <w:r w:rsidRPr="006B2197">
        <w:rPr>
          <w:rFonts w:ascii="David" w:hAnsi="David" w:cs="David"/>
          <w:rtl/>
        </w:rPr>
        <w:t>הנני מצהיר כי ידוע לי שאי מילוי התחייבויותיי מהוות עבירה לפי פרק ז' (ביטחון המדינה, יחסי חוץ וסודות רשמיים) לחוק העונשין, תשל"ז-1977</w:t>
      </w:r>
      <w:r w:rsidRPr="006B2197">
        <w:rPr>
          <w:rFonts w:ascii="David" w:hAnsi="David" w:cs="David"/>
          <w:sz w:val="22"/>
          <w:rtl/>
        </w:rPr>
        <w:t>, כפי תוקפו בישראל מעת לעת.</w:t>
      </w:r>
    </w:p>
    <w:p w14:paraId="251558C8" w14:textId="77777777" w:rsidR="002766B0" w:rsidRPr="006B2197" w:rsidRDefault="002766B0" w:rsidP="006B2197">
      <w:pPr>
        <w:spacing w:before="240" w:line="276" w:lineRule="auto"/>
        <w:rPr>
          <w:rFonts w:ascii="David" w:hAnsi="David" w:cs="David"/>
          <w:rtl/>
        </w:rPr>
      </w:pPr>
      <w:r w:rsidRPr="006B2197">
        <w:rPr>
          <w:rFonts w:ascii="David" w:hAnsi="David" w:cs="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r w:rsidRPr="006B2197">
        <w:rPr>
          <w:rFonts w:ascii="David" w:hAnsi="David" w:cs="David"/>
          <w:sz w:val="22"/>
          <w:rtl/>
        </w:rPr>
        <w:t>, כפי תוקפו בישראל מעת לעת</w:t>
      </w:r>
      <w:r w:rsidRPr="006B2197">
        <w:rPr>
          <w:rFonts w:ascii="David" w:hAnsi="David" w:cs="David"/>
          <w:rtl/>
        </w:rPr>
        <w:t>.</w:t>
      </w:r>
    </w:p>
    <w:p w14:paraId="3EFBA841" w14:textId="77777777" w:rsidR="002766B0" w:rsidRPr="006B2197" w:rsidRDefault="002766B0" w:rsidP="006B2197">
      <w:pPr>
        <w:tabs>
          <w:tab w:val="left" w:pos="2954"/>
        </w:tabs>
        <w:spacing w:before="240" w:line="276" w:lineRule="auto"/>
        <w:jc w:val="left"/>
        <w:rPr>
          <w:rFonts w:ascii="David" w:hAnsi="David" w:cs="David"/>
          <w:rtl/>
        </w:rPr>
      </w:pPr>
    </w:p>
    <w:p w14:paraId="577296E9" w14:textId="77777777" w:rsidR="002766B0" w:rsidRPr="006B2197" w:rsidRDefault="002766B0" w:rsidP="006B2197">
      <w:pPr>
        <w:tabs>
          <w:tab w:val="left" w:pos="2954"/>
        </w:tabs>
        <w:spacing w:before="240" w:line="276" w:lineRule="auto"/>
        <w:jc w:val="left"/>
        <w:rPr>
          <w:rFonts w:ascii="David" w:hAnsi="David" w:cs="David"/>
          <w:rtl/>
        </w:rPr>
      </w:pPr>
      <w:r w:rsidRPr="006B2197">
        <w:rPr>
          <w:rFonts w:ascii="David" w:hAnsi="David" w:cs="David"/>
          <w:rtl/>
        </w:rPr>
        <w:t>ולראיה באתי על החתום:</w:t>
      </w:r>
      <w:r w:rsidRPr="006B2197">
        <w:rPr>
          <w:rFonts w:ascii="David" w:hAnsi="David" w:cs="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2766B0" w:rsidRPr="006B2197" w14:paraId="16E0F824" w14:textId="77777777" w:rsidTr="009B6106">
        <w:trPr>
          <w:trHeight w:val="718"/>
        </w:trPr>
        <w:tc>
          <w:tcPr>
            <w:tcW w:w="1650" w:type="dxa"/>
          </w:tcPr>
          <w:p w14:paraId="6214458E" w14:textId="77777777" w:rsidR="002766B0" w:rsidRPr="006B2197" w:rsidRDefault="002766B0" w:rsidP="006B2197">
            <w:pPr>
              <w:spacing w:before="240" w:line="276" w:lineRule="auto"/>
              <w:jc w:val="left"/>
              <w:rPr>
                <w:rFonts w:ascii="David" w:eastAsia="Times New Roman" w:hAnsi="David" w:cs="David"/>
              </w:rPr>
            </w:pPr>
          </w:p>
        </w:tc>
        <w:tc>
          <w:tcPr>
            <w:tcW w:w="2643" w:type="dxa"/>
          </w:tcPr>
          <w:p w14:paraId="3EBD3B6B" w14:textId="77777777" w:rsidR="002766B0" w:rsidRPr="006B2197" w:rsidRDefault="002766B0" w:rsidP="006B2197">
            <w:pPr>
              <w:spacing w:before="240" w:line="276" w:lineRule="auto"/>
              <w:jc w:val="left"/>
              <w:rPr>
                <w:rFonts w:ascii="David" w:eastAsia="Times New Roman" w:hAnsi="David" w:cs="David"/>
              </w:rPr>
            </w:pPr>
          </w:p>
        </w:tc>
        <w:tc>
          <w:tcPr>
            <w:tcW w:w="2608" w:type="dxa"/>
          </w:tcPr>
          <w:p w14:paraId="7C9D41BF" w14:textId="77777777" w:rsidR="002766B0" w:rsidRPr="006B2197" w:rsidRDefault="002766B0" w:rsidP="006B2197">
            <w:pPr>
              <w:spacing w:before="240" w:line="276" w:lineRule="auto"/>
              <w:jc w:val="left"/>
              <w:rPr>
                <w:rFonts w:ascii="David" w:eastAsia="Times New Roman" w:hAnsi="David" w:cs="David"/>
              </w:rPr>
            </w:pPr>
          </w:p>
        </w:tc>
        <w:tc>
          <w:tcPr>
            <w:tcW w:w="2835" w:type="dxa"/>
          </w:tcPr>
          <w:p w14:paraId="37F04056" w14:textId="77777777" w:rsidR="002766B0" w:rsidRPr="006B2197" w:rsidRDefault="002766B0" w:rsidP="006B2197">
            <w:pPr>
              <w:spacing w:before="240" w:line="276" w:lineRule="auto"/>
              <w:jc w:val="left"/>
              <w:rPr>
                <w:rFonts w:ascii="David" w:eastAsia="Times New Roman" w:hAnsi="David" w:cs="David"/>
              </w:rPr>
            </w:pPr>
          </w:p>
        </w:tc>
      </w:tr>
      <w:tr w:rsidR="002766B0" w:rsidRPr="006B2197" w14:paraId="746A6D9E" w14:textId="77777777" w:rsidTr="009B6106">
        <w:tc>
          <w:tcPr>
            <w:tcW w:w="1650" w:type="dxa"/>
            <w:shd w:val="pct5" w:color="auto" w:fill="auto"/>
          </w:tcPr>
          <w:p w14:paraId="4F9C28D6"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תאריך</w:t>
            </w:r>
          </w:p>
        </w:tc>
        <w:tc>
          <w:tcPr>
            <w:tcW w:w="2643" w:type="dxa"/>
            <w:shd w:val="pct5" w:color="auto" w:fill="auto"/>
          </w:tcPr>
          <w:p w14:paraId="34D77694"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שם מלא של החותם בשם המציע</w:t>
            </w:r>
          </w:p>
        </w:tc>
        <w:tc>
          <w:tcPr>
            <w:tcW w:w="2608" w:type="dxa"/>
            <w:shd w:val="pct5" w:color="auto" w:fill="auto"/>
          </w:tcPr>
          <w:p w14:paraId="48ECE7A1"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מס' ת.ז</w:t>
            </w:r>
          </w:p>
        </w:tc>
        <w:tc>
          <w:tcPr>
            <w:tcW w:w="2835" w:type="dxa"/>
            <w:shd w:val="pct5" w:color="auto" w:fill="auto"/>
          </w:tcPr>
          <w:p w14:paraId="437ED97D"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חתימה וחותמת המציע</w:t>
            </w:r>
          </w:p>
        </w:tc>
      </w:tr>
    </w:tbl>
    <w:p w14:paraId="31FC451A" w14:textId="77777777" w:rsidR="002766B0" w:rsidRPr="006B2197" w:rsidRDefault="002766B0" w:rsidP="006B2197">
      <w:pPr>
        <w:spacing w:before="240" w:after="200" w:line="276" w:lineRule="auto"/>
        <w:jc w:val="left"/>
        <w:rPr>
          <w:rFonts w:ascii="David" w:eastAsia="Times New Roman" w:hAnsi="David" w:cs="David"/>
        </w:rPr>
      </w:pPr>
    </w:p>
    <w:p w14:paraId="35F3D648" w14:textId="77777777" w:rsidR="002766B0" w:rsidRPr="006B2197" w:rsidRDefault="002766B0" w:rsidP="006B2197">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t>אישור</w:t>
      </w:r>
    </w:p>
    <w:p w14:paraId="667047D8" w14:textId="77777777" w:rsidR="002766B0" w:rsidRPr="006B2197" w:rsidRDefault="002766B0" w:rsidP="006B2197">
      <w:pPr>
        <w:spacing w:before="240" w:line="276" w:lineRule="auto"/>
        <w:jc w:val="center"/>
        <w:rPr>
          <w:rFonts w:ascii="David" w:eastAsia="Times New Roman" w:hAnsi="David" w:cs="David"/>
          <w:b/>
          <w:bCs/>
          <w:u w:val="single"/>
          <w:rtl/>
        </w:rPr>
      </w:pPr>
    </w:p>
    <w:p w14:paraId="7C811271" w14:textId="77777777" w:rsidR="002766B0" w:rsidRPr="006B2197" w:rsidRDefault="002766B0" w:rsidP="006B2197">
      <w:pPr>
        <w:spacing w:before="240" w:line="276" w:lineRule="auto"/>
        <w:rPr>
          <w:rFonts w:ascii="David" w:eastAsia="Times New Roman" w:hAnsi="David" w:cs="David"/>
          <w:rtl/>
        </w:rPr>
      </w:pPr>
      <w:r w:rsidRPr="006B2197">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EAD653E" w14:textId="77777777" w:rsidR="002766B0" w:rsidRPr="006B2197" w:rsidRDefault="002766B0" w:rsidP="006B2197">
      <w:pPr>
        <w:spacing w:before="240" w:line="276" w:lineRule="auto"/>
        <w:jc w:val="left"/>
        <w:rPr>
          <w:rFonts w:ascii="David" w:eastAsia="Times New Roman" w:hAnsi="David" w:cs="David"/>
          <w:rtl/>
        </w:rPr>
      </w:pPr>
    </w:p>
    <w:p w14:paraId="5D1206D0"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______________</w:t>
      </w:r>
    </w:p>
    <w:p w14:paraId="179C4D2E" w14:textId="77777777" w:rsidR="002766B0"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חתימה + חותמת</w:t>
      </w:r>
    </w:p>
    <w:p w14:paraId="073925D7" w14:textId="77777777" w:rsidR="00C1720D" w:rsidRDefault="00C1720D" w:rsidP="006B2197">
      <w:pPr>
        <w:spacing w:before="240" w:line="276" w:lineRule="auto"/>
        <w:jc w:val="center"/>
        <w:rPr>
          <w:rFonts w:ascii="David" w:eastAsia="Times New Roman" w:hAnsi="David" w:cs="David"/>
          <w:rtl/>
        </w:rPr>
      </w:pPr>
    </w:p>
    <w:p w14:paraId="1AB106E2" w14:textId="77777777" w:rsidR="00C1720D" w:rsidRDefault="00C1720D" w:rsidP="006B2197">
      <w:pPr>
        <w:spacing w:before="240" w:line="276" w:lineRule="auto"/>
        <w:jc w:val="center"/>
        <w:rPr>
          <w:rFonts w:ascii="David" w:eastAsia="Times New Roman" w:hAnsi="David" w:cs="David"/>
          <w:rtl/>
        </w:rPr>
      </w:pPr>
    </w:p>
    <w:p w14:paraId="4EECC99F" w14:textId="77777777" w:rsidR="00C1720D" w:rsidRDefault="00C1720D" w:rsidP="006B2197">
      <w:pPr>
        <w:spacing w:before="240" w:line="276" w:lineRule="auto"/>
        <w:jc w:val="center"/>
        <w:rPr>
          <w:rFonts w:ascii="David" w:eastAsia="Times New Roman" w:hAnsi="David" w:cs="David"/>
          <w:rtl/>
        </w:rPr>
      </w:pPr>
    </w:p>
    <w:p w14:paraId="41E56D52" w14:textId="77777777" w:rsidR="00C1720D" w:rsidRDefault="00C1720D" w:rsidP="006B2197">
      <w:pPr>
        <w:spacing w:before="240" w:line="276" w:lineRule="auto"/>
        <w:jc w:val="center"/>
        <w:rPr>
          <w:rFonts w:ascii="David" w:eastAsia="Times New Roman" w:hAnsi="David" w:cs="David"/>
          <w:rtl/>
        </w:rPr>
      </w:pPr>
    </w:p>
    <w:p w14:paraId="7367E8C3" w14:textId="77777777" w:rsidR="00C1720D" w:rsidRDefault="00C1720D" w:rsidP="006B2197">
      <w:pPr>
        <w:spacing w:before="240" w:line="276" w:lineRule="auto"/>
        <w:jc w:val="center"/>
        <w:rPr>
          <w:rFonts w:ascii="David" w:eastAsia="Times New Roman" w:hAnsi="David" w:cs="David"/>
          <w:rtl/>
        </w:rPr>
      </w:pPr>
    </w:p>
    <w:p w14:paraId="079E0CD8" w14:textId="77777777" w:rsidR="00C1720D" w:rsidRDefault="00C1720D" w:rsidP="006B2197">
      <w:pPr>
        <w:spacing w:before="240" w:line="276" w:lineRule="auto"/>
        <w:jc w:val="center"/>
        <w:rPr>
          <w:rFonts w:ascii="David" w:eastAsia="Times New Roman" w:hAnsi="David" w:cs="David"/>
          <w:rtl/>
        </w:rPr>
      </w:pPr>
    </w:p>
    <w:p w14:paraId="00586809" w14:textId="77777777" w:rsidR="00C1720D" w:rsidRDefault="00C1720D" w:rsidP="006B2197">
      <w:pPr>
        <w:spacing w:before="240" w:line="276" w:lineRule="auto"/>
        <w:jc w:val="center"/>
        <w:rPr>
          <w:rFonts w:ascii="David" w:eastAsia="Times New Roman" w:hAnsi="David" w:cs="David"/>
          <w:rtl/>
        </w:rPr>
      </w:pPr>
    </w:p>
    <w:p w14:paraId="25DC1D81" w14:textId="77777777" w:rsidR="00C1720D" w:rsidRDefault="00C1720D" w:rsidP="006B2197">
      <w:pPr>
        <w:spacing w:before="240" w:line="276" w:lineRule="auto"/>
        <w:jc w:val="center"/>
        <w:rPr>
          <w:rFonts w:ascii="David" w:eastAsia="Times New Roman" w:hAnsi="David" w:cs="David"/>
          <w:rtl/>
        </w:rPr>
      </w:pPr>
    </w:p>
    <w:p w14:paraId="4D1A4AB7" w14:textId="77777777" w:rsidR="00C1720D" w:rsidRDefault="00C1720D" w:rsidP="006B2197">
      <w:pPr>
        <w:spacing w:before="240" w:line="276" w:lineRule="auto"/>
        <w:jc w:val="center"/>
        <w:rPr>
          <w:rFonts w:ascii="David" w:eastAsia="Times New Roman" w:hAnsi="David" w:cs="David"/>
          <w:rtl/>
        </w:rPr>
      </w:pPr>
    </w:p>
    <w:p w14:paraId="1A6D98DD" w14:textId="77777777" w:rsidR="00C1720D" w:rsidRDefault="00C1720D" w:rsidP="006B2197">
      <w:pPr>
        <w:spacing w:before="240" w:line="276" w:lineRule="auto"/>
        <w:jc w:val="center"/>
        <w:rPr>
          <w:rFonts w:ascii="David" w:eastAsia="Times New Roman" w:hAnsi="David" w:cs="David"/>
          <w:rtl/>
        </w:rPr>
      </w:pPr>
    </w:p>
    <w:p w14:paraId="64E3D186" w14:textId="77777777" w:rsidR="00C1720D" w:rsidRDefault="00C1720D" w:rsidP="006B2197">
      <w:pPr>
        <w:spacing w:before="240" w:line="276" w:lineRule="auto"/>
        <w:jc w:val="center"/>
        <w:rPr>
          <w:rFonts w:ascii="David" w:eastAsia="Times New Roman" w:hAnsi="David" w:cs="David"/>
          <w:rtl/>
        </w:rPr>
      </w:pPr>
    </w:p>
    <w:p w14:paraId="0F5A9B9B" w14:textId="77777777" w:rsidR="00C1720D" w:rsidRDefault="00C1720D" w:rsidP="006B2197">
      <w:pPr>
        <w:spacing w:before="240" w:line="276" w:lineRule="auto"/>
        <w:jc w:val="center"/>
        <w:rPr>
          <w:rFonts w:ascii="David" w:eastAsia="Times New Roman" w:hAnsi="David" w:cs="David"/>
          <w:rtl/>
        </w:rPr>
      </w:pPr>
    </w:p>
    <w:p w14:paraId="36D6ACE6" w14:textId="77777777" w:rsidR="00C1720D" w:rsidRDefault="00C1720D" w:rsidP="006B2197">
      <w:pPr>
        <w:spacing w:before="240" w:line="276" w:lineRule="auto"/>
        <w:jc w:val="center"/>
        <w:rPr>
          <w:rFonts w:ascii="David" w:eastAsia="Times New Roman" w:hAnsi="David" w:cs="David"/>
          <w:rtl/>
        </w:rPr>
      </w:pPr>
    </w:p>
    <w:p w14:paraId="6D4B52A5" w14:textId="77777777" w:rsidR="00C1720D" w:rsidRDefault="00C1720D" w:rsidP="006B2197">
      <w:pPr>
        <w:spacing w:before="240" w:line="276" w:lineRule="auto"/>
        <w:jc w:val="center"/>
        <w:rPr>
          <w:rFonts w:ascii="David" w:eastAsia="Times New Roman" w:hAnsi="David" w:cs="David"/>
          <w:rtl/>
        </w:rPr>
      </w:pPr>
    </w:p>
    <w:p w14:paraId="6BC67373" w14:textId="77777777" w:rsidR="00C1720D" w:rsidRDefault="00C1720D" w:rsidP="006B2197">
      <w:pPr>
        <w:spacing w:before="240" w:line="276" w:lineRule="auto"/>
        <w:jc w:val="center"/>
        <w:rPr>
          <w:rFonts w:ascii="David" w:eastAsia="Times New Roman" w:hAnsi="David" w:cs="David"/>
          <w:rtl/>
        </w:rPr>
      </w:pPr>
    </w:p>
    <w:p w14:paraId="3BE38547" w14:textId="77777777" w:rsidR="00C1720D" w:rsidRPr="006B2197" w:rsidRDefault="00C1720D" w:rsidP="006B2197">
      <w:pPr>
        <w:spacing w:before="240" w:line="276" w:lineRule="auto"/>
        <w:jc w:val="center"/>
        <w:rPr>
          <w:rFonts w:ascii="David" w:eastAsia="Times New Roman" w:hAnsi="David" w:cs="David"/>
          <w:rtl/>
        </w:rPr>
      </w:pPr>
    </w:p>
    <w:p w14:paraId="62499B9A" w14:textId="0F691132" w:rsidR="002766B0" w:rsidRPr="006B2197" w:rsidRDefault="002766B0" w:rsidP="006B2197">
      <w:pPr>
        <w:pStyle w:val="20"/>
        <w:numPr>
          <w:ilvl w:val="0"/>
          <w:numId w:val="0"/>
        </w:numPr>
        <w:tabs>
          <w:tab w:val="left" w:pos="866"/>
        </w:tabs>
        <w:spacing w:before="240"/>
        <w:ind w:left="576" w:hanging="576"/>
        <w:jc w:val="center"/>
        <w:rPr>
          <w:rFonts w:ascii="David" w:hAnsi="David" w:cs="David"/>
        </w:rPr>
      </w:pPr>
      <w:bookmarkStart w:id="64" w:name="_Hlk132729083"/>
      <w:r w:rsidRPr="006B2197">
        <w:rPr>
          <w:rFonts w:ascii="David" w:hAnsi="David" w:cs="David"/>
          <w:rtl/>
        </w:rPr>
        <w:lastRenderedPageBreak/>
        <w:t>נספח י</w:t>
      </w:r>
      <w:r w:rsidR="005F7656" w:rsidRPr="006B2197">
        <w:rPr>
          <w:rFonts w:ascii="David" w:hAnsi="David" w:cs="David"/>
          <w:rtl/>
        </w:rPr>
        <w:t>'</w:t>
      </w:r>
      <w:r w:rsidRPr="006B2197">
        <w:rPr>
          <w:rFonts w:ascii="David" w:hAnsi="David" w:cs="David"/>
          <w:rtl/>
        </w:rPr>
        <w:t xml:space="preserve"> - תצהיר בדבר היעדר הרשעות בגין העסקת עובדים זרים ושכר מינימום</w:t>
      </w:r>
    </w:p>
    <w:bookmarkEnd w:id="64"/>
    <w:p w14:paraId="3CE33E22" w14:textId="77777777" w:rsidR="002766B0" w:rsidRPr="006B2197" w:rsidRDefault="002766B0" w:rsidP="006B2197">
      <w:pPr>
        <w:tabs>
          <w:tab w:val="left" w:pos="2516"/>
        </w:tabs>
        <w:spacing w:before="240" w:line="276" w:lineRule="auto"/>
        <w:jc w:val="left"/>
        <w:rPr>
          <w:rFonts w:ascii="David" w:hAnsi="David" w:cs="David"/>
          <w:rtl/>
          <w:lang w:val="x-none"/>
        </w:rPr>
      </w:pPr>
    </w:p>
    <w:p w14:paraId="74D37A5C" w14:textId="77777777" w:rsidR="002766B0" w:rsidRPr="006B2197" w:rsidRDefault="002766B0" w:rsidP="006B2197">
      <w:pPr>
        <w:spacing w:before="240" w:line="276" w:lineRule="auto"/>
        <w:rPr>
          <w:rFonts w:ascii="David" w:hAnsi="David" w:cs="David"/>
          <w:rtl/>
        </w:rPr>
      </w:pPr>
      <w:r w:rsidRPr="006B2197">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700A1DB8" w14:textId="77777777" w:rsidR="002766B0" w:rsidRPr="006B2197" w:rsidRDefault="002766B0" w:rsidP="006B2197">
      <w:pPr>
        <w:spacing w:before="240" w:line="276" w:lineRule="auto"/>
        <w:rPr>
          <w:rFonts w:ascii="David" w:hAnsi="David" w:cs="David"/>
          <w:rtl/>
        </w:rPr>
      </w:pPr>
    </w:p>
    <w:p w14:paraId="4F231740" w14:textId="4191AA36" w:rsidR="002766B0" w:rsidRPr="006B2197" w:rsidRDefault="002766B0" w:rsidP="006B2197">
      <w:pPr>
        <w:spacing w:before="240" w:line="276" w:lineRule="auto"/>
        <w:rPr>
          <w:rFonts w:ascii="David" w:hAnsi="David" w:cs="David"/>
          <w:b/>
          <w:bCs/>
          <w:rtl/>
        </w:rPr>
      </w:pPr>
      <w:r w:rsidRPr="006B2197">
        <w:rPr>
          <w:rFonts w:ascii="David" w:hAnsi="David" w:cs="David"/>
          <w:rtl/>
        </w:rPr>
        <w:t>הנני נותן תצהיר זה בשם ___________________ שהוא המציע (להלן:  "</w:t>
      </w:r>
      <w:r w:rsidRPr="006B2197">
        <w:rPr>
          <w:rFonts w:ascii="David" w:hAnsi="David" w:cs="David"/>
          <w:b/>
          <w:bCs/>
          <w:rtl/>
        </w:rPr>
        <w:t>המציע</w:t>
      </w:r>
      <w:r w:rsidRPr="006B2197">
        <w:rPr>
          <w:rFonts w:ascii="David" w:hAnsi="David" w:cs="David"/>
          <w:rtl/>
        </w:rPr>
        <w:t xml:space="preserve">") המבקש להתקשר עם עורך התקשרות </w:t>
      </w:r>
      <w:r w:rsidR="009E7265" w:rsidRPr="006B2197">
        <w:rPr>
          <w:rFonts w:ascii="David" w:hAnsi="David" w:cs="David"/>
          <w:b/>
          <w:bCs/>
          <w:rtl/>
        </w:rPr>
        <w:t>במכרז פומבי</w:t>
      </w:r>
      <w:r w:rsidR="009E7265" w:rsidRPr="006B2197">
        <w:rPr>
          <w:rFonts w:ascii="David" w:hAnsi="David" w:cs="David"/>
          <w:rtl/>
        </w:rPr>
        <w:t xml:space="preserve"> </w:t>
      </w:r>
      <w:r w:rsidR="009E7265" w:rsidRPr="006B2197">
        <w:rPr>
          <w:rFonts w:ascii="David" w:hAnsi="David" w:cs="David"/>
          <w:b/>
          <w:bCs/>
          <w:rtl/>
        </w:rPr>
        <w:t xml:space="preserve">מס' </w:t>
      </w:r>
      <w:r w:rsidR="00B01D53">
        <w:rPr>
          <w:rFonts w:ascii="David" w:hAnsi="David" w:cs="Times New Roman" w:hint="cs"/>
          <w:b/>
          <w:bCs/>
          <w:rtl/>
        </w:rPr>
        <w:t xml:space="preserve">2/25, </w:t>
      </w:r>
      <w:r w:rsidR="009234EE">
        <w:rPr>
          <w:rFonts w:ascii="David" w:hAnsi="David" w:cs="David"/>
          <w:b/>
          <w:bCs/>
          <w:rtl/>
        </w:rPr>
        <w:t xml:space="preserve">למתן שירותי </w:t>
      </w:r>
      <w:r w:rsidR="00442BF2">
        <w:rPr>
          <w:rFonts w:ascii="David" w:hAnsi="David" w:cs="David"/>
          <w:b/>
          <w:bCs/>
          <w:rtl/>
        </w:rPr>
        <w:t>תחזוקה ו</w:t>
      </w:r>
      <w:r w:rsidR="00F65926">
        <w:rPr>
          <w:rFonts w:ascii="David" w:hAnsi="David" w:cs="David"/>
          <w:b/>
          <w:bCs/>
          <w:rtl/>
        </w:rPr>
        <w:t>השכרת</w:t>
      </w:r>
      <w:r w:rsidR="00442BF2">
        <w:rPr>
          <w:rFonts w:ascii="David" w:hAnsi="David" w:cs="David"/>
          <w:b/>
          <w:bCs/>
          <w:rtl/>
        </w:rPr>
        <w:t xml:space="preserve"> גנרטורים</w:t>
      </w:r>
      <w:r w:rsidR="0070313D">
        <w:rPr>
          <w:rFonts w:ascii="David" w:hAnsi="David" w:cs="David"/>
          <w:b/>
          <w:bCs/>
          <w:rtl/>
        </w:rPr>
        <w:t xml:space="preserve"> </w:t>
      </w:r>
      <w:r w:rsidR="00E640F1" w:rsidRPr="006B2197">
        <w:rPr>
          <w:rFonts w:ascii="David" w:hAnsi="David" w:cs="David"/>
          <w:b/>
          <w:bCs/>
          <w:rtl/>
        </w:rPr>
        <w:t>באזור יהודה ושומרון</w:t>
      </w:r>
      <w:r w:rsidR="00847CDD" w:rsidRPr="006B2197">
        <w:rPr>
          <w:rFonts w:ascii="David" w:hAnsi="David" w:cs="David"/>
          <w:rtl/>
        </w:rPr>
        <w:t xml:space="preserve">, </w:t>
      </w:r>
      <w:r w:rsidRPr="006B2197">
        <w:rPr>
          <w:rFonts w:ascii="David" w:hAnsi="David" w:cs="David"/>
          <w:rtl/>
        </w:rPr>
        <w:t xml:space="preserve"> אני מצהיר/ה כי הנני מוסמך/ת לתת תצהיר זה בשם המציע. </w:t>
      </w:r>
    </w:p>
    <w:p w14:paraId="103FD263" w14:textId="77777777" w:rsidR="002766B0" w:rsidRPr="006B2197" w:rsidRDefault="002766B0" w:rsidP="006B2197">
      <w:pPr>
        <w:spacing w:before="240" w:line="276" w:lineRule="auto"/>
        <w:rPr>
          <w:rFonts w:ascii="David" w:hAnsi="David" w:cs="David"/>
          <w:rtl/>
        </w:rPr>
      </w:pPr>
    </w:p>
    <w:p w14:paraId="7B76D529" w14:textId="77777777" w:rsidR="002766B0" w:rsidRPr="006B2197" w:rsidRDefault="002766B0" w:rsidP="006B2197">
      <w:pPr>
        <w:spacing w:before="240" w:line="276" w:lineRule="auto"/>
        <w:rPr>
          <w:rFonts w:ascii="David" w:hAnsi="David" w:cs="David"/>
          <w:rtl/>
        </w:rPr>
      </w:pPr>
      <w:r w:rsidRPr="006B2197">
        <w:rPr>
          <w:rFonts w:ascii="David" w:hAnsi="David" w:cs="David"/>
          <w:rtl/>
        </w:rPr>
        <w:t>בתצהירי זה, משמעותו של המונח "</w:t>
      </w:r>
      <w:r w:rsidRPr="006B2197">
        <w:rPr>
          <w:rFonts w:ascii="David" w:hAnsi="David" w:cs="David"/>
          <w:b/>
          <w:bCs/>
          <w:rtl/>
        </w:rPr>
        <w:t>בעל זיקה</w:t>
      </w:r>
      <w:r w:rsidRPr="006B2197">
        <w:rPr>
          <w:rFonts w:ascii="David" w:hAnsi="David" w:cs="David"/>
          <w:rtl/>
        </w:rPr>
        <w:t xml:space="preserve">" כהגדרתו בחוק עסקאות גופים ציבוריים התשל"ו-1976 </w:t>
      </w:r>
      <w:r w:rsidRPr="006B2197">
        <w:rPr>
          <w:rFonts w:ascii="David" w:hAnsi="David" w:cs="David"/>
          <w:sz w:val="22"/>
          <w:rtl/>
        </w:rPr>
        <w:t>, כפי תוקפו בישראל מעת לעת</w:t>
      </w:r>
      <w:r w:rsidRPr="006B2197">
        <w:rPr>
          <w:rFonts w:ascii="David" w:hAnsi="David" w:cs="David"/>
          <w:rtl/>
        </w:rPr>
        <w:t xml:space="preserve"> (להלן:  "</w:t>
      </w:r>
      <w:r w:rsidRPr="006B2197">
        <w:rPr>
          <w:rFonts w:ascii="David" w:hAnsi="David" w:cs="David"/>
          <w:b/>
          <w:bCs/>
          <w:rtl/>
        </w:rPr>
        <w:t>חוק עסקאות גופים ציבוריים</w:t>
      </w:r>
      <w:r w:rsidRPr="006B2197">
        <w:rPr>
          <w:rFonts w:ascii="David" w:hAnsi="David" w:cs="David"/>
          <w:rtl/>
        </w:rPr>
        <w:t xml:space="preserve">"). אני מאשר/ת כי הוסברה לי משמעותו של מונח זה וכי אני מבין/ה אותו. </w:t>
      </w:r>
    </w:p>
    <w:p w14:paraId="18DC84C0" w14:textId="77777777" w:rsidR="002766B0" w:rsidRPr="006B2197" w:rsidRDefault="002766B0" w:rsidP="006B2197">
      <w:pPr>
        <w:spacing w:before="240" w:line="276" w:lineRule="auto"/>
        <w:rPr>
          <w:rFonts w:ascii="David" w:hAnsi="David" w:cs="David"/>
          <w:rtl/>
        </w:rPr>
      </w:pPr>
      <w:r w:rsidRPr="006B2197">
        <w:rPr>
          <w:rFonts w:ascii="David" w:hAnsi="David" w:cs="David"/>
          <w:rtl/>
        </w:rPr>
        <w:t xml:space="preserve">משמעותו של המונח </w:t>
      </w:r>
      <w:r w:rsidRPr="006B2197">
        <w:rPr>
          <w:rFonts w:ascii="David" w:hAnsi="David" w:cs="David"/>
          <w:b/>
          <w:bCs/>
          <w:rtl/>
        </w:rPr>
        <w:t>"עבירה"</w:t>
      </w:r>
      <w:r w:rsidRPr="006B2197">
        <w:rPr>
          <w:rFonts w:ascii="David" w:hAnsi="David" w:cs="David"/>
          <w:rtl/>
        </w:rPr>
        <w:t xml:space="preserve"> – עבירה לפי חוק עובדים זרים (איסור העסקה שלא כדין והבטחת תנאים הוגנים), התשנ"א-1991</w:t>
      </w:r>
      <w:r w:rsidRPr="006B2197">
        <w:rPr>
          <w:rFonts w:ascii="David" w:hAnsi="David" w:cs="David"/>
          <w:sz w:val="22"/>
          <w:rtl/>
        </w:rPr>
        <w:t>, כפי תוקפו בישראל מעת לעת</w:t>
      </w:r>
      <w:r w:rsidRPr="006B2197">
        <w:rPr>
          <w:rFonts w:ascii="David" w:hAnsi="David" w:cs="David"/>
          <w:rtl/>
        </w:rPr>
        <w:t>, או לפי חוק שכר מינימום התשמ"ז-1987</w:t>
      </w:r>
      <w:r w:rsidRPr="006B2197">
        <w:rPr>
          <w:rFonts w:ascii="David" w:hAnsi="David" w:cs="David"/>
          <w:sz w:val="22"/>
          <w:rtl/>
        </w:rPr>
        <w:t>, כפי תוקפו בישראל מעת לעת</w:t>
      </w:r>
      <w:r w:rsidRPr="006B2197">
        <w:rPr>
          <w:rFonts w:ascii="David" w:hAnsi="David" w:cs="David"/>
          <w:rtl/>
        </w:rPr>
        <w:t>, ולעניין עסקאות לקבלת שירות כהגדרתו בסעיף 2 לחוק להגברת האכיפה של דיני העבודה, התשע"ב-2011</w:t>
      </w:r>
      <w:r w:rsidRPr="006B2197">
        <w:rPr>
          <w:rFonts w:ascii="David" w:hAnsi="David" w:cs="David"/>
          <w:sz w:val="22"/>
          <w:rtl/>
        </w:rPr>
        <w:t>, כפי תוקפו בישראל מעת לעת</w:t>
      </w:r>
      <w:r w:rsidRPr="006B2197">
        <w:rPr>
          <w:rFonts w:ascii="David" w:hAnsi="David" w:cs="David"/>
          <w:rtl/>
        </w:rPr>
        <w:t>, גם עבירה על הוראות החיקוקים המנויות בתוספת השלישית לאותו חוק.</w:t>
      </w:r>
    </w:p>
    <w:p w14:paraId="5EDD8128" w14:textId="77777777" w:rsidR="002766B0" w:rsidRPr="006B2197" w:rsidRDefault="002766B0" w:rsidP="006B2197">
      <w:pPr>
        <w:spacing w:before="240" w:line="276" w:lineRule="auto"/>
        <w:rPr>
          <w:rFonts w:ascii="David" w:hAnsi="David" w:cs="David"/>
          <w:rtl/>
        </w:rPr>
      </w:pPr>
      <w:r w:rsidRPr="006B2197">
        <w:rPr>
          <w:rFonts w:ascii="David" w:hAnsi="David" w:cs="David"/>
          <w:rtl/>
        </w:rPr>
        <w:t>המציע הוא תאגיד הרשום בישראל.</w:t>
      </w:r>
    </w:p>
    <w:p w14:paraId="00C32855" w14:textId="77777777" w:rsidR="002766B0" w:rsidRPr="00B01D53" w:rsidRDefault="002766B0" w:rsidP="006B2197">
      <w:pPr>
        <w:spacing w:before="240" w:line="276" w:lineRule="auto"/>
        <w:rPr>
          <w:rFonts w:ascii="David" w:hAnsi="David" w:cs="David"/>
          <w:b/>
          <w:bCs/>
          <w:color w:val="FF0000"/>
          <w:sz w:val="28"/>
          <w:szCs w:val="28"/>
          <w:rtl/>
        </w:rPr>
      </w:pPr>
      <w:r w:rsidRPr="00B01D53">
        <w:rPr>
          <w:rFonts w:ascii="David" w:hAnsi="David" w:cs="David"/>
          <w:b/>
          <w:bCs/>
          <w:color w:val="FF0000"/>
          <w:sz w:val="28"/>
          <w:szCs w:val="28"/>
          <w:rtl/>
        </w:rPr>
        <w:t xml:space="preserve">(סמן </w:t>
      </w:r>
      <w:r w:rsidRPr="00B01D53">
        <w:rPr>
          <w:rFonts w:ascii="David" w:hAnsi="David" w:cs="David"/>
          <w:b/>
          <w:bCs/>
          <w:color w:val="FF0000"/>
          <w:sz w:val="28"/>
          <w:szCs w:val="28"/>
        </w:rPr>
        <w:t>X</w:t>
      </w:r>
      <w:r w:rsidRPr="00B01D53">
        <w:rPr>
          <w:rFonts w:ascii="David" w:hAnsi="David" w:cs="David"/>
          <w:b/>
          <w:bCs/>
          <w:color w:val="FF0000"/>
          <w:sz w:val="28"/>
          <w:szCs w:val="28"/>
          <w:rtl/>
        </w:rPr>
        <w:t xml:space="preserve"> במשבצת המתאימה)</w:t>
      </w:r>
    </w:p>
    <w:p w14:paraId="59EF03BE" w14:textId="77777777" w:rsidR="002766B0" w:rsidRPr="006B2197" w:rsidRDefault="002766B0" w:rsidP="00815990">
      <w:pPr>
        <w:numPr>
          <w:ilvl w:val="0"/>
          <w:numId w:val="104"/>
        </w:numPr>
        <w:tabs>
          <w:tab w:val="num" w:pos="360"/>
        </w:tabs>
        <w:spacing w:before="240" w:line="276" w:lineRule="auto"/>
        <w:ind w:left="0" w:right="360" w:firstLine="0"/>
        <w:jc w:val="left"/>
        <w:rPr>
          <w:rFonts w:ascii="David" w:hAnsi="David" w:cs="David"/>
        </w:rPr>
      </w:pPr>
      <w:r w:rsidRPr="006B2197">
        <w:rPr>
          <w:rFonts w:ascii="David" w:hAnsi="David" w:cs="David"/>
          <w:rtl/>
        </w:rPr>
        <w:t xml:space="preserve">המציע ובעל זיקה אליו </w:t>
      </w:r>
      <w:r w:rsidRPr="006B2197">
        <w:rPr>
          <w:rFonts w:ascii="David" w:hAnsi="David" w:cs="David"/>
          <w:b/>
          <w:bCs/>
          <w:u w:val="single"/>
          <w:rtl/>
        </w:rPr>
        <w:t>לא הורשעו</w:t>
      </w:r>
      <w:r w:rsidRPr="006B2197">
        <w:rPr>
          <w:rFonts w:ascii="David" w:hAnsi="David" w:cs="David"/>
          <w:rtl/>
        </w:rPr>
        <w:t xml:space="preserve"> ביותר משתי עבירות עד למועד האחרון להגשת ההצעות (להלן: "</w:t>
      </w:r>
      <w:r w:rsidRPr="006B2197">
        <w:rPr>
          <w:rFonts w:ascii="David" w:hAnsi="David" w:cs="David"/>
          <w:b/>
          <w:bCs/>
          <w:rtl/>
        </w:rPr>
        <w:t>מועד להגשה</w:t>
      </w:r>
      <w:r w:rsidRPr="006B2197">
        <w:rPr>
          <w:rFonts w:ascii="David" w:hAnsi="David" w:cs="David"/>
          <w:rtl/>
        </w:rPr>
        <w:t>") מטעם המציע בהתקשרות מספר _____________________ לאספקת ____________________ עבור ___________________.</w:t>
      </w:r>
    </w:p>
    <w:p w14:paraId="416F7913" w14:textId="77777777" w:rsidR="002766B0" w:rsidRPr="006B2197" w:rsidRDefault="002766B0" w:rsidP="00815990">
      <w:pPr>
        <w:numPr>
          <w:ilvl w:val="0"/>
          <w:numId w:val="104"/>
        </w:numPr>
        <w:tabs>
          <w:tab w:val="num" w:pos="360"/>
        </w:tabs>
        <w:spacing w:before="240" w:line="276" w:lineRule="auto"/>
        <w:ind w:left="0" w:right="360" w:firstLine="0"/>
        <w:jc w:val="left"/>
        <w:rPr>
          <w:rFonts w:ascii="David" w:hAnsi="David" w:cs="David"/>
        </w:rPr>
      </w:pPr>
      <w:r w:rsidRPr="006B2197">
        <w:rPr>
          <w:rFonts w:ascii="David" w:hAnsi="David" w:cs="David"/>
          <w:rtl/>
        </w:rPr>
        <w:t xml:space="preserve">המציע או בעל זיקה אליו </w:t>
      </w:r>
      <w:r w:rsidRPr="006B2197">
        <w:rPr>
          <w:rFonts w:ascii="David" w:hAnsi="David" w:cs="David"/>
          <w:b/>
          <w:bCs/>
          <w:u w:val="single"/>
          <w:rtl/>
        </w:rPr>
        <w:t>הורשעו</w:t>
      </w:r>
      <w:r w:rsidRPr="006B2197">
        <w:rPr>
          <w:rFonts w:ascii="David" w:hAnsi="David" w:cs="David"/>
          <w:rtl/>
        </w:rPr>
        <w:t xml:space="preserve"> בפסק דין  ביותר משתי עבירות </w:t>
      </w:r>
      <w:r w:rsidRPr="006B2197">
        <w:rPr>
          <w:rFonts w:ascii="David" w:hAnsi="David" w:cs="David"/>
          <w:b/>
          <w:bCs/>
          <w:u w:val="single"/>
          <w:rtl/>
        </w:rPr>
        <w:t>וחלפה שנה אחת</w:t>
      </w:r>
      <w:r w:rsidRPr="006B2197">
        <w:rPr>
          <w:rFonts w:ascii="David" w:hAnsi="David" w:cs="David"/>
          <w:rtl/>
        </w:rPr>
        <w:t xml:space="preserve"> לפחות ממועד ההרשעה האחרונה ועד למועד ההגשה. </w:t>
      </w:r>
    </w:p>
    <w:p w14:paraId="6C84A62A" w14:textId="77777777" w:rsidR="002766B0" w:rsidRPr="006B2197" w:rsidRDefault="002766B0" w:rsidP="00815990">
      <w:pPr>
        <w:numPr>
          <w:ilvl w:val="0"/>
          <w:numId w:val="104"/>
        </w:numPr>
        <w:tabs>
          <w:tab w:val="num" w:pos="360"/>
        </w:tabs>
        <w:spacing w:before="240" w:line="276" w:lineRule="auto"/>
        <w:ind w:left="0" w:right="360" w:firstLine="0"/>
        <w:jc w:val="left"/>
        <w:rPr>
          <w:rFonts w:ascii="David" w:hAnsi="David" w:cs="David"/>
          <w:rtl/>
        </w:rPr>
      </w:pPr>
      <w:r w:rsidRPr="006B2197">
        <w:rPr>
          <w:rFonts w:ascii="David" w:hAnsi="David" w:cs="David"/>
          <w:rtl/>
        </w:rPr>
        <w:t xml:space="preserve">המציע או בעל זיקה אליו </w:t>
      </w:r>
      <w:r w:rsidRPr="006B2197">
        <w:rPr>
          <w:rFonts w:ascii="David" w:hAnsi="David" w:cs="David"/>
          <w:b/>
          <w:bCs/>
          <w:u w:val="single"/>
          <w:rtl/>
        </w:rPr>
        <w:t>הורשעו</w:t>
      </w:r>
      <w:r w:rsidRPr="006B2197">
        <w:rPr>
          <w:rFonts w:ascii="David" w:hAnsi="David" w:cs="David"/>
          <w:rtl/>
        </w:rPr>
        <w:t xml:space="preserve"> בפסק דין  ביותר משתי עבירות </w:t>
      </w:r>
      <w:r w:rsidRPr="006B2197">
        <w:rPr>
          <w:rFonts w:ascii="David" w:hAnsi="David" w:cs="David"/>
          <w:b/>
          <w:bCs/>
          <w:u w:val="single"/>
          <w:rtl/>
        </w:rPr>
        <w:t>ולא חלפה שנה אחת</w:t>
      </w:r>
      <w:r w:rsidRPr="006B2197">
        <w:rPr>
          <w:rFonts w:ascii="David" w:hAnsi="David" w:cs="David"/>
          <w:rtl/>
        </w:rPr>
        <w:t xml:space="preserve"> לפחות ממועד ההרשעה האחרונה ועד למועד ההגשה. </w:t>
      </w:r>
    </w:p>
    <w:p w14:paraId="37E79869" w14:textId="77777777" w:rsidR="002766B0" w:rsidRPr="006B2197" w:rsidRDefault="002766B0" w:rsidP="006B2197">
      <w:pPr>
        <w:spacing w:before="240" w:line="276" w:lineRule="auto"/>
        <w:rPr>
          <w:rFonts w:ascii="David" w:hAnsi="David" w:cs="David"/>
          <w:b/>
          <w:bCs/>
          <w:rtl/>
        </w:rPr>
      </w:pPr>
    </w:p>
    <w:p w14:paraId="4ACED76D" w14:textId="77777777" w:rsidR="002766B0" w:rsidRPr="006B2197" w:rsidRDefault="002766B0" w:rsidP="006B2197">
      <w:pPr>
        <w:spacing w:before="240" w:line="276" w:lineRule="auto"/>
        <w:rPr>
          <w:rFonts w:ascii="David" w:hAnsi="David" w:cs="David"/>
          <w:rtl/>
        </w:rPr>
      </w:pPr>
      <w:r w:rsidRPr="006B2197">
        <w:rPr>
          <w:rFonts w:ascii="David" w:hAnsi="David" w:cs="David"/>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2766B0" w:rsidRPr="006B2197" w14:paraId="0BF90F68" w14:textId="77777777" w:rsidTr="009B6106">
        <w:trPr>
          <w:trHeight w:val="718"/>
        </w:trPr>
        <w:tc>
          <w:tcPr>
            <w:tcW w:w="1650" w:type="dxa"/>
          </w:tcPr>
          <w:p w14:paraId="7C2B3DEC" w14:textId="77777777" w:rsidR="002766B0" w:rsidRPr="006B2197" w:rsidRDefault="002766B0" w:rsidP="006B2197">
            <w:pPr>
              <w:spacing w:before="240" w:line="276" w:lineRule="auto"/>
              <w:jc w:val="left"/>
              <w:rPr>
                <w:rFonts w:ascii="David" w:eastAsia="Times New Roman" w:hAnsi="David" w:cs="David"/>
              </w:rPr>
            </w:pPr>
          </w:p>
        </w:tc>
        <w:tc>
          <w:tcPr>
            <w:tcW w:w="2643" w:type="dxa"/>
          </w:tcPr>
          <w:p w14:paraId="21F371F5" w14:textId="77777777" w:rsidR="002766B0" w:rsidRPr="006B2197" w:rsidRDefault="002766B0" w:rsidP="006B2197">
            <w:pPr>
              <w:spacing w:before="240" w:line="276" w:lineRule="auto"/>
              <w:jc w:val="left"/>
              <w:rPr>
                <w:rFonts w:ascii="David" w:eastAsia="Times New Roman" w:hAnsi="David" w:cs="David"/>
              </w:rPr>
            </w:pPr>
          </w:p>
        </w:tc>
        <w:tc>
          <w:tcPr>
            <w:tcW w:w="2608" w:type="dxa"/>
          </w:tcPr>
          <w:p w14:paraId="13679B26" w14:textId="77777777" w:rsidR="002766B0" w:rsidRPr="006B2197" w:rsidRDefault="002766B0" w:rsidP="006B2197">
            <w:pPr>
              <w:spacing w:before="240" w:line="276" w:lineRule="auto"/>
              <w:jc w:val="left"/>
              <w:rPr>
                <w:rFonts w:ascii="David" w:eastAsia="Times New Roman" w:hAnsi="David" w:cs="David"/>
              </w:rPr>
            </w:pPr>
          </w:p>
        </w:tc>
        <w:tc>
          <w:tcPr>
            <w:tcW w:w="2835" w:type="dxa"/>
          </w:tcPr>
          <w:p w14:paraId="08B7BDCD" w14:textId="77777777" w:rsidR="002766B0" w:rsidRPr="006B2197" w:rsidRDefault="002766B0" w:rsidP="006B2197">
            <w:pPr>
              <w:spacing w:before="240" w:line="276" w:lineRule="auto"/>
              <w:jc w:val="left"/>
              <w:rPr>
                <w:rFonts w:ascii="David" w:eastAsia="Times New Roman" w:hAnsi="David" w:cs="David"/>
              </w:rPr>
            </w:pPr>
          </w:p>
        </w:tc>
      </w:tr>
      <w:tr w:rsidR="002766B0" w:rsidRPr="006B2197" w14:paraId="4F37E0C8" w14:textId="77777777" w:rsidTr="009B6106">
        <w:tc>
          <w:tcPr>
            <w:tcW w:w="1650" w:type="dxa"/>
            <w:shd w:val="pct5" w:color="auto" w:fill="auto"/>
          </w:tcPr>
          <w:p w14:paraId="6CD0C984"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תאריך</w:t>
            </w:r>
          </w:p>
        </w:tc>
        <w:tc>
          <w:tcPr>
            <w:tcW w:w="2643" w:type="dxa"/>
            <w:shd w:val="pct5" w:color="auto" w:fill="auto"/>
          </w:tcPr>
          <w:p w14:paraId="20CFCAC3"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שם מלא של החותם בשם המציע</w:t>
            </w:r>
          </w:p>
        </w:tc>
        <w:tc>
          <w:tcPr>
            <w:tcW w:w="2608" w:type="dxa"/>
            <w:shd w:val="pct5" w:color="auto" w:fill="auto"/>
          </w:tcPr>
          <w:p w14:paraId="5EA24D6A"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מס' ת.ז</w:t>
            </w:r>
          </w:p>
        </w:tc>
        <w:tc>
          <w:tcPr>
            <w:tcW w:w="2835" w:type="dxa"/>
            <w:shd w:val="pct5" w:color="auto" w:fill="auto"/>
          </w:tcPr>
          <w:p w14:paraId="1380CCA7"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חתימה וחותמת המציע</w:t>
            </w:r>
          </w:p>
        </w:tc>
      </w:tr>
    </w:tbl>
    <w:p w14:paraId="2DB748C0" w14:textId="77777777" w:rsidR="002766B0" w:rsidRPr="006B2197" w:rsidRDefault="002766B0" w:rsidP="006B2197">
      <w:pPr>
        <w:spacing w:before="240" w:line="276" w:lineRule="auto"/>
        <w:jc w:val="center"/>
        <w:rPr>
          <w:rFonts w:ascii="David" w:eastAsia="Times New Roman" w:hAnsi="David" w:cs="David"/>
          <w:b/>
          <w:bCs/>
          <w:u w:val="single"/>
          <w:rtl/>
        </w:rPr>
      </w:pPr>
    </w:p>
    <w:p w14:paraId="6B6EBD65" w14:textId="77777777" w:rsidR="002766B0" w:rsidRPr="006B2197" w:rsidRDefault="002766B0" w:rsidP="006B2197">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t>אישור</w:t>
      </w:r>
    </w:p>
    <w:p w14:paraId="1264CF1E" w14:textId="77777777" w:rsidR="002766B0" w:rsidRPr="006B2197" w:rsidRDefault="002766B0" w:rsidP="006B2197">
      <w:pPr>
        <w:spacing w:before="240" w:line="276" w:lineRule="auto"/>
        <w:jc w:val="center"/>
        <w:rPr>
          <w:rFonts w:ascii="David" w:eastAsia="Times New Roman" w:hAnsi="David" w:cs="David"/>
          <w:b/>
          <w:bCs/>
          <w:u w:val="single"/>
          <w:rtl/>
        </w:rPr>
      </w:pPr>
    </w:p>
    <w:p w14:paraId="406A7C74" w14:textId="77777777" w:rsidR="002766B0" w:rsidRPr="006B2197" w:rsidRDefault="002766B0" w:rsidP="006B2197">
      <w:pPr>
        <w:spacing w:before="240" w:line="276" w:lineRule="auto"/>
        <w:rPr>
          <w:rFonts w:ascii="David" w:eastAsia="Times New Roman" w:hAnsi="David" w:cs="David"/>
          <w:rtl/>
        </w:rPr>
      </w:pPr>
      <w:r w:rsidRPr="006B2197">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50353DB7" w14:textId="77777777" w:rsidR="002766B0" w:rsidRPr="006B2197" w:rsidRDefault="002766B0" w:rsidP="006B2197">
      <w:pPr>
        <w:spacing w:before="240" w:line="276" w:lineRule="auto"/>
        <w:jc w:val="left"/>
        <w:rPr>
          <w:rFonts w:ascii="David" w:eastAsia="Times New Roman" w:hAnsi="David" w:cs="David"/>
          <w:rtl/>
        </w:rPr>
      </w:pPr>
    </w:p>
    <w:p w14:paraId="258D6B93"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______________</w:t>
      </w:r>
    </w:p>
    <w:p w14:paraId="3D64B4ED"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חתימה + חותמת</w:t>
      </w:r>
    </w:p>
    <w:p w14:paraId="6C200345" w14:textId="1F5A3BFE" w:rsidR="009A23BB" w:rsidRPr="008719FF" w:rsidRDefault="002766B0" w:rsidP="006B2197">
      <w:pPr>
        <w:spacing w:before="240" w:line="276" w:lineRule="auto"/>
        <w:ind w:left="792"/>
        <w:jc w:val="left"/>
        <w:rPr>
          <w:rFonts w:ascii="David" w:eastAsia="Times New Roman" w:hAnsi="David" w:cs="David"/>
          <w:b/>
          <w:bCs/>
          <w:sz w:val="32"/>
          <w:szCs w:val="32"/>
          <w:rtl/>
        </w:rPr>
      </w:pPr>
      <w:r w:rsidRPr="006B2197">
        <w:rPr>
          <w:rFonts w:ascii="David" w:hAnsi="David" w:cs="David"/>
          <w:rtl/>
        </w:rPr>
        <w:br w:type="page"/>
      </w:r>
      <w:bookmarkStart w:id="65" w:name="_Hlk132729127"/>
      <w:r w:rsidRPr="008719FF">
        <w:rPr>
          <w:rFonts w:ascii="David" w:hAnsi="David" w:cs="David"/>
          <w:b/>
          <w:bCs/>
          <w:sz w:val="32"/>
          <w:szCs w:val="32"/>
          <w:rtl/>
        </w:rPr>
        <w:lastRenderedPageBreak/>
        <w:t>נספח י"</w:t>
      </w:r>
      <w:r w:rsidR="005F7656" w:rsidRPr="008719FF">
        <w:rPr>
          <w:rFonts w:ascii="David" w:hAnsi="David" w:cs="David"/>
          <w:b/>
          <w:bCs/>
          <w:sz w:val="32"/>
          <w:szCs w:val="32"/>
          <w:rtl/>
        </w:rPr>
        <w:t>א</w:t>
      </w:r>
      <w:r w:rsidRPr="008719FF">
        <w:rPr>
          <w:rFonts w:ascii="David" w:hAnsi="David" w:cs="David"/>
          <w:b/>
          <w:bCs/>
          <w:sz w:val="32"/>
          <w:szCs w:val="32"/>
          <w:rtl/>
        </w:rPr>
        <w:t xml:space="preserve"> – </w:t>
      </w:r>
      <w:r w:rsidR="009A23BB" w:rsidRPr="008719FF">
        <w:rPr>
          <w:rFonts w:ascii="David" w:eastAsia="Times New Roman" w:hAnsi="David" w:cs="David"/>
          <w:b/>
          <w:bCs/>
          <w:sz w:val="32"/>
          <w:szCs w:val="32"/>
          <w:rtl/>
        </w:rPr>
        <w:t>תצהיר בדבר תקופת צינון עבור משרתים בצה"ל לשעבר</w:t>
      </w:r>
    </w:p>
    <w:p w14:paraId="702FF8F1" w14:textId="77777777" w:rsidR="009A23BB" w:rsidRPr="008719FF" w:rsidRDefault="009A23BB" w:rsidP="00815990">
      <w:pPr>
        <w:pStyle w:val="af0"/>
        <w:numPr>
          <w:ilvl w:val="0"/>
          <w:numId w:val="114"/>
        </w:numPr>
        <w:tabs>
          <w:tab w:val="left" w:pos="8351"/>
          <w:tab w:val="left" w:pos="8531"/>
          <w:tab w:val="left" w:pos="8711"/>
        </w:tabs>
        <w:overflowPunct w:val="0"/>
        <w:autoSpaceDE w:val="0"/>
        <w:autoSpaceDN w:val="0"/>
        <w:adjustRightInd w:val="0"/>
        <w:spacing w:before="240" w:line="276" w:lineRule="auto"/>
        <w:jc w:val="left"/>
        <w:textAlignment w:val="baseline"/>
        <w:rPr>
          <w:rFonts w:ascii="David" w:hAnsi="David" w:cs="David"/>
          <w:rtl/>
          <w:lang w:eastAsia="he-IL"/>
        </w:rPr>
      </w:pPr>
      <w:r w:rsidRPr="008719FF">
        <w:rPr>
          <w:rFonts w:ascii="David" w:hAnsi="David" w:cs="David"/>
          <w:rtl/>
          <w:lang w:eastAsia="he-IL"/>
        </w:rPr>
        <w:t>אני הח"מ ______________ מרח'____________________ ת.ז. _______________  מורשה חתימה מטעם __________ (ולהלן: "המציע") לאחר שהוזהרתי כי עלי לומר את האמת וכי אהיה צפוי לעונשים הקבועים בחוק אם לא אעשה כן, מצהיר בזאת כדלקמן:</w:t>
      </w:r>
    </w:p>
    <w:p w14:paraId="7B6E318E" w14:textId="1B0B03BD" w:rsidR="009A23BB" w:rsidRPr="008719FF" w:rsidRDefault="009A23BB" w:rsidP="00B01D53">
      <w:pPr>
        <w:spacing w:before="240" w:line="276" w:lineRule="auto"/>
        <w:ind w:left="720"/>
        <w:jc w:val="left"/>
        <w:rPr>
          <w:rFonts w:ascii="David" w:hAnsi="David" w:cs="David"/>
          <w:b/>
          <w:bCs/>
          <w:sz w:val="22"/>
          <w:szCs w:val="22"/>
          <w:rtl/>
        </w:rPr>
      </w:pPr>
      <w:r w:rsidRPr="008719FF">
        <w:rPr>
          <w:rFonts w:ascii="David" w:hAnsi="David" w:cs="David"/>
          <w:rtl/>
        </w:rPr>
        <w:t xml:space="preserve">אני מגיש תצהירי זה במסגרת הצעתי </w:t>
      </w:r>
      <w:r w:rsidRPr="008719FF">
        <w:rPr>
          <w:rFonts w:ascii="David" w:hAnsi="David" w:cs="David"/>
          <w:b/>
          <w:bCs/>
          <w:rtl/>
        </w:rPr>
        <w:t>מכר</w:t>
      </w:r>
      <w:r w:rsidR="00B01D53">
        <w:rPr>
          <w:rFonts w:ascii="David" w:hAnsi="David" w:cs="David" w:hint="cs"/>
          <w:b/>
          <w:bCs/>
          <w:rtl/>
        </w:rPr>
        <w:t>ז 2/25</w:t>
      </w:r>
      <w:r w:rsidRPr="008719FF">
        <w:rPr>
          <w:rFonts w:ascii="David" w:hAnsi="David" w:cs="David"/>
          <w:b/>
          <w:bCs/>
          <w:rtl/>
        </w:rPr>
        <w:t xml:space="preserve"> </w:t>
      </w:r>
      <w:r w:rsidR="009234EE">
        <w:rPr>
          <w:rFonts w:ascii="David" w:hAnsi="David" w:cs="David"/>
          <w:b/>
          <w:bCs/>
          <w:sz w:val="22"/>
          <w:szCs w:val="22"/>
          <w:rtl/>
        </w:rPr>
        <w:t xml:space="preserve">למתן שירותי </w:t>
      </w:r>
      <w:r w:rsidR="00442BF2">
        <w:rPr>
          <w:rFonts w:ascii="David" w:hAnsi="David" w:cs="David"/>
          <w:b/>
          <w:bCs/>
          <w:sz w:val="22"/>
          <w:szCs w:val="22"/>
          <w:rtl/>
        </w:rPr>
        <w:t>תחזוקה ו</w:t>
      </w:r>
      <w:r w:rsidR="00F65926">
        <w:rPr>
          <w:rFonts w:ascii="David" w:hAnsi="David" w:cs="David"/>
          <w:b/>
          <w:bCs/>
          <w:sz w:val="22"/>
          <w:szCs w:val="22"/>
          <w:rtl/>
        </w:rPr>
        <w:t>השכרת</w:t>
      </w:r>
      <w:r w:rsidR="00442BF2">
        <w:rPr>
          <w:rFonts w:ascii="David" w:hAnsi="David" w:cs="David"/>
          <w:b/>
          <w:bCs/>
          <w:sz w:val="22"/>
          <w:szCs w:val="22"/>
          <w:rtl/>
        </w:rPr>
        <w:t xml:space="preserve"> גנרטורים</w:t>
      </w:r>
      <w:r w:rsidR="0070313D">
        <w:rPr>
          <w:rFonts w:ascii="David" w:hAnsi="David" w:cs="David"/>
          <w:b/>
          <w:bCs/>
          <w:sz w:val="22"/>
          <w:szCs w:val="22"/>
          <w:rtl/>
        </w:rPr>
        <w:t xml:space="preserve"> </w:t>
      </w:r>
      <w:r w:rsidR="004B1D05">
        <w:rPr>
          <w:rFonts w:ascii="David" w:hAnsi="David" w:cs="David" w:hint="cs"/>
          <w:b/>
          <w:bCs/>
          <w:sz w:val="22"/>
          <w:szCs w:val="22"/>
          <w:rtl/>
        </w:rPr>
        <w:t>באזור יהודה ושומרון</w:t>
      </w:r>
      <w:r w:rsidRPr="008719FF">
        <w:rPr>
          <w:rFonts w:ascii="David" w:hAnsi="David" w:cs="David"/>
          <w:b/>
          <w:bCs/>
          <w:sz w:val="22"/>
          <w:szCs w:val="22"/>
          <w:rtl/>
        </w:rPr>
        <w:t>.</w:t>
      </w:r>
    </w:p>
    <w:p w14:paraId="4D70061A" w14:textId="77777777" w:rsidR="009A23BB" w:rsidRPr="008719FF" w:rsidRDefault="009A23BB" w:rsidP="00B01D53">
      <w:pPr>
        <w:spacing w:before="240" w:line="276" w:lineRule="auto"/>
        <w:ind w:left="720"/>
        <w:jc w:val="left"/>
        <w:rPr>
          <w:rFonts w:ascii="David" w:hAnsi="David" w:cs="David"/>
          <w:b/>
          <w:bCs/>
          <w:u w:val="single"/>
          <w:rtl/>
        </w:rPr>
      </w:pPr>
      <w:r w:rsidRPr="008719FF">
        <w:rPr>
          <w:rFonts w:ascii="David" w:hAnsi="David" w:cs="David"/>
          <w:rtl/>
        </w:rPr>
        <w:t>היועץ המוצע מטעמי שירת בצה"ל בעבר, וכיום הוא אינו משרת בשירות סדיר (חובה או קבע) בצה"ל.</w:t>
      </w:r>
    </w:p>
    <w:p w14:paraId="5DA6F47A" w14:textId="6FC89383" w:rsidR="009A23BB" w:rsidRPr="008719FF" w:rsidRDefault="009A23BB" w:rsidP="00B01D53">
      <w:pPr>
        <w:pStyle w:val="afffffffff8"/>
        <w:numPr>
          <w:ilvl w:val="0"/>
          <w:numId w:val="114"/>
        </w:numPr>
        <w:spacing w:before="240" w:line="276" w:lineRule="auto"/>
        <w:jc w:val="left"/>
        <w:rPr>
          <w:rFonts w:ascii="David" w:hAnsi="David"/>
          <w:b/>
          <w:bCs/>
          <w:sz w:val="24"/>
          <w:u w:val="single"/>
          <w:rtl/>
        </w:rPr>
      </w:pPr>
      <w:r w:rsidRPr="008719FF">
        <w:rPr>
          <w:rFonts w:ascii="David" w:hAnsi="David"/>
          <w:sz w:val="24"/>
          <w:rtl/>
        </w:rPr>
        <w:t xml:space="preserve">ידוע לי כי לפי פקודת מטכ"ל 6.0107 </w:t>
      </w:r>
      <w:r w:rsidRPr="008719FF">
        <w:rPr>
          <w:rFonts w:ascii="David" w:hAnsi="David"/>
          <w:b/>
          <w:bCs/>
          <w:sz w:val="24"/>
          <w:rtl/>
        </w:rPr>
        <w:t>העסקת יועצים אזרחיים וכוח אדם עזר אזרחי בצה"ל</w:t>
      </w:r>
      <w:r w:rsidRPr="008719FF">
        <w:rPr>
          <w:rFonts w:ascii="David" w:hAnsi="David"/>
          <w:sz w:val="24"/>
          <w:rtl/>
        </w:rPr>
        <w:t>, חלה על משרתים בצה"ל לשעבר תקופות צינון, לפני שיועסקו כיועצים או כאזרחים עובדי צה"ל, כלהלן:</w:t>
      </w:r>
    </w:p>
    <w:p w14:paraId="68FDCEC6" w14:textId="77777777" w:rsidR="009A23BB" w:rsidRPr="008719FF" w:rsidRDefault="009A23BB" w:rsidP="00B01D53">
      <w:pPr>
        <w:pStyle w:val="afffffffff8"/>
        <w:numPr>
          <w:ilvl w:val="1"/>
          <w:numId w:val="114"/>
        </w:numPr>
        <w:spacing w:before="240" w:line="276" w:lineRule="auto"/>
        <w:jc w:val="left"/>
        <w:rPr>
          <w:rFonts w:ascii="David" w:hAnsi="David"/>
          <w:b/>
          <w:bCs/>
          <w:sz w:val="24"/>
        </w:rPr>
      </w:pPr>
      <w:r w:rsidRPr="008719FF">
        <w:rPr>
          <w:rFonts w:ascii="David" w:hAnsi="David"/>
          <w:sz w:val="24"/>
          <w:rtl/>
        </w:rPr>
        <w:t>מי ששירת בשירות</w:t>
      </w:r>
      <w:r w:rsidRPr="008719FF">
        <w:rPr>
          <w:rFonts w:ascii="David" w:hAnsi="David"/>
          <w:b/>
          <w:bCs/>
          <w:sz w:val="24"/>
          <w:rtl/>
        </w:rPr>
        <w:t xml:space="preserve"> חובה </w:t>
      </w:r>
      <w:r w:rsidRPr="008719FF">
        <w:rPr>
          <w:rFonts w:ascii="David" w:hAnsi="David"/>
          <w:sz w:val="24"/>
          <w:rtl/>
        </w:rPr>
        <w:t>(לרבות תקופת התחייבות מוקדמת בגין קורס קצינים) – תקופת צינון של שלושה חודשים;</w:t>
      </w:r>
    </w:p>
    <w:p w14:paraId="6BF275B1" w14:textId="77777777" w:rsidR="009A23BB" w:rsidRPr="008719FF" w:rsidRDefault="009A23BB" w:rsidP="00B01D53">
      <w:pPr>
        <w:pStyle w:val="afffffffff8"/>
        <w:numPr>
          <w:ilvl w:val="1"/>
          <w:numId w:val="114"/>
        </w:numPr>
        <w:spacing w:before="240" w:line="276" w:lineRule="auto"/>
        <w:jc w:val="left"/>
        <w:rPr>
          <w:rFonts w:ascii="David" w:hAnsi="David"/>
          <w:b/>
          <w:bCs/>
          <w:sz w:val="24"/>
          <w:u w:val="single"/>
        </w:rPr>
      </w:pPr>
      <w:r w:rsidRPr="008719FF">
        <w:rPr>
          <w:rFonts w:ascii="David" w:hAnsi="David"/>
          <w:sz w:val="24"/>
          <w:rtl/>
        </w:rPr>
        <w:t xml:space="preserve">מי ששירת </w:t>
      </w:r>
      <w:r w:rsidRPr="008719FF">
        <w:rPr>
          <w:rFonts w:ascii="David" w:hAnsi="David"/>
          <w:b/>
          <w:bCs/>
          <w:sz w:val="24"/>
          <w:rtl/>
        </w:rPr>
        <w:t>שירות קבע ראשוני</w:t>
      </w:r>
      <w:r w:rsidRPr="008719FF">
        <w:rPr>
          <w:rFonts w:ascii="David" w:hAnsi="David"/>
          <w:sz w:val="24"/>
          <w:rtl/>
        </w:rPr>
        <w:t xml:space="preserve"> (קצין עד דרגת סרן ונגד עד דרגת רס"ל), או העסקה כאזרח עובד צה"ל שאינו במעמד של עובד קבוע – תקופת צינון של שנה;</w:t>
      </w:r>
    </w:p>
    <w:p w14:paraId="4F99F97E" w14:textId="77777777" w:rsidR="009A23BB" w:rsidRPr="008719FF" w:rsidRDefault="009A23BB" w:rsidP="00B01D53">
      <w:pPr>
        <w:pStyle w:val="afffffffff8"/>
        <w:numPr>
          <w:ilvl w:val="1"/>
          <w:numId w:val="114"/>
        </w:numPr>
        <w:spacing w:before="240" w:line="276" w:lineRule="auto"/>
        <w:jc w:val="left"/>
        <w:rPr>
          <w:rFonts w:ascii="David" w:hAnsi="David"/>
          <w:b/>
          <w:bCs/>
          <w:sz w:val="24"/>
          <w:u w:val="single"/>
          <w:rtl/>
        </w:rPr>
      </w:pPr>
      <w:r w:rsidRPr="008719FF">
        <w:rPr>
          <w:rFonts w:ascii="David" w:hAnsi="David"/>
          <w:sz w:val="24"/>
          <w:u w:val="single"/>
          <w:rtl/>
        </w:rPr>
        <w:t xml:space="preserve">מי ששירת </w:t>
      </w:r>
      <w:r w:rsidRPr="008719FF">
        <w:rPr>
          <w:rFonts w:ascii="David" w:hAnsi="David"/>
          <w:b/>
          <w:bCs/>
          <w:sz w:val="24"/>
          <w:u w:val="single"/>
          <w:rtl/>
        </w:rPr>
        <w:t>שירות קבע מובהק</w:t>
      </w:r>
      <w:r w:rsidRPr="008719FF">
        <w:rPr>
          <w:rFonts w:ascii="David" w:hAnsi="David"/>
          <w:sz w:val="24"/>
          <w:u w:val="single"/>
          <w:rtl/>
        </w:rPr>
        <w:t xml:space="preserve"> (קצין מדרגת רס"ן ומעלה ונגד מדרגת רס"ר ומעלה), או העסקה כאזרח עובד צה"ל במעמד של עובד קבוע – תקופת צינון של שנתיים;</w:t>
      </w:r>
    </w:p>
    <w:p w14:paraId="610529B8" w14:textId="77777777" w:rsidR="009A23BB" w:rsidRPr="008719FF" w:rsidRDefault="009A23BB" w:rsidP="00B01D53">
      <w:pPr>
        <w:pStyle w:val="afffffffff8"/>
        <w:numPr>
          <w:ilvl w:val="1"/>
          <w:numId w:val="114"/>
        </w:numPr>
        <w:spacing w:before="240" w:line="276" w:lineRule="auto"/>
        <w:jc w:val="left"/>
        <w:rPr>
          <w:rFonts w:ascii="David" w:hAnsi="David"/>
          <w:b/>
          <w:bCs/>
          <w:sz w:val="24"/>
          <w:u w:val="single"/>
          <w:rtl/>
        </w:rPr>
      </w:pPr>
      <w:r w:rsidRPr="008719FF">
        <w:rPr>
          <w:rFonts w:ascii="David" w:hAnsi="David"/>
          <w:sz w:val="24"/>
          <w:u w:val="single"/>
          <w:rtl/>
        </w:rPr>
        <w:t xml:space="preserve">מי ששירת </w:t>
      </w:r>
      <w:r w:rsidRPr="008719FF">
        <w:rPr>
          <w:rFonts w:ascii="David" w:hAnsi="David"/>
          <w:b/>
          <w:bCs/>
          <w:sz w:val="24"/>
          <w:u w:val="single"/>
          <w:rtl/>
        </w:rPr>
        <w:t>שירות מילואים העולה על 90 יום בשנה</w:t>
      </w:r>
      <w:r w:rsidRPr="008719FF">
        <w:rPr>
          <w:rFonts w:ascii="David" w:hAnsi="David"/>
          <w:sz w:val="24"/>
          <w:u w:val="single"/>
          <w:rtl/>
        </w:rPr>
        <w:t>, לרבות מילואים בתנאי קבע – תקופת צינון של חצי שנה.</w:t>
      </w:r>
    </w:p>
    <w:p w14:paraId="1E1E549B" w14:textId="77777777" w:rsidR="009A23BB" w:rsidRPr="00B01D53" w:rsidRDefault="009A23BB" w:rsidP="00B01D53">
      <w:pPr>
        <w:pStyle w:val="afffffffff8"/>
        <w:numPr>
          <w:ilvl w:val="0"/>
          <w:numId w:val="114"/>
        </w:numPr>
        <w:spacing w:before="240" w:line="276" w:lineRule="auto"/>
        <w:jc w:val="left"/>
        <w:rPr>
          <w:rFonts w:ascii="David" w:hAnsi="David"/>
          <w:b/>
          <w:bCs/>
          <w:color w:val="FF0000"/>
          <w:sz w:val="24"/>
          <w:u w:val="single"/>
        </w:rPr>
      </w:pPr>
      <w:r w:rsidRPr="00B01D53">
        <w:rPr>
          <w:rFonts w:ascii="David" w:hAnsi="David"/>
          <w:color w:val="FF0000"/>
          <w:sz w:val="24"/>
          <w:rtl/>
        </w:rPr>
        <w:t>הנני מצהיר כי (</w:t>
      </w:r>
      <w:r w:rsidRPr="00B01D53">
        <w:rPr>
          <w:rFonts w:ascii="David" w:hAnsi="David"/>
          <w:b/>
          <w:bCs/>
          <w:color w:val="FF0000"/>
          <w:sz w:val="24"/>
          <w:u w:val="single"/>
          <w:rtl/>
        </w:rPr>
        <w:t>מחק את המיותר</w:t>
      </w:r>
      <w:r w:rsidRPr="00B01D53">
        <w:rPr>
          <w:rFonts w:ascii="David" w:hAnsi="David"/>
          <w:color w:val="FF0000"/>
          <w:sz w:val="24"/>
          <w:rtl/>
        </w:rPr>
        <w:t>):</w:t>
      </w:r>
    </w:p>
    <w:p w14:paraId="0CA09335" w14:textId="77777777" w:rsidR="009A23BB" w:rsidRPr="008719FF" w:rsidRDefault="009A23BB" w:rsidP="00B01D53">
      <w:pPr>
        <w:pStyle w:val="afffffffff8"/>
        <w:numPr>
          <w:ilvl w:val="1"/>
          <w:numId w:val="114"/>
        </w:numPr>
        <w:spacing w:before="240" w:line="276" w:lineRule="auto"/>
        <w:jc w:val="left"/>
        <w:rPr>
          <w:rFonts w:ascii="David" w:hAnsi="David"/>
          <w:b/>
          <w:bCs/>
          <w:sz w:val="24"/>
          <w:u w:val="single"/>
        </w:rPr>
      </w:pPr>
      <w:r w:rsidRPr="008719FF">
        <w:rPr>
          <w:rFonts w:ascii="David" w:hAnsi="David"/>
          <w:sz w:val="24"/>
          <w:rtl/>
        </w:rPr>
        <w:t xml:space="preserve">מהיום שהיועץ סיים את שירותו בצה"ל או מהיום שבו הסתיימה העסקתו של היועץ כאזרח עובד צה"ל, ועד המועד האחרון להגשת הצעות במכרז – </w:t>
      </w:r>
      <w:r w:rsidRPr="008719FF">
        <w:rPr>
          <w:rFonts w:ascii="David" w:hAnsi="David"/>
          <w:b/>
          <w:bCs/>
          <w:sz w:val="24"/>
          <w:u w:val="single"/>
          <w:rtl/>
        </w:rPr>
        <w:t>חלפה</w:t>
      </w:r>
      <w:r w:rsidRPr="008719FF">
        <w:rPr>
          <w:rFonts w:ascii="David" w:hAnsi="David"/>
          <w:sz w:val="24"/>
          <w:rtl/>
        </w:rPr>
        <w:t xml:space="preserve"> תקופת הצינון הקבועה עבור היועץ המוצע בסעיף 4 לעיל;</w:t>
      </w:r>
    </w:p>
    <w:p w14:paraId="073C0404" w14:textId="77777777" w:rsidR="009A23BB" w:rsidRPr="008719FF" w:rsidRDefault="009A23BB" w:rsidP="006B2197">
      <w:pPr>
        <w:pStyle w:val="afffffffff8"/>
        <w:spacing w:before="240" w:line="276" w:lineRule="auto"/>
        <w:ind w:left="1440"/>
        <w:jc w:val="left"/>
        <w:rPr>
          <w:rFonts w:ascii="David" w:hAnsi="David"/>
          <w:b/>
          <w:bCs/>
          <w:sz w:val="24"/>
          <w:u w:val="single"/>
        </w:rPr>
      </w:pPr>
      <w:r w:rsidRPr="008719FF">
        <w:rPr>
          <w:rFonts w:ascii="David" w:hAnsi="David"/>
          <w:b/>
          <w:bCs/>
          <w:sz w:val="24"/>
          <w:rtl/>
        </w:rPr>
        <w:t xml:space="preserve">                                                                או</w:t>
      </w:r>
    </w:p>
    <w:p w14:paraId="2472C3EE" w14:textId="77777777" w:rsidR="009A23BB" w:rsidRPr="008719FF" w:rsidRDefault="009A23BB" w:rsidP="00B01D53">
      <w:pPr>
        <w:pStyle w:val="afffffffff8"/>
        <w:numPr>
          <w:ilvl w:val="1"/>
          <w:numId w:val="114"/>
        </w:numPr>
        <w:spacing w:before="240" w:line="276" w:lineRule="auto"/>
        <w:jc w:val="left"/>
        <w:rPr>
          <w:rFonts w:ascii="David" w:hAnsi="David"/>
          <w:b/>
          <w:bCs/>
          <w:sz w:val="24"/>
          <w:u w:val="single"/>
        </w:rPr>
      </w:pPr>
      <w:r w:rsidRPr="008719FF">
        <w:rPr>
          <w:rFonts w:ascii="David" w:hAnsi="David"/>
          <w:sz w:val="24"/>
          <w:rtl/>
        </w:rPr>
        <w:t xml:space="preserve">מהיום שהיועץ סיים את שירותו בצה"ל או מהיום שבו הסתיימה העסקתו של היועץ כאזרח עובד צה"ל, ועד המועד האחרון להגשת הצעות במכרז –  </w:t>
      </w:r>
      <w:r w:rsidRPr="008719FF">
        <w:rPr>
          <w:rFonts w:ascii="David" w:hAnsi="David"/>
          <w:b/>
          <w:bCs/>
          <w:sz w:val="24"/>
          <w:u w:val="single"/>
          <w:rtl/>
        </w:rPr>
        <w:t>לא</w:t>
      </w:r>
      <w:r w:rsidRPr="008719FF">
        <w:rPr>
          <w:rFonts w:ascii="David" w:hAnsi="David"/>
          <w:sz w:val="24"/>
          <w:rtl/>
        </w:rPr>
        <w:t xml:space="preserve"> חלפה תקופת הצינון הקבועה עבור היועץ המוצע בסעיף 4 לעיל. </w:t>
      </w:r>
    </w:p>
    <w:p w14:paraId="61D336F5" w14:textId="77777777" w:rsidR="009A23BB" w:rsidRPr="008719FF" w:rsidRDefault="009A23BB" w:rsidP="006B2197">
      <w:pPr>
        <w:pStyle w:val="afffffffff8"/>
        <w:spacing w:before="240" w:line="276" w:lineRule="auto"/>
        <w:ind w:left="1440"/>
        <w:jc w:val="left"/>
        <w:rPr>
          <w:rFonts w:ascii="David" w:hAnsi="David"/>
          <w:b/>
          <w:bCs/>
          <w:sz w:val="24"/>
          <w:u w:val="single"/>
          <w:rtl/>
        </w:rPr>
      </w:pPr>
      <w:r w:rsidRPr="008719FF">
        <w:rPr>
          <w:rFonts w:ascii="David" w:hAnsi="David"/>
          <w:sz w:val="24"/>
          <w:rtl/>
        </w:rPr>
        <w:t>פירוט: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EF0495D" w14:textId="77777777" w:rsidR="009A23BB" w:rsidRPr="008719FF" w:rsidRDefault="009A23BB" w:rsidP="006B2197">
      <w:pPr>
        <w:pStyle w:val="afffffffff8"/>
        <w:spacing w:before="240" w:line="276" w:lineRule="auto"/>
        <w:ind w:left="1440"/>
        <w:jc w:val="left"/>
        <w:rPr>
          <w:rFonts w:ascii="David" w:hAnsi="David"/>
          <w:b/>
          <w:bCs/>
          <w:sz w:val="24"/>
          <w:u w:val="single"/>
          <w:rtl/>
        </w:rPr>
      </w:pPr>
    </w:p>
    <w:p w14:paraId="633B785B" w14:textId="77777777" w:rsidR="009A23BB" w:rsidRPr="008719FF" w:rsidRDefault="009A23BB" w:rsidP="006B2197">
      <w:pPr>
        <w:pStyle w:val="afffffffff8"/>
        <w:spacing w:before="240" w:line="276" w:lineRule="auto"/>
        <w:ind w:left="1440"/>
        <w:jc w:val="left"/>
        <w:rPr>
          <w:rFonts w:ascii="David" w:hAnsi="David"/>
          <w:b/>
          <w:bCs/>
          <w:sz w:val="24"/>
          <w:u w:val="single"/>
          <w:rtl/>
        </w:rPr>
      </w:pPr>
    </w:p>
    <w:p w14:paraId="7B8539C2" w14:textId="77777777" w:rsidR="009A23BB" w:rsidRPr="008719FF" w:rsidRDefault="009A23BB" w:rsidP="006B2197">
      <w:pPr>
        <w:pStyle w:val="afffffffff8"/>
        <w:spacing w:before="240" w:line="276" w:lineRule="auto"/>
        <w:ind w:left="1440"/>
        <w:jc w:val="left"/>
        <w:rPr>
          <w:rFonts w:ascii="David" w:hAnsi="David"/>
          <w:b/>
          <w:bCs/>
          <w:sz w:val="24"/>
          <w:u w:val="single"/>
          <w:rtl/>
        </w:rPr>
      </w:pPr>
    </w:p>
    <w:p w14:paraId="3CCDA5CD" w14:textId="77777777" w:rsidR="009A23BB" w:rsidRPr="008719FF" w:rsidRDefault="009A23BB" w:rsidP="00B01D53">
      <w:pPr>
        <w:pStyle w:val="afffffffff8"/>
        <w:numPr>
          <w:ilvl w:val="0"/>
          <w:numId w:val="114"/>
        </w:numPr>
        <w:spacing w:before="240" w:line="276" w:lineRule="auto"/>
        <w:jc w:val="left"/>
        <w:rPr>
          <w:rFonts w:ascii="David" w:hAnsi="David"/>
          <w:b/>
          <w:bCs/>
          <w:sz w:val="24"/>
          <w:u w:val="single"/>
        </w:rPr>
      </w:pPr>
      <w:r w:rsidRPr="008719FF">
        <w:rPr>
          <w:rFonts w:ascii="David" w:hAnsi="David"/>
          <w:sz w:val="24"/>
          <w:rtl/>
          <w:lang w:eastAsia="he-IL"/>
        </w:rPr>
        <w:t>זהו שמי, להלן חתימתי ותוכן תצהירי דלעיל אמת</w:t>
      </w:r>
      <w:r w:rsidRPr="008719FF">
        <w:rPr>
          <w:rFonts w:ascii="David" w:hAnsi="David"/>
          <w:sz w:val="24"/>
          <w:rtl/>
        </w:rPr>
        <w:t>.</w:t>
      </w:r>
    </w:p>
    <w:p w14:paraId="385E6C4F" w14:textId="77777777" w:rsidR="009A23BB" w:rsidRPr="008719FF" w:rsidRDefault="009A23BB" w:rsidP="006B2197">
      <w:pPr>
        <w:pStyle w:val="afffffffff8"/>
        <w:spacing w:before="240" w:line="276" w:lineRule="auto"/>
        <w:rPr>
          <w:rFonts w:ascii="David" w:hAnsi="David"/>
          <w:b/>
          <w:bCs/>
          <w:sz w:val="24"/>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9A23BB" w:rsidRPr="008719FF" w14:paraId="330809CA" w14:textId="77777777" w:rsidTr="000161B1">
        <w:trPr>
          <w:trHeight w:val="718"/>
        </w:trPr>
        <w:tc>
          <w:tcPr>
            <w:tcW w:w="1650" w:type="dxa"/>
          </w:tcPr>
          <w:p w14:paraId="196DED71" w14:textId="77777777" w:rsidR="009A23BB" w:rsidRPr="008719FF" w:rsidRDefault="009A23BB" w:rsidP="006B2197">
            <w:pPr>
              <w:spacing w:before="240" w:line="276" w:lineRule="auto"/>
              <w:jc w:val="left"/>
              <w:rPr>
                <w:rFonts w:ascii="David" w:eastAsiaTheme="minorEastAsia" w:hAnsi="David" w:cs="David"/>
              </w:rPr>
            </w:pPr>
          </w:p>
        </w:tc>
        <w:tc>
          <w:tcPr>
            <w:tcW w:w="2643" w:type="dxa"/>
          </w:tcPr>
          <w:p w14:paraId="293ABA41" w14:textId="77777777" w:rsidR="009A23BB" w:rsidRPr="008719FF" w:rsidRDefault="009A23BB" w:rsidP="006B2197">
            <w:pPr>
              <w:spacing w:before="240" w:line="276" w:lineRule="auto"/>
              <w:jc w:val="left"/>
              <w:rPr>
                <w:rFonts w:ascii="David" w:eastAsiaTheme="minorEastAsia" w:hAnsi="David" w:cs="David"/>
              </w:rPr>
            </w:pPr>
          </w:p>
        </w:tc>
        <w:tc>
          <w:tcPr>
            <w:tcW w:w="2608" w:type="dxa"/>
          </w:tcPr>
          <w:p w14:paraId="4D081DEA" w14:textId="77777777" w:rsidR="009A23BB" w:rsidRPr="008719FF" w:rsidRDefault="009A23BB" w:rsidP="006B2197">
            <w:pPr>
              <w:spacing w:before="240" w:line="276" w:lineRule="auto"/>
              <w:jc w:val="left"/>
              <w:rPr>
                <w:rFonts w:ascii="David" w:eastAsiaTheme="minorEastAsia" w:hAnsi="David" w:cs="David"/>
              </w:rPr>
            </w:pPr>
          </w:p>
        </w:tc>
        <w:tc>
          <w:tcPr>
            <w:tcW w:w="2835" w:type="dxa"/>
          </w:tcPr>
          <w:p w14:paraId="4B706CBA" w14:textId="77777777" w:rsidR="009A23BB" w:rsidRPr="008719FF" w:rsidRDefault="009A23BB" w:rsidP="006B2197">
            <w:pPr>
              <w:spacing w:before="240" w:line="276" w:lineRule="auto"/>
              <w:jc w:val="left"/>
              <w:rPr>
                <w:rFonts w:ascii="David" w:eastAsiaTheme="minorEastAsia" w:hAnsi="David" w:cs="David"/>
              </w:rPr>
            </w:pPr>
          </w:p>
        </w:tc>
      </w:tr>
      <w:tr w:rsidR="009A23BB" w:rsidRPr="008719FF" w14:paraId="56F859C3" w14:textId="77777777" w:rsidTr="000161B1">
        <w:tc>
          <w:tcPr>
            <w:tcW w:w="1650" w:type="dxa"/>
            <w:shd w:val="pct5" w:color="auto" w:fill="auto"/>
          </w:tcPr>
          <w:p w14:paraId="566C6BA4" w14:textId="77777777" w:rsidR="009A23BB" w:rsidRPr="008719FF" w:rsidRDefault="009A23BB" w:rsidP="006B2197">
            <w:pPr>
              <w:spacing w:before="240" w:line="276" w:lineRule="auto"/>
              <w:jc w:val="left"/>
              <w:rPr>
                <w:rFonts w:ascii="David" w:eastAsiaTheme="minorEastAsia" w:hAnsi="David" w:cs="David"/>
              </w:rPr>
            </w:pPr>
            <w:r w:rsidRPr="008719FF">
              <w:rPr>
                <w:rFonts w:ascii="David" w:eastAsiaTheme="minorEastAsia" w:hAnsi="David" w:cs="David"/>
                <w:rtl/>
              </w:rPr>
              <w:t>תאריך</w:t>
            </w:r>
          </w:p>
        </w:tc>
        <w:tc>
          <w:tcPr>
            <w:tcW w:w="2643" w:type="dxa"/>
            <w:shd w:val="pct5" w:color="auto" w:fill="auto"/>
          </w:tcPr>
          <w:p w14:paraId="186A4394" w14:textId="77777777" w:rsidR="009A23BB" w:rsidRPr="008719FF" w:rsidRDefault="009A23BB" w:rsidP="006B2197">
            <w:pPr>
              <w:spacing w:before="240" w:line="276" w:lineRule="auto"/>
              <w:jc w:val="left"/>
              <w:rPr>
                <w:rFonts w:ascii="David" w:eastAsiaTheme="minorEastAsia" w:hAnsi="David" w:cs="David"/>
                <w:rtl/>
              </w:rPr>
            </w:pPr>
            <w:r w:rsidRPr="008719FF">
              <w:rPr>
                <w:rFonts w:ascii="David" w:eastAsiaTheme="minorEastAsia" w:hAnsi="David" w:cs="David"/>
                <w:rtl/>
              </w:rPr>
              <w:t>שם מלא של החותם בשם המציע</w:t>
            </w:r>
          </w:p>
        </w:tc>
        <w:tc>
          <w:tcPr>
            <w:tcW w:w="2608" w:type="dxa"/>
            <w:shd w:val="pct5" w:color="auto" w:fill="auto"/>
          </w:tcPr>
          <w:p w14:paraId="3FAF45CE" w14:textId="77777777" w:rsidR="009A23BB" w:rsidRPr="008719FF" w:rsidRDefault="009A23BB" w:rsidP="006B2197">
            <w:pPr>
              <w:spacing w:before="240" w:line="276" w:lineRule="auto"/>
              <w:jc w:val="left"/>
              <w:rPr>
                <w:rFonts w:ascii="David" w:eastAsiaTheme="minorEastAsia" w:hAnsi="David" w:cs="David"/>
              </w:rPr>
            </w:pPr>
            <w:r w:rsidRPr="008719FF">
              <w:rPr>
                <w:rFonts w:ascii="David" w:eastAsiaTheme="minorEastAsia" w:hAnsi="David" w:cs="David"/>
                <w:rtl/>
              </w:rPr>
              <w:t>מס' ת.ז</w:t>
            </w:r>
          </w:p>
        </w:tc>
        <w:tc>
          <w:tcPr>
            <w:tcW w:w="2835" w:type="dxa"/>
            <w:shd w:val="pct5" w:color="auto" w:fill="auto"/>
          </w:tcPr>
          <w:p w14:paraId="4215BCCA" w14:textId="77777777" w:rsidR="009A23BB" w:rsidRPr="008719FF" w:rsidRDefault="009A23BB" w:rsidP="006B2197">
            <w:pPr>
              <w:spacing w:before="240" w:line="276" w:lineRule="auto"/>
              <w:jc w:val="left"/>
              <w:rPr>
                <w:rFonts w:ascii="David" w:eastAsiaTheme="minorEastAsia" w:hAnsi="David" w:cs="David"/>
              </w:rPr>
            </w:pPr>
            <w:r w:rsidRPr="008719FF">
              <w:rPr>
                <w:rFonts w:ascii="David" w:eastAsiaTheme="minorEastAsia" w:hAnsi="David" w:cs="David"/>
                <w:rtl/>
              </w:rPr>
              <w:t>חתימה וחותמת המציע</w:t>
            </w:r>
          </w:p>
        </w:tc>
      </w:tr>
    </w:tbl>
    <w:p w14:paraId="10987984" w14:textId="77777777" w:rsidR="009A23BB" w:rsidRPr="008719FF" w:rsidRDefault="009A23BB" w:rsidP="006B2197">
      <w:pPr>
        <w:spacing w:before="240" w:line="276" w:lineRule="auto"/>
        <w:jc w:val="left"/>
        <w:rPr>
          <w:rFonts w:ascii="David" w:eastAsiaTheme="minorEastAsia" w:hAnsi="David" w:cs="David"/>
          <w:rtl/>
        </w:rPr>
      </w:pPr>
    </w:p>
    <w:p w14:paraId="447A711A" w14:textId="77777777" w:rsidR="009A23BB" w:rsidRPr="008719FF" w:rsidRDefault="009A23BB" w:rsidP="00054105">
      <w:pPr>
        <w:spacing w:before="240" w:line="276" w:lineRule="auto"/>
        <w:jc w:val="center"/>
        <w:rPr>
          <w:rFonts w:ascii="David" w:eastAsiaTheme="minorEastAsia" w:hAnsi="David" w:cs="David"/>
          <w:b/>
          <w:bCs/>
          <w:u w:val="single"/>
          <w:rtl/>
        </w:rPr>
      </w:pPr>
      <w:r w:rsidRPr="008719FF">
        <w:rPr>
          <w:rFonts w:ascii="David" w:eastAsiaTheme="minorEastAsia" w:hAnsi="David" w:cs="David"/>
          <w:b/>
          <w:bCs/>
          <w:u w:val="single"/>
          <w:rtl/>
        </w:rPr>
        <w:t>אישור</w:t>
      </w:r>
    </w:p>
    <w:p w14:paraId="2851DC78" w14:textId="77777777" w:rsidR="009A23BB" w:rsidRPr="008719FF" w:rsidRDefault="009A23BB" w:rsidP="006B2197">
      <w:pPr>
        <w:spacing w:before="240" w:line="276" w:lineRule="auto"/>
        <w:jc w:val="left"/>
        <w:rPr>
          <w:rFonts w:ascii="David" w:eastAsiaTheme="minorEastAsia" w:hAnsi="David" w:cs="David"/>
          <w:rtl/>
        </w:rPr>
      </w:pPr>
      <w:r w:rsidRPr="008719FF">
        <w:rPr>
          <w:rFonts w:ascii="David" w:eastAsiaTheme="minorEastAsia"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783C241" w14:textId="77777777" w:rsidR="009A23BB" w:rsidRPr="008719FF" w:rsidRDefault="009A23BB" w:rsidP="006B2197">
      <w:pPr>
        <w:spacing w:before="240" w:line="276" w:lineRule="auto"/>
        <w:jc w:val="left"/>
        <w:rPr>
          <w:rFonts w:ascii="David" w:eastAsiaTheme="minorEastAsia" w:hAnsi="David" w:cs="David"/>
        </w:rPr>
      </w:pPr>
      <w:r w:rsidRPr="008719FF">
        <w:rPr>
          <w:rFonts w:ascii="David" w:eastAsiaTheme="minorEastAsia" w:hAnsi="David" w:cs="David"/>
          <w:rtl/>
        </w:rPr>
        <w:t>______________</w:t>
      </w:r>
    </w:p>
    <w:p w14:paraId="44C02F93" w14:textId="77777777" w:rsidR="009A23BB" w:rsidRPr="006B2197" w:rsidRDefault="009A23BB" w:rsidP="006B2197">
      <w:pPr>
        <w:spacing w:before="240" w:line="276" w:lineRule="auto"/>
        <w:jc w:val="left"/>
        <w:rPr>
          <w:rFonts w:ascii="David" w:hAnsi="David" w:cs="David"/>
          <w:b/>
          <w:bCs/>
        </w:rPr>
      </w:pPr>
      <w:r w:rsidRPr="008719FF">
        <w:rPr>
          <w:rFonts w:ascii="David" w:eastAsiaTheme="minorEastAsia" w:hAnsi="David" w:cs="David"/>
          <w:rtl/>
        </w:rPr>
        <w:t>חתימה + חותמת</w:t>
      </w:r>
    </w:p>
    <w:p w14:paraId="1BEDECD3" w14:textId="77777777" w:rsidR="009A23BB" w:rsidRPr="006B2197" w:rsidRDefault="009A23BB" w:rsidP="006B2197">
      <w:pPr>
        <w:spacing w:before="240" w:line="276" w:lineRule="auto"/>
        <w:jc w:val="left"/>
        <w:rPr>
          <w:rFonts w:ascii="David" w:hAnsi="David" w:cs="David"/>
          <w:b/>
          <w:bCs/>
          <w:u w:val="single"/>
          <w:rtl/>
        </w:rPr>
      </w:pPr>
    </w:p>
    <w:p w14:paraId="11A32D00" w14:textId="77777777" w:rsidR="009A23BB" w:rsidRPr="006B2197" w:rsidRDefault="009A23BB" w:rsidP="006B2197">
      <w:pPr>
        <w:spacing w:before="240" w:after="240" w:line="276" w:lineRule="auto"/>
        <w:jc w:val="left"/>
        <w:rPr>
          <w:rFonts w:ascii="David" w:hAnsi="David" w:cs="David"/>
          <w:b/>
          <w:bCs/>
          <w:u w:val="single"/>
          <w:rtl/>
        </w:rPr>
      </w:pPr>
    </w:p>
    <w:bookmarkEnd w:id="65"/>
    <w:p w14:paraId="4017A87C" w14:textId="1684797B" w:rsidR="00EB6C9F" w:rsidRPr="006B2197" w:rsidRDefault="002766B0" w:rsidP="006B2197">
      <w:pPr>
        <w:pStyle w:val="20"/>
        <w:numPr>
          <w:ilvl w:val="0"/>
          <w:numId w:val="0"/>
        </w:numPr>
        <w:tabs>
          <w:tab w:val="left" w:pos="866"/>
        </w:tabs>
        <w:spacing w:before="240"/>
        <w:ind w:left="576" w:hanging="576"/>
        <w:jc w:val="center"/>
        <w:rPr>
          <w:rFonts w:ascii="David" w:hAnsi="David" w:cs="David"/>
          <w:i/>
          <w:rtl/>
        </w:rPr>
      </w:pPr>
      <w:r w:rsidRPr="006B2197">
        <w:rPr>
          <w:rFonts w:ascii="David" w:hAnsi="David" w:cs="David"/>
          <w:i/>
          <w:rtl/>
        </w:rPr>
        <w:br w:type="page"/>
      </w:r>
    </w:p>
    <w:p w14:paraId="66A767C0" w14:textId="5123956A" w:rsidR="002766B0" w:rsidRPr="006B2197" w:rsidRDefault="002766B0" w:rsidP="006B2197">
      <w:pPr>
        <w:pStyle w:val="20"/>
        <w:numPr>
          <w:ilvl w:val="0"/>
          <w:numId w:val="0"/>
        </w:numPr>
        <w:tabs>
          <w:tab w:val="left" w:pos="866"/>
        </w:tabs>
        <w:spacing w:before="240"/>
        <w:ind w:left="576" w:hanging="576"/>
        <w:jc w:val="center"/>
        <w:rPr>
          <w:rFonts w:ascii="David" w:hAnsi="David" w:cs="David"/>
          <w:rtl/>
        </w:rPr>
      </w:pPr>
      <w:bookmarkStart w:id="66" w:name="_Hlk132729159"/>
      <w:r w:rsidRPr="006B2197">
        <w:rPr>
          <w:rFonts w:ascii="David" w:hAnsi="David" w:cs="David"/>
          <w:i/>
          <w:rtl/>
        </w:rPr>
        <w:lastRenderedPageBreak/>
        <w:t>נספח י"</w:t>
      </w:r>
      <w:r w:rsidR="005F7656" w:rsidRPr="006B2197">
        <w:rPr>
          <w:rFonts w:ascii="David" w:hAnsi="David" w:cs="David"/>
          <w:i/>
          <w:rtl/>
        </w:rPr>
        <w:t>ב</w:t>
      </w:r>
      <w:r w:rsidRPr="006B2197">
        <w:rPr>
          <w:rFonts w:ascii="David" w:hAnsi="David" w:cs="David"/>
          <w:i/>
          <w:rtl/>
        </w:rPr>
        <w:t xml:space="preserve"> –</w:t>
      </w:r>
      <w:r w:rsidRPr="006B2197">
        <w:rPr>
          <w:rFonts w:ascii="David" w:hAnsi="David" w:cs="David"/>
          <w:rtl/>
        </w:rPr>
        <w:t xml:space="preserve"> תצהיר בדבר העסקת אנשים עם מוגבלות</w:t>
      </w:r>
      <w:bookmarkEnd w:id="66"/>
    </w:p>
    <w:p w14:paraId="3F440E43" w14:textId="77777777" w:rsidR="002766B0" w:rsidRPr="006B2197" w:rsidRDefault="002766B0" w:rsidP="006B2197">
      <w:pPr>
        <w:pBdr>
          <w:top w:val="single" w:sz="4" w:space="1" w:color="auto"/>
          <w:left w:val="single" w:sz="4" w:space="4" w:color="auto"/>
          <w:bottom w:val="single" w:sz="4" w:space="1" w:color="auto"/>
          <w:right w:val="single" w:sz="4" w:space="31" w:color="auto"/>
        </w:pBdr>
        <w:spacing w:before="240" w:line="276" w:lineRule="auto"/>
        <w:ind w:right="-329"/>
        <w:jc w:val="left"/>
        <w:rPr>
          <w:rFonts w:ascii="David" w:hAnsi="David" w:cs="David"/>
          <w:b/>
          <w:bCs/>
          <w:rtl/>
        </w:rPr>
      </w:pPr>
      <w:r w:rsidRPr="006B2197">
        <w:rPr>
          <w:rFonts w:ascii="David" w:hAnsi="David" w:cs="David"/>
          <w:b/>
          <w:bCs/>
          <w:rtl/>
        </w:rPr>
        <w:t xml:space="preserve">פניות אל המינהל הכללי של משרד העבודה, הרווחה והשירותים החברתיים כנדרש לפי תצהיר זה ייעשו דרך המטה לשילוב אנשים עם מוגבלות בעבודה, בדוא"ל: </w:t>
      </w:r>
      <w:hyperlink r:id="rId18" w:history="1">
        <w:r w:rsidRPr="006B2197">
          <w:rPr>
            <w:rFonts w:ascii="David" w:hAnsi="David" w:cs="David"/>
          </w:rPr>
          <w:t>mateh.shiluv@economy.gov.il</w:t>
        </w:r>
      </w:hyperlink>
      <w:r w:rsidRPr="006B2197">
        <w:rPr>
          <w:rFonts w:ascii="David" w:hAnsi="David" w:cs="David"/>
          <w:rtl/>
        </w:rPr>
        <w:t>.</w:t>
      </w:r>
    </w:p>
    <w:p w14:paraId="30E3EE31" w14:textId="77777777" w:rsidR="002766B0" w:rsidRPr="006B2197" w:rsidRDefault="002766B0" w:rsidP="006B2197">
      <w:pPr>
        <w:pBdr>
          <w:top w:val="single" w:sz="4" w:space="1" w:color="auto"/>
          <w:left w:val="single" w:sz="4" w:space="4" w:color="auto"/>
          <w:bottom w:val="single" w:sz="4" w:space="1" w:color="auto"/>
          <w:right w:val="single" w:sz="4" w:space="31" w:color="auto"/>
        </w:pBdr>
        <w:spacing w:before="240" w:line="276" w:lineRule="auto"/>
        <w:ind w:right="-329"/>
        <w:jc w:val="left"/>
        <w:rPr>
          <w:rFonts w:ascii="David" w:hAnsi="David" w:cs="David"/>
          <w:rtl/>
        </w:rPr>
      </w:pPr>
      <w:r w:rsidRPr="006B2197">
        <w:rPr>
          <w:rFonts w:ascii="David" w:hAnsi="David" w:cs="David"/>
          <w:b/>
          <w:bCs/>
          <w:rtl/>
        </w:rPr>
        <w:t xml:space="preserve">לשאלות ניתן לפנות למרכז התמיכה למעסיקים, כתובת דוא"ל: </w:t>
      </w:r>
      <w:hyperlink r:id="rId19" w:history="1">
        <w:r w:rsidRPr="006B2197">
          <w:rPr>
            <w:rFonts w:ascii="David" w:hAnsi="David" w:cs="David"/>
          </w:rPr>
          <w:t>info@mtlm.org.il</w:t>
        </w:r>
      </w:hyperlink>
      <w:r w:rsidRPr="006B2197">
        <w:rPr>
          <w:rFonts w:ascii="David" w:hAnsi="David" w:cs="David"/>
          <w:rtl/>
        </w:rPr>
        <w:t xml:space="preserve">, </w:t>
      </w:r>
      <w:r w:rsidRPr="006B2197">
        <w:rPr>
          <w:rFonts w:ascii="David" w:hAnsi="David" w:cs="David"/>
          <w:b/>
          <w:bCs/>
          <w:rtl/>
        </w:rPr>
        <w:t>טלפון:</w:t>
      </w:r>
      <w:r w:rsidRPr="006B2197">
        <w:rPr>
          <w:rFonts w:ascii="David" w:hAnsi="David" w:cs="David"/>
          <w:rtl/>
        </w:rPr>
        <w:t xml:space="preserve"> </w:t>
      </w:r>
      <w:r w:rsidRPr="006B2197">
        <w:rPr>
          <w:rFonts w:ascii="David" w:hAnsi="David" w:cs="David"/>
          <w:b/>
          <w:bCs/>
        </w:rPr>
        <w:t>1700507676</w:t>
      </w:r>
      <w:r w:rsidRPr="006B2197">
        <w:rPr>
          <w:rFonts w:ascii="David" w:hAnsi="David" w:cs="David"/>
          <w:rtl/>
        </w:rPr>
        <w:t>.</w:t>
      </w:r>
    </w:p>
    <w:p w14:paraId="33359D13"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2AD7C27D" w14:textId="19E6D661" w:rsidR="002766B0" w:rsidRPr="006B2197" w:rsidRDefault="002766B0" w:rsidP="006B2197">
      <w:pPr>
        <w:spacing w:before="240" w:line="276" w:lineRule="auto"/>
        <w:rPr>
          <w:rFonts w:ascii="David" w:hAnsi="David" w:cs="David"/>
          <w:b/>
          <w:bCs/>
          <w:rtl/>
          <w:lang w:bidi="ar-AE"/>
        </w:rPr>
      </w:pPr>
      <w:r w:rsidRPr="006B2197">
        <w:rPr>
          <w:rFonts w:ascii="David" w:hAnsi="David" w:cs="David"/>
          <w:rtl/>
        </w:rPr>
        <w:t>הנני נותן תצהיר זה בשם ___________________ שהוא המציע (להלן: "</w:t>
      </w:r>
      <w:r w:rsidRPr="006B2197">
        <w:rPr>
          <w:rFonts w:ascii="David" w:hAnsi="David" w:cs="David"/>
          <w:b/>
          <w:bCs/>
          <w:rtl/>
        </w:rPr>
        <w:t>המציע</w:t>
      </w:r>
      <w:r w:rsidRPr="006B2197">
        <w:rPr>
          <w:rFonts w:ascii="David" w:hAnsi="David" w:cs="David"/>
          <w:rtl/>
        </w:rPr>
        <w:t xml:space="preserve">") המבקש להתקשר עם עורך </w:t>
      </w:r>
      <w:r w:rsidR="009E7265" w:rsidRPr="006B2197">
        <w:rPr>
          <w:rFonts w:ascii="David" w:hAnsi="David" w:cs="David"/>
          <w:b/>
          <w:bCs/>
          <w:rtl/>
        </w:rPr>
        <w:t>במכרז פומבי</w:t>
      </w:r>
      <w:r w:rsidR="009E7265" w:rsidRPr="006B2197">
        <w:rPr>
          <w:rFonts w:ascii="David" w:hAnsi="David" w:cs="David"/>
          <w:rtl/>
        </w:rPr>
        <w:t xml:space="preserve"> </w:t>
      </w:r>
      <w:r w:rsidR="009E7265" w:rsidRPr="006B2197">
        <w:rPr>
          <w:rFonts w:ascii="David" w:hAnsi="David" w:cs="David"/>
          <w:b/>
          <w:bCs/>
          <w:rtl/>
        </w:rPr>
        <w:t>מס'</w:t>
      </w:r>
      <w:r w:rsidR="00B01D53">
        <w:rPr>
          <w:rFonts w:ascii="David" w:hAnsi="David" w:cs="Times New Roman" w:hint="cs"/>
          <w:b/>
          <w:bCs/>
          <w:rtl/>
        </w:rPr>
        <w:t>2/25,</w:t>
      </w:r>
      <w:r w:rsidR="009E7265" w:rsidRPr="006B2197">
        <w:rPr>
          <w:rFonts w:ascii="David" w:hAnsi="David" w:cs="David"/>
          <w:b/>
          <w:bCs/>
          <w:rtl/>
        </w:rPr>
        <w:t xml:space="preserve"> </w:t>
      </w:r>
      <w:r w:rsidR="009234EE">
        <w:rPr>
          <w:rFonts w:ascii="David" w:hAnsi="David" w:cs="David"/>
          <w:b/>
          <w:bCs/>
          <w:rtl/>
        </w:rPr>
        <w:t xml:space="preserve">למתן שירותי </w:t>
      </w:r>
      <w:r w:rsidR="00442BF2">
        <w:rPr>
          <w:rFonts w:ascii="David" w:hAnsi="David" w:cs="David"/>
          <w:b/>
          <w:bCs/>
          <w:rtl/>
        </w:rPr>
        <w:t>תחזוקה ו</w:t>
      </w:r>
      <w:r w:rsidR="00F65926">
        <w:rPr>
          <w:rFonts w:ascii="David" w:hAnsi="David" w:cs="David"/>
          <w:b/>
          <w:bCs/>
          <w:rtl/>
        </w:rPr>
        <w:t>השכרת</w:t>
      </w:r>
      <w:r w:rsidR="00442BF2">
        <w:rPr>
          <w:rFonts w:ascii="David" w:hAnsi="David" w:cs="David"/>
          <w:b/>
          <w:bCs/>
          <w:rtl/>
        </w:rPr>
        <w:t xml:space="preserve"> גנרטורים</w:t>
      </w:r>
      <w:r w:rsidR="0070313D">
        <w:rPr>
          <w:rFonts w:ascii="David" w:hAnsi="David" w:cs="David"/>
          <w:b/>
          <w:bCs/>
          <w:rtl/>
        </w:rPr>
        <w:t xml:space="preserve"> </w:t>
      </w:r>
      <w:r w:rsidR="00AC56D5" w:rsidRPr="006B2197">
        <w:rPr>
          <w:rFonts w:ascii="David" w:hAnsi="David" w:cs="David"/>
          <w:b/>
          <w:bCs/>
          <w:rtl/>
        </w:rPr>
        <w:t>באזור יהודה ושומרון.</w:t>
      </w:r>
    </w:p>
    <w:p w14:paraId="324CEE0F"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אני מצהיר/ה כי הנני מוסמך/ת לתת תצהיר זה בשם המציע. </w:t>
      </w:r>
    </w:p>
    <w:p w14:paraId="4C557536" w14:textId="77777777" w:rsidR="002766B0" w:rsidRPr="00B01D53" w:rsidRDefault="002766B0" w:rsidP="006B2197">
      <w:pPr>
        <w:spacing w:before="240" w:line="276" w:lineRule="auto"/>
        <w:jc w:val="left"/>
        <w:rPr>
          <w:rFonts w:ascii="David" w:hAnsi="David" w:cs="David"/>
          <w:b/>
          <w:bCs/>
          <w:color w:val="FF0000"/>
          <w:sz w:val="32"/>
          <w:szCs w:val="32"/>
          <w:u w:val="single"/>
          <w:rtl/>
        </w:rPr>
      </w:pPr>
      <w:r w:rsidRPr="00B01D53">
        <w:rPr>
          <w:rFonts w:ascii="David" w:hAnsi="David" w:cs="David"/>
          <w:b/>
          <w:bCs/>
          <w:color w:val="FF0000"/>
          <w:sz w:val="32"/>
          <w:szCs w:val="32"/>
          <w:rtl/>
        </w:rPr>
        <w:t xml:space="preserve"> </w:t>
      </w:r>
      <w:r w:rsidRPr="00B01D53">
        <w:rPr>
          <w:rFonts w:ascii="David" w:hAnsi="David" w:cs="David"/>
          <w:b/>
          <w:bCs/>
          <w:color w:val="FF0000"/>
          <w:sz w:val="32"/>
          <w:szCs w:val="32"/>
          <w:u w:val="single"/>
          <w:rtl/>
        </w:rPr>
        <w:t xml:space="preserve">(סמן </w:t>
      </w:r>
      <w:r w:rsidRPr="00B01D53">
        <w:rPr>
          <w:rFonts w:ascii="David" w:hAnsi="David" w:cs="David"/>
          <w:b/>
          <w:bCs/>
          <w:color w:val="FF0000"/>
          <w:sz w:val="32"/>
          <w:szCs w:val="32"/>
          <w:u w:val="single"/>
        </w:rPr>
        <w:t>X</w:t>
      </w:r>
      <w:r w:rsidRPr="00B01D53">
        <w:rPr>
          <w:rFonts w:ascii="David" w:hAnsi="David" w:cs="David"/>
          <w:b/>
          <w:bCs/>
          <w:color w:val="FF0000"/>
          <w:sz w:val="32"/>
          <w:szCs w:val="32"/>
          <w:u w:val="single"/>
          <w:rtl/>
        </w:rPr>
        <w:t xml:space="preserve"> במשבצת המתאימה):</w:t>
      </w:r>
    </w:p>
    <w:p w14:paraId="057E8890" w14:textId="77777777" w:rsidR="002766B0" w:rsidRPr="006B2197" w:rsidRDefault="002766B0" w:rsidP="00815990">
      <w:pPr>
        <w:numPr>
          <w:ilvl w:val="0"/>
          <w:numId w:val="104"/>
        </w:numPr>
        <w:tabs>
          <w:tab w:val="num" w:pos="360"/>
        </w:tabs>
        <w:spacing w:before="240" w:line="276" w:lineRule="auto"/>
        <w:ind w:left="360" w:right="360"/>
        <w:jc w:val="left"/>
        <w:rPr>
          <w:rFonts w:ascii="David" w:hAnsi="David" w:cs="David"/>
          <w:rtl/>
        </w:rPr>
      </w:pPr>
      <w:r w:rsidRPr="006B2197">
        <w:rPr>
          <w:rFonts w:ascii="David" w:hAnsi="David" w:cs="David"/>
          <w:rtl/>
        </w:rPr>
        <w:t>הוראות סעיף 9 לחוק שוויון זכויות לאנשים עם מוגבלות, התשנ"ח-1998</w:t>
      </w:r>
      <w:r w:rsidRPr="006B2197">
        <w:rPr>
          <w:rFonts w:ascii="David" w:hAnsi="David" w:cs="David"/>
          <w:sz w:val="22"/>
          <w:rtl/>
        </w:rPr>
        <w:t>, כפי תוקפו בישראל מעת לעת (להלן: "</w:t>
      </w:r>
      <w:r w:rsidRPr="006B2197">
        <w:rPr>
          <w:rFonts w:ascii="David" w:hAnsi="David" w:cs="David"/>
          <w:b/>
          <w:bCs/>
          <w:sz w:val="22"/>
          <w:rtl/>
        </w:rPr>
        <w:t>חוק שוויון זכויות לאנשים עם מוגבלות</w:t>
      </w:r>
      <w:r w:rsidRPr="006B2197">
        <w:rPr>
          <w:rFonts w:ascii="David" w:hAnsi="David" w:cs="David"/>
          <w:sz w:val="22"/>
          <w:rtl/>
        </w:rPr>
        <w:t>")</w:t>
      </w:r>
      <w:r w:rsidRPr="006B2197">
        <w:rPr>
          <w:rFonts w:ascii="David" w:hAnsi="David" w:cs="David"/>
          <w:rtl/>
        </w:rPr>
        <w:t xml:space="preserve"> לא חלות על המציע.</w:t>
      </w:r>
    </w:p>
    <w:p w14:paraId="6249BE06" w14:textId="77777777" w:rsidR="002766B0" w:rsidRPr="006B2197" w:rsidRDefault="002766B0" w:rsidP="00815990">
      <w:pPr>
        <w:numPr>
          <w:ilvl w:val="0"/>
          <w:numId w:val="104"/>
        </w:numPr>
        <w:tabs>
          <w:tab w:val="num" w:pos="360"/>
        </w:tabs>
        <w:spacing w:before="240" w:line="276" w:lineRule="auto"/>
        <w:ind w:left="0" w:right="360" w:firstLine="0"/>
        <w:jc w:val="left"/>
        <w:rPr>
          <w:rFonts w:ascii="David" w:hAnsi="David" w:cs="David"/>
        </w:rPr>
      </w:pPr>
      <w:r w:rsidRPr="006B2197">
        <w:rPr>
          <w:rFonts w:ascii="David" w:hAnsi="David" w:cs="David"/>
          <w:rtl/>
        </w:rPr>
        <w:t xml:space="preserve">הוראות סעיף 9 לחוק שוויון זכויות לאנשים עם מוגבלות חלות על המציע והוא מקיימן.  </w:t>
      </w:r>
    </w:p>
    <w:p w14:paraId="420BD17C" w14:textId="77777777" w:rsidR="002766B0" w:rsidRPr="006B2197" w:rsidRDefault="002766B0" w:rsidP="006B2197">
      <w:pPr>
        <w:spacing w:before="240" w:line="276" w:lineRule="auto"/>
        <w:jc w:val="left"/>
        <w:rPr>
          <w:rFonts w:ascii="David" w:hAnsi="David" w:cs="David"/>
        </w:rPr>
      </w:pPr>
      <w:r w:rsidRPr="006B2197">
        <w:rPr>
          <w:rFonts w:ascii="David" w:hAnsi="David" w:cs="David"/>
          <w:u w:val="single"/>
          <w:rtl/>
        </w:rPr>
        <w:t xml:space="preserve">(במקרה שהוראות סעיף 9 לחוק שוויון זכויות לאנשים עם מוגבלות </w:t>
      </w:r>
      <w:r w:rsidRPr="006B2197">
        <w:rPr>
          <w:rFonts w:ascii="David" w:hAnsi="David" w:cs="David"/>
          <w:b/>
          <w:bCs/>
          <w:u w:val="single"/>
          <w:rtl/>
        </w:rPr>
        <w:t>חלות על המציע</w:t>
      </w:r>
      <w:r w:rsidRPr="006B2197">
        <w:rPr>
          <w:rFonts w:ascii="David" w:hAnsi="David" w:cs="David"/>
          <w:u w:val="single"/>
          <w:rtl/>
        </w:rPr>
        <w:t xml:space="preserve"> נדרש לסמן </w:t>
      </w:r>
      <w:r w:rsidRPr="006B2197">
        <w:rPr>
          <w:rFonts w:ascii="David" w:hAnsi="David" w:cs="David"/>
          <w:u w:val="single"/>
        </w:rPr>
        <w:t>x</w:t>
      </w:r>
      <w:r w:rsidRPr="006B2197">
        <w:rPr>
          <w:rFonts w:ascii="David" w:hAnsi="David" w:cs="David"/>
          <w:u w:val="single"/>
          <w:rtl/>
        </w:rPr>
        <w:t xml:space="preserve"> במשבצת המתאימה)</w:t>
      </w:r>
      <w:r w:rsidRPr="006B2197">
        <w:rPr>
          <w:rFonts w:ascii="David" w:hAnsi="David" w:cs="David"/>
          <w:rtl/>
        </w:rPr>
        <w:t>:</w:t>
      </w:r>
    </w:p>
    <w:p w14:paraId="5A704BB3" w14:textId="77777777" w:rsidR="002766B0" w:rsidRPr="006B2197" w:rsidRDefault="002766B0" w:rsidP="00815990">
      <w:pPr>
        <w:numPr>
          <w:ilvl w:val="0"/>
          <w:numId w:val="104"/>
        </w:numPr>
        <w:tabs>
          <w:tab w:val="num" w:pos="360"/>
        </w:tabs>
        <w:spacing w:before="240" w:line="276" w:lineRule="auto"/>
        <w:ind w:left="360" w:right="360"/>
        <w:jc w:val="left"/>
        <w:rPr>
          <w:rFonts w:ascii="David" w:hAnsi="David" w:cs="David"/>
          <w:rtl/>
        </w:rPr>
      </w:pPr>
      <w:r w:rsidRPr="006B2197">
        <w:rPr>
          <w:rFonts w:ascii="David" w:hAnsi="David" w:cs="David"/>
          <w:rtl/>
        </w:rPr>
        <w:t>המציע מעסיק פחות מ-100 עובדים.</w:t>
      </w:r>
    </w:p>
    <w:p w14:paraId="21150113" w14:textId="77777777" w:rsidR="002766B0" w:rsidRPr="006B2197" w:rsidRDefault="002766B0" w:rsidP="00815990">
      <w:pPr>
        <w:numPr>
          <w:ilvl w:val="0"/>
          <w:numId w:val="104"/>
        </w:numPr>
        <w:tabs>
          <w:tab w:val="num" w:pos="360"/>
        </w:tabs>
        <w:spacing w:before="240" w:line="276" w:lineRule="auto"/>
        <w:ind w:left="360" w:right="360"/>
        <w:jc w:val="left"/>
        <w:rPr>
          <w:rFonts w:ascii="David" w:hAnsi="David" w:cs="David"/>
        </w:rPr>
      </w:pPr>
      <w:r w:rsidRPr="006B2197">
        <w:rPr>
          <w:rFonts w:ascii="David" w:hAnsi="David" w:cs="David"/>
          <w:rtl/>
        </w:rPr>
        <w:t>המציע מעסיק 100 עובדים או יותר.</w:t>
      </w:r>
    </w:p>
    <w:p w14:paraId="3DD6F0B9" w14:textId="77777777" w:rsidR="002766B0" w:rsidRPr="006B2197" w:rsidRDefault="002766B0" w:rsidP="006B2197">
      <w:pPr>
        <w:spacing w:before="240" w:line="276" w:lineRule="auto"/>
        <w:ind w:right="360"/>
        <w:jc w:val="left"/>
        <w:rPr>
          <w:rFonts w:ascii="David" w:hAnsi="David" w:cs="David"/>
        </w:rPr>
      </w:pPr>
      <w:r w:rsidRPr="006B2197">
        <w:rPr>
          <w:rFonts w:ascii="David" w:hAnsi="David" w:cs="David"/>
          <w:u w:val="single"/>
          <w:rtl/>
        </w:rPr>
        <w:t xml:space="preserve">(במקרה שהמציע מעסיק 100 עובדים או יותר נדרש לסמן </w:t>
      </w:r>
      <w:r w:rsidRPr="006B2197">
        <w:rPr>
          <w:rFonts w:ascii="David" w:hAnsi="David" w:cs="David"/>
          <w:u w:val="single"/>
        </w:rPr>
        <w:t xml:space="preserve">X </w:t>
      </w:r>
      <w:r w:rsidRPr="006B2197">
        <w:rPr>
          <w:rFonts w:ascii="David" w:hAnsi="David" w:cs="David"/>
          <w:u w:val="single"/>
          <w:rtl/>
        </w:rPr>
        <w:t xml:space="preserve"> במשבצת המתאימה)</w:t>
      </w:r>
      <w:r w:rsidRPr="006B2197">
        <w:rPr>
          <w:rFonts w:ascii="David" w:hAnsi="David" w:cs="David"/>
          <w:rtl/>
        </w:rPr>
        <w:t>:</w:t>
      </w:r>
    </w:p>
    <w:p w14:paraId="79DDB33C" w14:textId="77777777" w:rsidR="002766B0" w:rsidRPr="006B2197" w:rsidRDefault="002766B0" w:rsidP="00815990">
      <w:pPr>
        <w:numPr>
          <w:ilvl w:val="0"/>
          <w:numId w:val="104"/>
        </w:numPr>
        <w:tabs>
          <w:tab w:val="num" w:pos="360"/>
        </w:tabs>
        <w:spacing w:before="240" w:line="276" w:lineRule="auto"/>
        <w:ind w:left="360" w:right="360"/>
        <w:jc w:val="left"/>
        <w:rPr>
          <w:rFonts w:ascii="David" w:hAnsi="David" w:cs="David"/>
          <w:rtl/>
        </w:rPr>
      </w:pPr>
      <w:r w:rsidRPr="006B2197">
        <w:rPr>
          <w:rFonts w:ascii="David" w:hAnsi="David" w:cs="David"/>
          <w:rtl/>
        </w:rPr>
        <w:t xml:space="preserve"> המציע מתחייב כי אם יזכה במכרז יפנה </w:t>
      </w:r>
      <w:r w:rsidR="004D65D9" w:rsidRPr="006B2197">
        <w:rPr>
          <w:rFonts w:ascii="David" w:hAnsi="David" w:cs="David"/>
          <w:rtl/>
        </w:rPr>
        <w:t>למינהל</w:t>
      </w:r>
      <w:r w:rsidRPr="006B2197">
        <w:rPr>
          <w:rFonts w:ascii="David" w:hAnsi="David" w:cs="David"/>
          <w:rtl/>
        </w:rPr>
        <w:t xml:space="preserve"> הכללי של משרד העבודה והרווחה והשירותים החברתיים לשם</w:t>
      </w:r>
      <w:r w:rsidRPr="006B2197">
        <w:rPr>
          <w:rFonts w:ascii="David" w:hAnsi="David" w:cs="David"/>
        </w:rPr>
        <w:t xml:space="preserve"> </w:t>
      </w:r>
      <w:r w:rsidRPr="006B2197">
        <w:rPr>
          <w:rFonts w:ascii="David" w:hAnsi="David" w:cs="David"/>
          <w:rtl/>
        </w:rPr>
        <w:t>בחינת</w:t>
      </w:r>
      <w:r w:rsidRPr="006B2197">
        <w:rPr>
          <w:rFonts w:ascii="David" w:hAnsi="David" w:cs="David"/>
        </w:rPr>
        <w:t xml:space="preserve"> </w:t>
      </w:r>
      <w:r w:rsidRPr="006B2197">
        <w:rPr>
          <w:rFonts w:ascii="David" w:hAnsi="David" w:cs="David"/>
          <w:rtl/>
        </w:rPr>
        <w:t>יישום</w:t>
      </w:r>
      <w:r w:rsidRPr="006B2197">
        <w:rPr>
          <w:rFonts w:ascii="David" w:hAnsi="David" w:cs="David"/>
        </w:rPr>
        <w:t xml:space="preserve"> </w:t>
      </w:r>
      <w:r w:rsidRPr="006B2197">
        <w:rPr>
          <w:rFonts w:ascii="David" w:hAnsi="David" w:cs="David"/>
          <w:rtl/>
        </w:rPr>
        <w:t>חובותיו</w:t>
      </w:r>
      <w:r w:rsidRPr="006B2197">
        <w:rPr>
          <w:rFonts w:ascii="David" w:hAnsi="David" w:cs="David"/>
        </w:rPr>
        <w:t xml:space="preserve"> </w:t>
      </w:r>
      <w:r w:rsidRPr="006B2197">
        <w:rPr>
          <w:rFonts w:ascii="David" w:hAnsi="David" w:cs="David"/>
          <w:rtl/>
        </w:rPr>
        <w:t>לפי</w:t>
      </w:r>
      <w:r w:rsidRPr="006B2197">
        <w:rPr>
          <w:rFonts w:ascii="David" w:hAnsi="David" w:cs="David"/>
        </w:rPr>
        <w:t xml:space="preserve"> </w:t>
      </w:r>
      <w:r w:rsidRPr="006B2197">
        <w:rPr>
          <w:rFonts w:ascii="David" w:hAnsi="David" w:cs="David"/>
          <w:rtl/>
        </w:rPr>
        <w:t>סעיף</w:t>
      </w:r>
      <w:r w:rsidRPr="006B2197">
        <w:rPr>
          <w:rFonts w:ascii="David" w:hAnsi="David" w:cs="David"/>
        </w:rPr>
        <w:t xml:space="preserve"> 9 </w:t>
      </w:r>
      <w:r w:rsidRPr="006B2197">
        <w:rPr>
          <w:rFonts w:ascii="David" w:hAnsi="David" w:cs="David"/>
          <w:rtl/>
        </w:rPr>
        <w:t>לחוק שוויון</w:t>
      </w:r>
      <w:r w:rsidRPr="006B2197">
        <w:rPr>
          <w:rFonts w:ascii="David" w:hAnsi="David" w:cs="David"/>
        </w:rPr>
        <w:t xml:space="preserve"> </w:t>
      </w:r>
      <w:r w:rsidRPr="006B2197">
        <w:rPr>
          <w:rFonts w:ascii="David" w:hAnsi="David" w:cs="David"/>
          <w:rtl/>
        </w:rPr>
        <w:t>זכויות לאנשים עם מוגבלות ובמקרה</w:t>
      </w:r>
      <w:r w:rsidRPr="006B2197">
        <w:rPr>
          <w:rFonts w:ascii="David" w:hAnsi="David" w:cs="David"/>
        </w:rPr>
        <w:t xml:space="preserve"> </w:t>
      </w:r>
      <w:r w:rsidRPr="006B2197">
        <w:rPr>
          <w:rFonts w:ascii="David" w:hAnsi="David" w:cs="David"/>
          <w:rtl/>
        </w:rPr>
        <w:t>הצורך</w:t>
      </w:r>
      <w:r w:rsidRPr="006B2197">
        <w:rPr>
          <w:rFonts w:ascii="David" w:hAnsi="David" w:cs="David"/>
        </w:rPr>
        <w:t>–</w:t>
      </w:r>
      <w:r w:rsidRPr="006B2197">
        <w:rPr>
          <w:rFonts w:ascii="David" w:hAnsi="David" w:cs="David"/>
          <w:rtl/>
        </w:rPr>
        <w:t xml:space="preserve"> לשם</w:t>
      </w:r>
      <w:r w:rsidRPr="006B2197">
        <w:rPr>
          <w:rFonts w:ascii="David" w:hAnsi="David" w:cs="David"/>
        </w:rPr>
        <w:t xml:space="preserve"> </w:t>
      </w:r>
      <w:r w:rsidRPr="006B2197">
        <w:rPr>
          <w:rFonts w:ascii="David" w:hAnsi="David" w:cs="David"/>
          <w:rtl/>
        </w:rPr>
        <w:t>קבלת הנחיות</w:t>
      </w:r>
      <w:r w:rsidRPr="006B2197">
        <w:rPr>
          <w:rFonts w:ascii="David" w:hAnsi="David" w:cs="David"/>
        </w:rPr>
        <w:t xml:space="preserve"> </w:t>
      </w:r>
      <w:r w:rsidRPr="006B2197">
        <w:rPr>
          <w:rFonts w:ascii="David" w:hAnsi="David" w:cs="David"/>
          <w:rtl/>
        </w:rPr>
        <w:t>בקשר</w:t>
      </w:r>
      <w:r w:rsidRPr="006B2197">
        <w:rPr>
          <w:rFonts w:ascii="David" w:hAnsi="David" w:cs="David"/>
        </w:rPr>
        <w:t xml:space="preserve"> </w:t>
      </w:r>
      <w:r w:rsidRPr="006B2197">
        <w:rPr>
          <w:rFonts w:ascii="David" w:hAnsi="David" w:cs="David"/>
          <w:rtl/>
        </w:rPr>
        <w:t>ליישומן</w:t>
      </w:r>
      <w:r w:rsidRPr="006B2197">
        <w:rPr>
          <w:rFonts w:ascii="David" w:hAnsi="David" w:cs="David"/>
        </w:rPr>
        <w:t>.</w:t>
      </w:r>
    </w:p>
    <w:p w14:paraId="4931F052" w14:textId="77777777" w:rsidR="002766B0" w:rsidRPr="006B2197" w:rsidRDefault="002766B0" w:rsidP="00815990">
      <w:pPr>
        <w:numPr>
          <w:ilvl w:val="0"/>
          <w:numId w:val="104"/>
        </w:numPr>
        <w:tabs>
          <w:tab w:val="num" w:pos="360"/>
        </w:tabs>
        <w:spacing w:before="240" w:line="276" w:lineRule="auto"/>
        <w:ind w:left="360" w:right="360"/>
        <w:jc w:val="left"/>
        <w:rPr>
          <w:rFonts w:ascii="David" w:hAnsi="David" w:cs="David"/>
        </w:rPr>
      </w:pPr>
      <w:r w:rsidRPr="006B2197">
        <w:rPr>
          <w:rFonts w:ascii="David" w:hAnsi="David" w:cs="David"/>
          <w:rtl/>
        </w:rPr>
        <w:t xml:space="preserve">המציע התחייב בעבר לפנות </w:t>
      </w:r>
      <w:r w:rsidR="004D65D9" w:rsidRPr="006B2197">
        <w:rPr>
          <w:rFonts w:ascii="David" w:hAnsi="David" w:cs="David"/>
          <w:rtl/>
        </w:rPr>
        <w:t>למינהל</w:t>
      </w:r>
      <w:r w:rsidRPr="006B2197">
        <w:rPr>
          <w:rFonts w:ascii="David" w:hAnsi="David" w:cs="David"/>
          <w:rtl/>
        </w:rPr>
        <w:t xml:space="preserve"> הכללי של משרד העבודה והרווחה והשירותים החברתיים לשם בחינת</w:t>
      </w:r>
      <w:r w:rsidRPr="006B2197">
        <w:rPr>
          <w:rFonts w:ascii="David" w:hAnsi="David" w:cs="David"/>
        </w:rPr>
        <w:t xml:space="preserve"> </w:t>
      </w:r>
      <w:r w:rsidRPr="006B2197">
        <w:rPr>
          <w:rFonts w:ascii="David" w:hAnsi="David" w:cs="David"/>
          <w:rtl/>
        </w:rPr>
        <w:t xml:space="preserve"> יישום</w:t>
      </w:r>
      <w:r w:rsidRPr="006B2197">
        <w:rPr>
          <w:rFonts w:ascii="David" w:hAnsi="David" w:cs="David"/>
        </w:rPr>
        <w:t xml:space="preserve"> </w:t>
      </w:r>
      <w:r w:rsidRPr="006B2197">
        <w:rPr>
          <w:rFonts w:ascii="David" w:hAnsi="David" w:cs="David"/>
          <w:rtl/>
        </w:rPr>
        <w:t>חובותיו</w:t>
      </w:r>
      <w:r w:rsidRPr="006B2197">
        <w:rPr>
          <w:rFonts w:ascii="David" w:hAnsi="David" w:cs="David"/>
        </w:rPr>
        <w:t xml:space="preserve"> </w:t>
      </w:r>
      <w:r w:rsidRPr="006B2197">
        <w:rPr>
          <w:rFonts w:ascii="David" w:hAnsi="David" w:cs="David"/>
          <w:rtl/>
        </w:rPr>
        <w:t>לפי</w:t>
      </w:r>
      <w:r w:rsidRPr="006B2197">
        <w:rPr>
          <w:rFonts w:ascii="David" w:hAnsi="David" w:cs="David"/>
        </w:rPr>
        <w:t xml:space="preserve"> </w:t>
      </w:r>
      <w:r w:rsidRPr="006B2197">
        <w:rPr>
          <w:rFonts w:ascii="David" w:hAnsi="David" w:cs="David"/>
          <w:rtl/>
        </w:rPr>
        <w:t>סעיף</w:t>
      </w:r>
      <w:r w:rsidRPr="006B2197">
        <w:rPr>
          <w:rFonts w:ascii="David" w:hAnsi="David" w:cs="David"/>
        </w:rPr>
        <w:t xml:space="preserve"> 9 </w:t>
      </w:r>
      <w:r w:rsidRPr="006B2197">
        <w:rPr>
          <w:rFonts w:ascii="David" w:hAnsi="David" w:cs="David"/>
          <w:rtl/>
        </w:rPr>
        <w:t>לחוק שוויון</w:t>
      </w:r>
      <w:r w:rsidRPr="006B2197">
        <w:rPr>
          <w:rFonts w:ascii="David" w:hAnsi="David" w:cs="David"/>
        </w:rPr>
        <w:t xml:space="preserve"> </w:t>
      </w:r>
      <w:r w:rsidRPr="006B2197">
        <w:rPr>
          <w:rFonts w:ascii="David" w:hAnsi="David" w:cs="David"/>
          <w:rtl/>
        </w:rPr>
        <w:t xml:space="preserve">זכויות לאנשים עם מוגבלות, הוא פנה כאמור ואם קיבל הנחיות ליישום חובותיו </w:t>
      </w:r>
      <w:r w:rsidRPr="006B2197">
        <w:rPr>
          <w:rFonts w:ascii="David" w:hAnsi="David" w:cs="David"/>
          <w:b/>
          <w:bCs/>
          <w:rtl/>
        </w:rPr>
        <w:t>פעל ליישומן</w:t>
      </w:r>
      <w:r w:rsidRPr="006B2197">
        <w:rPr>
          <w:rFonts w:ascii="David" w:hAnsi="David" w:cs="David"/>
          <w:rtl/>
        </w:rPr>
        <w:t xml:space="preserve"> (במקרה שהמציע התחייב בעבר לבצע פנייה זו ונעשתה עמו התקשרות שלגביה נתן התחייבות זו).</w:t>
      </w:r>
    </w:p>
    <w:p w14:paraId="1BDD4671" w14:textId="77777777" w:rsidR="002766B0" w:rsidRPr="006B2197" w:rsidRDefault="002766B0" w:rsidP="006B2197">
      <w:pPr>
        <w:spacing w:before="240" w:line="276" w:lineRule="auto"/>
        <w:ind w:right="360"/>
        <w:jc w:val="left"/>
        <w:rPr>
          <w:rFonts w:ascii="David" w:hAnsi="David" w:cs="David"/>
          <w:b/>
          <w:bCs/>
          <w:u w:val="single"/>
          <w:rtl/>
        </w:rPr>
      </w:pPr>
      <w:r w:rsidRPr="006B2197">
        <w:rPr>
          <w:rFonts w:ascii="David" w:hAnsi="David" w:cs="David"/>
          <w:rtl/>
        </w:rPr>
        <w:t xml:space="preserve">המציע מתחייב להעביר העתק מהתצהיר שמסר לפי פסקה זו </w:t>
      </w:r>
      <w:r w:rsidR="004D65D9" w:rsidRPr="006B2197">
        <w:rPr>
          <w:rFonts w:ascii="David" w:hAnsi="David" w:cs="David"/>
          <w:rtl/>
        </w:rPr>
        <w:t>למינהל</w:t>
      </w:r>
      <w:r w:rsidRPr="006B2197">
        <w:rPr>
          <w:rFonts w:ascii="David" w:hAnsi="David" w:cs="David"/>
          <w:rtl/>
        </w:rPr>
        <w:t xml:space="preserve"> הכללי של משרד העבודה, הרווחה והשירותים החברתיים, בתוך 30 ימים ממועד ההתקשרות.</w:t>
      </w:r>
    </w:p>
    <w:p w14:paraId="3316961D" w14:textId="77777777" w:rsidR="00054105" w:rsidRDefault="00054105" w:rsidP="006B2197">
      <w:pPr>
        <w:spacing w:before="240" w:line="276" w:lineRule="auto"/>
        <w:jc w:val="center"/>
        <w:rPr>
          <w:rFonts w:ascii="David" w:eastAsia="Times New Roman" w:hAnsi="David" w:cs="David"/>
          <w:b/>
          <w:bCs/>
          <w:u w:val="single"/>
          <w:rtl/>
        </w:rPr>
      </w:pPr>
    </w:p>
    <w:p w14:paraId="65602F87" w14:textId="77777777" w:rsidR="00582F6D" w:rsidRDefault="00582F6D" w:rsidP="006B2197">
      <w:pPr>
        <w:spacing w:before="240" w:line="276" w:lineRule="auto"/>
        <w:jc w:val="center"/>
        <w:rPr>
          <w:rFonts w:ascii="David" w:eastAsia="Times New Roman" w:hAnsi="David" w:cs="David"/>
          <w:b/>
          <w:bCs/>
          <w:u w:val="single"/>
          <w:rtl/>
        </w:rPr>
      </w:pPr>
    </w:p>
    <w:p w14:paraId="0CCA2A9C" w14:textId="77777777" w:rsidR="00582F6D" w:rsidRDefault="00582F6D" w:rsidP="006B2197">
      <w:pPr>
        <w:spacing w:before="240" w:line="276" w:lineRule="auto"/>
        <w:jc w:val="center"/>
        <w:rPr>
          <w:rFonts w:ascii="David" w:eastAsia="Times New Roman" w:hAnsi="David" w:cs="David"/>
          <w:b/>
          <w:bCs/>
          <w:u w:val="single"/>
          <w:rtl/>
        </w:rPr>
      </w:pPr>
    </w:p>
    <w:p w14:paraId="12E42FED" w14:textId="3EC55339" w:rsidR="002766B0" w:rsidRPr="006B2197" w:rsidRDefault="002766B0" w:rsidP="006B2197">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lastRenderedPageBreak/>
        <w:t>אישור</w:t>
      </w:r>
    </w:p>
    <w:p w14:paraId="570F4687" w14:textId="77777777" w:rsidR="002766B0" w:rsidRPr="006B2197" w:rsidRDefault="002766B0" w:rsidP="006B2197">
      <w:pPr>
        <w:spacing w:before="240" w:line="276" w:lineRule="auto"/>
        <w:rPr>
          <w:rFonts w:ascii="David" w:eastAsia="Times New Roman" w:hAnsi="David" w:cs="David"/>
          <w:rtl/>
        </w:rPr>
      </w:pPr>
      <w:r w:rsidRPr="006B2197">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0118210"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______________</w:t>
      </w:r>
    </w:p>
    <w:p w14:paraId="3AB74B32"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חתימה + חותמת</w:t>
      </w:r>
    </w:p>
    <w:p w14:paraId="24CC9D86" w14:textId="77777777" w:rsidR="00D54918" w:rsidRPr="006B2197" w:rsidRDefault="00D54918" w:rsidP="006B2197">
      <w:pPr>
        <w:pStyle w:val="20"/>
        <w:numPr>
          <w:ilvl w:val="0"/>
          <w:numId w:val="0"/>
        </w:numPr>
        <w:spacing w:before="240"/>
        <w:ind w:left="576"/>
        <w:jc w:val="left"/>
        <w:rPr>
          <w:rFonts w:ascii="David" w:hAnsi="David" w:cs="David"/>
          <w:rtl/>
        </w:rPr>
      </w:pPr>
    </w:p>
    <w:p w14:paraId="58C3F56B" w14:textId="77777777" w:rsidR="00D54918" w:rsidRPr="006B2197" w:rsidRDefault="00D54918" w:rsidP="006B2197">
      <w:pPr>
        <w:spacing w:before="240" w:line="276" w:lineRule="auto"/>
        <w:rPr>
          <w:rFonts w:ascii="David" w:hAnsi="David" w:cs="David"/>
          <w:lang w:val="x-none" w:eastAsia="x-none"/>
        </w:rPr>
      </w:pPr>
    </w:p>
    <w:p w14:paraId="70AAFE9B" w14:textId="77777777" w:rsidR="00847CDD" w:rsidRPr="006B2197" w:rsidRDefault="00847CDD" w:rsidP="006B2197">
      <w:pPr>
        <w:spacing w:before="240" w:after="200" w:line="276" w:lineRule="auto"/>
        <w:jc w:val="left"/>
        <w:rPr>
          <w:rFonts w:ascii="David" w:hAnsi="David" w:cs="David"/>
          <w:b/>
          <w:bCs/>
          <w:u w:val="single"/>
          <w:rtl/>
        </w:rPr>
      </w:pPr>
    </w:p>
    <w:p w14:paraId="6AF6805C" w14:textId="58CA2084" w:rsidR="002766B0" w:rsidRPr="006B2197" w:rsidRDefault="002766B0" w:rsidP="006B2197">
      <w:pPr>
        <w:pStyle w:val="20"/>
        <w:numPr>
          <w:ilvl w:val="0"/>
          <w:numId w:val="0"/>
        </w:numPr>
        <w:tabs>
          <w:tab w:val="left" w:pos="866"/>
        </w:tabs>
        <w:spacing w:before="240"/>
        <w:ind w:left="576" w:hanging="576"/>
        <w:jc w:val="center"/>
        <w:rPr>
          <w:rFonts w:ascii="David" w:hAnsi="David" w:cs="David"/>
          <w:rtl/>
        </w:rPr>
      </w:pPr>
      <w:r w:rsidRPr="006B2197">
        <w:rPr>
          <w:rFonts w:ascii="David" w:hAnsi="David" w:cs="David"/>
          <w:rtl/>
        </w:rPr>
        <w:br w:type="page"/>
      </w:r>
      <w:bookmarkStart w:id="67" w:name="_Hlk132729185"/>
      <w:r w:rsidRPr="006B2197">
        <w:rPr>
          <w:rFonts w:ascii="David" w:hAnsi="David" w:cs="David"/>
          <w:rtl/>
        </w:rPr>
        <w:lastRenderedPageBreak/>
        <w:t>נספח י"</w:t>
      </w:r>
      <w:r w:rsidR="005F7656" w:rsidRPr="006B2197">
        <w:rPr>
          <w:rFonts w:ascii="David" w:hAnsi="David" w:cs="David"/>
          <w:rtl/>
        </w:rPr>
        <w:t>ג</w:t>
      </w:r>
      <w:r w:rsidRPr="006B2197">
        <w:rPr>
          <w:rFonts w:ascii="David" w:hAnsi="David" w:cs="David"/>
          <w:rtl/>
        </w:rPr>
        <w:t xml:space="preserve"> –  תצהיר בדבר אי תיאום הצעות במכרז</w:t>
      </w:r>
      <w:bookmarkEnd w:id="67"/>
    </w:p>
    <w:p w14:paraId="0DA73399" w14:textId="77777777" w:rsidR="002766B0" w:rsidRPr="006B2197" w:rsidRDefault="002766B0" w:rsidP="006B2197">
      <w:pPr>
        <w:spacing w:before="240" w:line="276" w:lineRule="auto"/>
        <w:jc w:val="left"/>
        <w:rPr>
          <w:rFonts w:ascii="David" w:hAnsi="David" w:cs="David"/>
        </w:rPr>
      </w:pPr>
      <w:r w:rsidRPr="006B2197">
        <w:rPr>
          <w:rFonts w:ascii="David" w:hAnsi="David" w:cs="David"/>
          <w:rtl/>
        </w:rPr>
        <w:t xml:space="preserve">אני הח"מ______________________________ מס ת"ז _____________ העובד בתאגיד _____________________ (שם התאגיד) מצהיר בזאת כי: </w:t>
      </w:r>
    </w:p>
    <w:p w14:paraId="627336E4" w14:textId="77777777" w:rsidR="002766B0" w:rsidRPr="006B2197" w:rsidRDefault="002766B0" w:rsidP="006B2197">
      <w:pPr>
        <w:spacing w:before="240" w:line="276" w:lineRule="auto"/>
        <w:jc w:val="left"/>
        <w:rPr>
          <w:rFonts w:ascii="David" w:hAnsi="David" w:cs="David"/>
          <w:rtl/>
        </w:rPr>
      </w:pPr>
    </w:p>
    <w:p w14:paraId="790DBF83"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rtl/>
          <w:lang w:val="x-none" w:eastAsia="x-none"/>
        </w:rPr>
      </w:pPr>
      <w:r w:rsidRPr="006B2197">
        <w:rPr>
          <w:rFonts w:ascii="David" w:hAnsi="David" w:cs="David"/>
          <w:color w:val="000000"/>
          <w:rtl/>
          <w:lang w:val="x-none" w:eastAsia="x-none"/>
        </w:rPr>
        <w:t xml:space="preserve">אני מוסמך לחתום על תצהיר זה בשם התאגיד ומנהליו. </w:t>
      </w:r>
    </w:p>
    <w:p w14:paraId="1F78FA01"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rtl/>
          <w:lang w:val="x-none" w:eastAsia="x-none"/>
        </w:rPr>
      </w:pPr>
      <w:r w:rsidRPr="006B2197">
        <w:rPr>
          <w:rFonts w:ascii="David" w:hAnsi="David" w:cs="David"/>
          <w:color w:val="000000"/>
          <w:rtl/>
          <w:lang w:val="x-none" w:eastAsia="x-none"/>
        </w:rPr>
        <w:t xml:space="preserve">אני נושא המשרה אשר אחראי בתאגיד להצעה המוגשת מטעם התאגיד במכרז זה. </w:t>
      </w:r>
    </w:p>
    <w:p w14:paraId="7F1BC41D"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rtl/>
          <w:lang w:val="x-none" w:eastAsia="x-none"/>
        </w:rPr>
      </w:pPr>
      <w:r w:rsidRPr="006B2197">
        <w:rPr>
          <w:rFonts w:ascii="David" w:hAnsi="David" w:cs="David"/>
          <w:color w:val="000000"/>
          <w:rtl/>
          <w:lang w:val="x-none" w:eastAsia="x-none"/>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2766B0" w:rsidRPr="006B2197" w14:paraId="7F5D6105" w14:textId="77777777" w:rsidTr="009B6106">
        <w:tc>
          <w:tcPr>
            <w:tcW w:w="1955" w:type="dxa"/>
            <w:tcBorders>
              <w:top w:val="nil"/>
              <w:left w:val="nil"/>
              <w:bottom w:val="nil"/>
              <w:right w:val="nil"/>
            </w:tcBorders>
            <w:hideMark/>
          </w:tcPr>
          <w:p w14:paraId="673F7EE0" w14:textId="77777777" w:rsidR="002766B0" w:rsidRPr="006B2197" w:rsidRDefault="002766B0" w:rsidP="006B2197">
            <w:pPr>
              <w:spacing w:before="240" w:line="276" w:lineRule="auto"/>
              <w:ind w:firstLine="34"/>
              <w:jc w:val="left"/>
              <w:rPr>
                <w:rFonts w:ascii="David" w:hAnsi="David" w:cs="David"/>
              </w:rPr>
            </w:pPr>
            <w:r w:rsidRPr="006B2197">
              <w:rPr>
                <w:rFonts w:ascii="David" w:hAnsi="David" w:cs="David"/>
                <w:rtl/>
              </w:rPr>
              <w:t>שם התאגיד</w:t>
            </w:r>
          </w:p>
        </w:tc>
        <w:tc>
          <w:tcPr>
            <w:tcW w:w="914" w:type="dxa"/>
            <w:tcBorders>
              <w:top w:val="nil"/>
              <w:left w:val="nil"/>
              <w:bottom w:val="nil"/>
              <w:right w:val="nil"/>
            </w:tcBorders>
          </w:tcPr>
          <w:p w14:paraId="09F33869" w14:textId="77777777" w:rsidR="002766B0" w:rsidRPr="006B2197" w:rsidRDefault="002766B0" w:rsidP="006B2197">
            <w:pPr>
              <w:spacing w:before="240" w:line="276" w:lineRule="auto"/>
              <w:jc w:val="left"/>
              <w:rPr>
                <w:rFonts w:ascii="David" w:hAnsi="David" w:cs="David"/>
              </w:rPr>
            </w:pPr>
          </w:p>
        </w:tc>
        <w:tc>
          <w:tcPr>
            <w:tcW w:w="2375" w:type="dxa"/>
            <w:tcBorders>
              <w:top w:val="nil"/>
              <w:left w:val="nil"/>
              <w:bottom w:val="nil"/>
              <w:right w:val="nil"/>
            </w:tcBorders>
            <w:hideMark/>
          </w:tcPr>
          <w:p w14:paraId="52C7D03C" w14:textId="77777777" w:rsidR="002766B0" w:rsidRPr="006B2197" w:rsidRDefault="002766B0" w:rsidP="006B2197">
            <w:pPr>
              <w:spacing w:before="240" w:line="276" w:lineRule="auto"/>
              <w:jc w:val="left"/>
              <w:rPr>
                <w:rFonts w:ascii="David" w:hAnsi="David" w:cs="David"/>
              </w:rPr>
            </w:pPr>
            <w:r w:rsidRPr="006B2197">
              <w:rPr>
                <w:rFonts w:ascii="David" w:hAnsi="David" w:cs="David"/>
                <w:rtl/>
              </w:rPr>
              <w:t>תחום העבודה בו ניתנת קבלנות המשנה</w:t>
            </w:r>
          </w:p>
        </w:tc>
        <w:tc>
          <w:tcPr>
            <w:tcW w:w="851" w:type="dxa"/>
            <w:tcBorders>
              <w:top w:val="nil"/>
              <w:left w:val="nil"/>
              <w:bottom w:val="nil"/>
              <w:right w:val="nil"/>
            </w:tcBorders>
          </w:tcPr>
          <w:p w14:paraId="568C818F" w14:textId="77777777" w:rsidR="002766B0" w:rsidRPr="006B2197" w:rsidRDefault="002766B0" w:rsidP="006B2197">
            <w:pPr>
              <w:spacing w:before="240" w:line="276" w:lineRule="auto"/>
              <w:jc w:val="left"/>
              <w:rPr>
                <w:rFonts w:ascii="David" w:hAnsi="David" w:cs="David"/>
              </w:rPr>
            </w:pPr>
          </w:p>
        </w:tc>
        <w:tc>
          <w:tcPr>
            <w:tcW w:w="1980" w:type="dxa"/>
            <w:tcBorders>
              <w:top w:val="nil"/>
              <w:left w:val="nil"/>
              <w:bottom w:val="nil"/>
              <w:right w:val="nil"/>
            </w:tcBorders>
            <w:hideMark/>
          </w:tcPr>
          <w:p w14:paraId="67533D23" w14:textId="77777777" w:rsidR="002766B0" w:rsidRPr="006B2197" w:rsidRDefault="002766B0" w:rsidP="006B2197">
            <w:pPr>
              <w:spacing w:before="240" w:line="276" w:lineRule="auto"/>
              <w:jc w:val="left"/>
              <w:rPr>
                <w:rFonts w:ascii="David" w:hAnsi="David" w:cs="David"/>
              </w:rPr>
            </w:pPr>
            <w:r w:rsidRPr="006B2197">
              <w:rPr>
                <w:rFonts w:ascii="David" w:hAnsi="David" w:cs="David"/>
                <w:rtl/>
              </w:rPr>
              <w:t>פרטי יצירת קשר</w:t>
            </w:r>
          </w:p>
        </w:tc>
      </w:tr>
      <w:tr w:rsidR="002766B0" w:rsidRPr="006B2197" w14:paraId="1344BEBA" w14:textId="77777777" w:rsidTr="009B6106">
        <w:tc>
          <w:tcPr>
            <w:tcW w:w="1955" w:type="dxa"/>
            <w:tcBorders>
              <w:top w:val="nil"/>
              <w:left w:val="nil"/>
              <w:bottom w:val="single" w:sz="4" w:space="0" w:color="auto"/>
              <w:right w:val="nil"/>
            </w:tcBorders>
          </w:tcPr>
          <w:p w14:paraId="3C5FFFF1" w14:textId="77777777" w:rsidR="002766B0" w:rsidRPr="006B2197" w:rsidRDefault="002766B0" w:rsidP="006B2197">
            <w:pPr>
              <w:spacing w:before="240" w:line="276" w:lineRule="auto"/>
              <w:jc w:val="left"/>
              <w:rPr>
                <w:rFonts w:ascii="David" w:hAnsi="David" w:cs="David"/>
              </w:rPr>
            </w:pPr>
          </w:p>
        </w:tc>
        <w:tc>
          <w:tcPr>
            <w:tcW w:w="914" w:type="dxa"/>
            <w:tcBorders>
              <w:top w:val="nil"/>
              <w:left w:val="nil"/>
              <w:bottom w:val="nil"/>
              <w:right w:val="nil"/>
            </w:tcBorders>
          </w:tcPr>
          <w:p w14:paraId="49EA9598" w14:textId="77777777" w:rsidR="002766B0" w:rsidRPr="006B2197" w:rsidRDefault="002766B0" w:rsidP="006B2197">
            <w:pPr>
              <w:spacing w:before="240" w:line="276" w:lineRule="auto"/>
              <w:jc w:val="left"/>
              <w:rPr>
                <w:rFonts w:ascii="David" w:hAnsi="David" w:cs="David"/>
              </w:rPr>
            </w:pPr>
          </w:p>
        </w:tc>
        <w:tc>
          <w:tcPr>
            <w:tcW w:w="2375" w:type="dxa"/>
            <w:tcBorders>
              <w:top w:val="nil"/>
              <w:left w:val="nil"/>
              <w:bottom w:val="single" w:sz="4" w:space="0" w:color="auto"/>
              <w:right w:val="nil"/>
            </w:tcBorders>
          </w:tcPr>
          <w:p w14:paraId="4779C847" w14:textId="77777777" w:rsidR="002766B0" w:rsidRPr="006B2197" w:rsidRDefault="002766B0" w:rsidP="006B2197">
            <w:pPr>
              <w:spacing w:before="240" w:line="276" w:lineRule="auto"/>
              <w:jc w:val="left"/>
              <w:rPr>
                <w:rFonts w:ascii="David" w:hAnsi="David" w:cs="David"/>
              </w:rPr>
            </w:pPr>
          </w:p>
        </w:tc>
        <w:tc>
          <w:tcPr>
            <w:tcW w:w="851" w:type="dxa"/>
            <w:tcBorders>
              <w:top w:val="nil"/>
              <w:left w:val="nil"/>
              <w:bottom w:val="nil"/>
              <w:right w:val="nil"/>
            </w:tcBorders>
          </w:tcPr>
          <w:p w14:paraId="26052064" w14:textId="77777777" w:rsidR="002766B0" w:rsidRPr="006B2197" w:rsidRDefault="002766B0" w:rsidP="006B2197">
            <w:pPr>
              <w:spacing w:before="240" w:line="276" w:lineRule="auto"/>
              <w:jc w:val="left"/>
              <w:rPr>
                <w:rFonts w:ascii="David" w:hAnsi="David" w:cs="David"/>
              </w:rPr>
            </w:pPr>
          </w:p>
        </w:tc>
        <w:tc>
          <w:tcPr>
            <w:tcW w:w="1980" w:type="dxa"/>
            <w:tcBorders>
              <w:top w:val="nil"/>
              <w:left w:val="nil"/>
              <w:bottom w:val="single" w:sz="4" w:space="0" w:color="auto"/>
              <w:right w:val="nil"/>
            </w:tcBorders>
          </w:tcPr>
          <w:p w14:paraId="2DB85294" w14:textId="77777777" w:rsidR="002766B0" w:rsidRPr="006B2197" w:rsidRDefault="002766B0" w:rsidP="006B2197">
            <w:pPr>
              <w:spacing w:before="240" w:line="276" w:lineRule="auto"/>
              <w:jc w:val="left"/>
              <w:rPr>
                <w:rFonts w:ascii="David" w:hAnsi="David" w:cs="David"/>
              </w:rPr>
            </w:pPr>
          </w:p>
        </w:tc>
      </w:tr>
      <w:tr w:rsidR="002766B0" w:rsidRPr="006B2197" w14:paraId="38F34976" w14:textId="77777777" w:rsidTr="009B6106">
        <w:tc>
          <w:tcPr>
            <w:tcW w:w="1955" w:type="dxa"/>
            <w:tcBorders>
              <w:top w:val="single" w:sz="4" w:space="0" w:color="auto"/>
              <w:left w:val="nil"/>
              <w:bottom w:val="single" w:sz="4" w:space="0" w:color="auto"/>
              <w:right w:val="nil"/>
            </w:tcBorders>
          </w:tcPr>
          <w:p w14:paraId="4F559992" w14:textId="77777777" w:rsidR="002766B0" w:rsidRPr="006B2197" w:rsidRDefault="002766B0" w:rsidP="006B2197">
            <w:pPr>
              <w:spacing w:before="240" w:line="276" w:lineRule="auto"/>
              <w:jc w:val="left"/>
              <w:rPr>
                <w:rFonts w:ascii="David" w:hAnsi="David" w:cs="David"/>
              </w:rPr>
            </w:pPr>
          </w:p>
        </w:tc>
        <w:tc>
          <w:tcPr>
            <w:tcW w:w="914" w:type="dxa"/>
            <w:tcBorders>
              <w:top w:val="nil"/>
              <w:left w:val="nil"/>
              <w:bottom w:val="nil"/>
              <w:right w:val="nil"/>
            </w:tcBorders>
          </w:tcPr>
          <w:p w14:paraId="21F15221" w14:textId="77777777" w:rsidR="002766B0" w:rsidRPr="006B2197" w:rsidRDefault="002766B0" w:rsidP="006B2197">
            <w:pPr>
              <w:spacing w:before="240" w:line="276" w:lineRule="auto"/>
              <w:jc w:val="left"/>
              <w:rPr>
                <w:rFonts w:ascii="David" w:hAnsi="David" w:cs="David"/>
              </w:rPr>
            </w:pPr>
          </w:p>
        </w:tc>
        <w:tc>
          <w:tcPr>
            <w:tcW w:w="2375" w:type="dxa"/>
            <w:tcBorders>
              <w:top w:val="single" w:sz="4" w:space="0" w:color="auto"/>
              <w:left w:val="nil"/>
              <w:bottom w:val="single" w:sz="4" w:space="0" w:color="auto"/>
              <w:right w:val="nil"/>
            </w:tcBorders>
          </w:tcPr>
          <w:p w14:paraId="41E87888" w14:textId="77777777" w:rsidR="002766B0" w:rsidRPr="006B2197" w:rsidRDefault="002766B0" w:rsidP="006B2197">
            <w:pPr>
              <w:spacing w:before="240" w:line="276" w:lineRule="auto"/>
              <w:jc w:val="left"/>
              <w:rPr>
                <w:rFonts w:ascii="David" w:hAnsi="David" w:cs="David"/>
              </w:rPr>
            </w:pPr>
          </w:p>
        </w:tc>
        <w:tc>
          <w:tcPr>
            <w:tcW w:w="851" w:type="dxa"/>
            <w:tcBorders>
              <w:top w:val="nil"/>
              <w:left w:val="nil"/>
              <w:bottom w:val="nil"/>
              <w:right w:val="nil"/>
            </w:tcBorders>
          </w:tcPr>
          <w:p w14:paraId="0E64CA42" w14:textId="77777777" w:rsidR="002766B0" w:rsidRPr="006B2197" w:rsidRDefault="002766B0" w:rsidP="006B2197">
            <w:pPr>
              <w:spacing w:before="240" w:line="276" w:lineRule="auto"/>
              <w:jc w:val="left"/>
              <w:rPr>
                <w:rFonts w:ascii="David" w:hAnsi="David" w:cs="David"/>
              </w:rPr>
            </w:pPr>
          </w:p>
        </w:tc>
        <w:tc>
          <w:tcPr>
            <w:tcW w:w="1980" w:type="dxa"/>
            <w:tcBorders>
              <w:top w:val="single" w:sz="4" w:space="0" w:color="auto"/>
              <w:left w:val="nil"/>
              <w:bottom w:val="single" w:sz="4" w:space="0" w:color="auto"/>
              <w:right w:val="nil"/>
            </w:tcBorders>
          </w:tcPr>
          <w:p w14:paraId="4BAFF914" w14:textId="77777777" w:rsidR="002766B0" w:rsidRPr="006B2197" w:rsidRDefault="002766B0" w:rsidP="006B2197">
            <w:pPr>
              <w:spacing w:before="240" w:line="276" w:lineRule="auto"/>
              <w:jc w:val="left"/>
              <w:rPr>
                <w:rFonts w:ascii="David" w:hAnsi="David" w:cs="David"/>
              </w:rPr>
            </w:pPr>
          </w:p>
        </w:tc>
      </w:tr>
      <w:tr w:rsidR="002766B0" w:rsidRPr="006B2197" w14:paraId="340C0F4F" w14:textId="77777777" w:rsidTr="009B6106">
        <w:tc>
          <w:tcPr>
            <w:tcW w:w="1955" w:type="dxa"/>
            <w:tcBorders>
              <w:top w:val="single" w:sz="4" w:space="0" w:color="auto"/>
              <w:left w:val="nil"/>
              <w:bottom w:val="single" w:sz="4" w:space="0" w:color="auto"/>
              <w:right w:val="nil"/>
            </w:tcBorders>
          </w:tcPr>
          <w:p w14:paraId="6855FB7F" w14:textId="77777777" w:rsidR="002766B0" w:rsidRPr="006B2197" w:rsidRDefault="002766B0" w:rsidP="006B2197">
            <w:pPr>
              <w:spacing w:before="240" w:line="276" w:lineRule="auto"/>
              <w:jc w:val="left"/>
              <w:rPr>
                <w:rFonts w:ascii="David" w:hAnsi="David" w:cs="David"/>
              </w:rPr>
            </w:pPr>
          </w:p>
        </w:tc>
        <w:tc>
          <w:tcPr>
            <w:tcW w:w="914" w:type="dxa"/>
            <w:tcBorders>
              <w:top w:val="nil"/>
              <w:left w:val="nil"/>
              <w:bottom w:val="nil"/>
              <w:right w:val="nil"/>
            </w:tcBorders>
          </w:tcPr>
          <w:p w14:paraId="459E29DA" w14:textId="77777777" w:rsidR="002766B0" w:rsidRPr="006B2197" w:rsidRDefault="002766B0" w:rsidP="006B2197">
            <w:pPr>
              <w:spacing w:before="240" w:line="276" w:lineRule="auto"/>
              <w:jc w:val="left"/>
              <w:rPr>
                <w:rFonts w:ascii="David" w:hAnsi="David" w:cs="David"/>
              </w:rPr>
            </w:pPr>
          </w:p>
        </w:tc>
        <w:tc>
          <w:tcPr>
            <w:tcW w:w="2375" w:type="dxa"/>
            <w:tcBorders>
              <w:top w:val="single" w:sz="4" w:space="0" w:color="auto"/>
              <w:left w:val="nil"/>
              <w:bottom w:val="single" w:sz="4" w:space="0" w:color="auto"/>
              <w:right w:val="nil"/>
            </w:tcBorders>
          </w:tcPr>
          <w:p w14:paraId="5FB86D8E" w14:textId="77777777" w:rsidR="002766B0" w:rsidRPr="006B2197" w:rsidRDefault="002766B0" w:rsidP="006B2197">
            <w:pPr>
              <w:spacing w:before="240" w:line="276" w:lineRule="auto"/>
              <w:jc w:val="left"/>
              <w:rPr>
                <w:rFonts w:ascii="David" w:hAnsi="David" w:cs="David"/>
              </w:rPr>
            </w:pPr>
          </w:p>
        </w:tc>
        <w:tc>
          <w:tcPr>
            <w:tcW w:w="851" w:type="dxa"/>
            <w:tcBorders>
              <w:top w:val="nil"/>
              <w:left w:val="nil"/>
              <w:bottom w:val="nil"/>
              <w:right w:val="nil"/>
            </w:tcBorders>
          </w:tcPr>
          <w:p w14:paraId="414FC6DD" w14:textId="77777777" w:rsidR="002766B0" w:rsidRPr="006B2197" w:rsidRDefault="002766B0" w:rsidP="006B2197">
            <w:pPr>
              <w:spacing w:before="240" w:line="276" w:lineRule="auto"/>
              <w:jc w:val="left"/>
              <w:rPr>
                <w:rFonts w:ascii="David" w:hAnsi="David" w:cs="David"/>
              </w:rPr>
            </w:pPr>
          </w:p>
        </w:tc>
        <w:tc>
          <w:tcPr>
            <w:tcW w:w="1980" w:type="dxa"/>
            <w:tcBorders>
              <w:top w:val="single" w:sz="4" w:space="0" w:color="auto"/>
              <w:left w:val="nil"/>
              <w:bottom w:val="single" w:sz="4" w:space="0" w:color="auto"/>
              <w:right w:val="nil"/>
            </w:tcBorders>
          </w:tcPr>
          <w:p w14:paraId="2C8CE3CE" w14:textId="77777777" w:rsidR="002766B0" w:rsidRPr="006B2197" w:rsidRDefault="002766B0" w:rsidP="006B2197">
            <w:pPr>
              <w:spacing w:before="240" w:line="276" w:lineRule="auto"/>
              <w:jc w:val="left"/>
              <w:rPr>
                <w:rFonts w:ascii="David" w:hAnsi="David" w:cs="David"/>
              </w:rPr>
            </w:pPr>
          </w:p>
        </w:tc>
      </w:tr>
    </w:tbl>
    <w:p w14:paraId="4DB40963" w14:textId="77777777" w:rsidR="002766B0" w:rsidRPr="006B2197" w:rsidRDefault="002766B0" w:rsidP="006B2197">
      <w:pPr>
        <w:spacing w:before="240" w:line="276" w:lineRule="auto"/>
        <w:jc w:val="left"/>
        <w:rPr>
          <w:rFonts w:ascii="David" w:hAnsi="David" w:cs="David"/>
          <w:rtl/>
        </w:rPr>
      </w:pPr>
    </w:p>
    <w:p w14:paraId="0ED903F1" w14:textId="77777777" w:rsidR="002766B0" w:rsidRPr="006B2197" w:rsidRDefault="002766B0" w:rsidP="00BF24B5">
      <w:pPr>
        <w:tabs>
          <w:tab w:val="num" w:pos="-127"/>
          <w:tab w:val="left" w:pos="8640"/>
        </w:tabs>
        <w:spacing w:before="240" w:line="276" w:lineRule="auto"/>
        <w:ind w:left="15" w:firstLine="15"/>
        <w:rPr>
          <w:rFonts w:ascii="David" w:hAnsi="David" w:cs="David"/>
          <w:color w:val="000000"/>
          <w:rtl/>
          <w:lang w:val="x-none" w:eastAsia="x-none"/>
        </w:rPr>
      </w:pPr>
      <w:r w:rsidRPr="006B2197">
        <w:rPr>
          <w:rFonts w:ascii="David" w:hAnsi="David" w:cs="David"/>
          <w:color w:val="000000"/>
          <w:rtl/>
          <w:lang w:val="x-none" w:eastAsia="x-none"/>
        </w:rPr>
        <w:t xml:space="preserve">המחירים או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14:paraId="3678FA63" w14:textId="77777777" w:rsidR="002766B0" w:rsidRPr="006B2197" w:rsidRDefault="002766B0" w:rsidP="00BF24B5">
      <w:pPr>
        <w:tabs>
          <w:tab w:val="left" w:pos="8640"/>
        </w:tabs>
        <w:spacing w:before="240" w:line="276" w:lineRule="auto"/>
        <w:ind w:left="15" w:firstLine="15"/>
        <w:rPr>
          <w:rFonts w:ascii="David" w:hAnsi="David" w:cs="David"/>
          <w:color w:val="000000"/>
          <w:rtl/>
          <w:lang w:val="x-none" w:eastAsia="x-none"/>
        </w:rPr>
      </w:pPr>
      <w:r w:rsidRPr="006B2197">
        <w:rPr>
          <w:rFonts w:ascii="David" w:hAnsi="David" w:cs="David"/>
          <w:color w:val="000000"/>
          <w:rtl/>
          <w:lang w:val="x-none" w:eastAsia="x-none"/>
        </w:rPr>
        <w:t xml:space="preserve">המחירים 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14:paraId="5A2A6687"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rtl/>
          <w:lang w:val="x-none" w:eastAsia="x-none"/>
        </w:rPr>
      </w:pPr>
      <w:r w:rsidRPr="006B2197">
        <w:rPr>
          <w:rFonts w:ascii="David" w:hAnsi="David" w:cs="David"/>
          <w:color w:val="000000"/>
          <w:rtl/>
          <w:lang w:val="x-none" w:eastAsia="x-none"/>
        </w:rPr>
        <w:t xml:space="preserve">לא הייתי מעורב בניסיון להניא מתחרה אחר מלהגיש הצעות במכרז זה. </w:t>
      </w:r>
    </w:p>
    <w:p w14:paraId="27AC3C96"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lang w:val="x-none" w:eastAsia="x-none"/>
        </w:rPr>
      </w:pPr>
      <w:r w:rsidRPr="006B2197">
        <w:rPr>
          <w:rFonts w:ascii="David" w:hAnsi="David" w:cs="David"/>
          <w:color w:val="000000"/>
          <w:rtl/>
          <w:lang w:val="x-none" w:eastAsia="x-none"/>
        </w:rPr>
        <w:t xml:space="preserve">לא הייתי מעורב בניסיון לגרום למתחרה אחר להגיש הצעה גבוהה או נמוכה יותר מהצעתי זו. </w:t>
      </w:r>
    </w:p>
    <w:p w14:paraId="159CFD6B"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rtl/>
          <w:lang w:val="x-none" w:eastAsia="x-none"/>
        </w:rPr>
      </w:pPr>
      <w:r w:rsidRPr="006B2197">
        <w:rPr>
          <w:rFonts w:ascii="David" w:hAnsi="David" w:cs="David"/>
          <w:color w:val="000000"/>
          <w:rtl/>
          <w:lang w:val="x-none" w:eastAsia="x-none"/>
        </w:rPr>
        <w:t xml:space="preserve">לא הייתי מעורב בניסיון לגרום למתחרה להגיש הצעה בלתי תחרותית מכל סוג שהוא. </w:t>
      </w:r>
    </w:p>
    <w:p w14:paraId="42B2AAD1"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rtl/>
          <w:lang w:val="x-none" w:eastAsia="x-none"/>
        </w:rPr>
      </w:pPr>
      <w:r w:rsidRPr="006B2197">
        <w:rPr>
          <w:rFonts w:ascii="David" w:hAnsi="David" w:cs="David"/>
          <w:color w:val="000000"/>
          <w:rtl/>
          <w:lang w:val="x-none" w:eastAsia="x-none"/>
        </w:rPr>
        <w:t xml:space="preserve">הצעה זו של התאגיד מוגשת בתום לב ולא נעשית בעקבות הסדר או דין ודברים עם מתחרה או מתחרה פוטנציאלי אחר במכרז זה. </w:t>
      </w:r>
    </w:p>
    <w:p w14:paraId="5B4FEF90" w14:textId="77777777" w:rsidR="002766B0" w:rsidRPr="006B2197" w:rsidRDefault="002766B0" w:rsidP="006B2197">
      <w:pPr>
        <w:spacing w:before="240" w:line="276" w:lineRule="auto"/>
        <w:jc w:val="left"/>
        <w:rPr>
          <w:rFonts w:ascii="David" w:hAnsi="David" w:cs="David"/>
          <w:b/>
          <w:bCs/>
          <w:sz w:val="32"/>
          <w:szCs w:val="32"/>
          <w:rtl/>
        </w:rPr>
      </w:pPr>
      <w:r w:rsidRPr="006B2197">
        <w:rPr>
          <w:rFonts w:ascii="David" w:hAnsi="David" w:cs="David"/>
          <w:b/>
          <w:bCs/>
          <w:sz w:val="32"/>
          <w:szCs w:val="32"/>
          <w:u w:val="single"/>
          <w:rtl/>
        </w:rPr>
        <w:t xml:space="preserve">יש לסמן </w:t>
      </w:r>
      <w:r w:rsidRPr="006B2197">
        <w:rPr>
          <w:rFonts w:ascii="David" w:hAnsi="David" w:cs="David"/>
          <w:b/>
          <w:bCs/>
          <w:sz w:val="32"/>
          <w:szCs w:val="32"/>
          <w:u w:val="single"/>
        </w:rPr>
        <w:t>V</w:t>
      </w:r>
      <w:r w:rsidRPr="006B2197">
        <w:rPr>
          <w:rFonts w:ascii="David" w:hAnsi="David" w:cs="David"/>
          <w:b/>
          <w:bCs/>
          <w:sz w:val="32"/>
          <w:szCs w:val="32"/>
          <w:u w:val="single"/>
          <w:rtl/>
        </w:rPr>
        <w:t xml:space="preserve"> במקום המתאים</w:t>
      </w:r>
    </w:p>
    <w:p w14:paraId="24A646C6" w14:textId="77777777" w:rsidR="002766B0" w:rsidRPr="006B2197" w:rsidRDefault="002766B0" w:rsidP="006B2197">
      <w:pPr>
        <w:numPr>
          <w:ilvl w:val="0"/>
          <w:numId w:val="37"/>
        </w:numPr>
        <w:tabs>
          <w:tab w:val="num" w:pos="180"/>
        </w:tabs>
        <w:spacing w:before="240" w:line="276" w:lineRule="auto"/>
        <w:ind w:left="-180" w:firstLine="178"/>
        <w:jc w:val="left"/>
        <w:rPr>
          <w:rFonts w:ascii="David" w:hAnsi="David" w:cs="David"/>
        </w:rPr>
      </w:pPr>
      <w:r w:rsidRPr="006B2197">
        <w:rPr>
          <w:rFonts w:ascii="David" w:hAnsi="David" w:cs="David"/>
          <w:rtl/>
        </w:rPr>
        <w:t xml:space="preserve">למיטב ידיעתי, התאגיד מציע ההצעה לא נמצא כרגע תחת חקירה בחשד לתיאום מכרז </w:t>
      </w:r>
    </w:p>
    <w:p w14:paraId="19F5DD25" w14:textId="77777777" w:rsidR="002766B0" w:rsidRPr="006B2197" w:rsidRDefault="002766B0" w:rsidP="006B2197">
      <w:pPr>
        <w:spacing w:before="240" w:line="276" w:lineRule="auto"/>
        <w:jc w:val="left"/>
        <w:rPr>
          <w:rFonts w:ascii="David" w:hAnsi="David" w:cs="David"/>
        </w:rPr>
      </w:pPr>
      <w:r w:rsidRPr="006B2197">
        <w:rPr>
          <w:rFonts w:ascii="David" w:hAnsi="David" w:cs="David"/>
          <w:rtl/>
        </w:rPr>
        <w:t>אם כן, אנא פרט:</w:t>
      </w:r>
    </w:p>
    <w:p w14:paraId="0831854C"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________________________________________________________________________________________________________________________________________________</w:t>
      </w:r>
      <w:r w:rsidRPr="006B2197">
        <w:rPr>
          <w:rFonts w:ascii="David" w:hAnsi="David" w:cs="David"/>
          <w:rtl/>
        </w:rPr>
        <w:lastRenderedPageBreak/>
        <w:t>______________________________________________________________________________________________________________________________</w:t>
      </w:r>
    </w:p>
    <w:p w14:paraId="6ED37891" w14:textId="77777777" w:rsidR="002766B0" w:rsidRPr="006B2197" w:rsidRDefault="002766B0" w:rsidP="006B2197">
      <w:pPr>
        <w:spacing w:before="240" w:line="276" w:lineRule="auto"/>
        <w:jc w:val="left"/>
        <w:rPr>
          <w:rFonts w:ascii="David" w:hAnsi="David" w:cs="David"/>
          <w:rtl/>
        </w:rPr>
      </w:pPr>
    </w:p>
    <w:p w14:paraId="41C54936"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אני מודע לכך כי העונש על תיאום מכרז יכול להגיע עד חמש שנות מאסר בפועל לפי סעיף 47א לחוק התחרות הכלכלית, תשמ"ח-1988</w:t>
      </w:r>
      <w:r w:rsidRPr="006B2197">
        <w:rPr>
          <w:rFonts w:ascii="David" w:hAnsi="David" w:cs="David"/>
          <w:sz w:val="22"/>
          <w:rtl/>
        </w:rPr>
        <w:t>, כפי תוקפו בישראל מעת לעת</w:t>
      </w:r>
      <w:r w:rsidRPr="006B2197">
        <w:rPr>
          <w:rFonts w:ascii="David" w:hAnsi="David" w:cs="David"/>
          <w:rtl/>
        </w:rPr>
        <w:t xml:space="preserve">. </w:t>
      </w:r>
    </w:p>
    <w:p w14:paraId="4896843E" w14:textId="77777777" w:rsidR="002766B0" w:rsidRPr="006B2197" w:rsidRDefault="002766B0" w:rsidP="006B2197">
      <w:pPr>
        <w:spacing w:before="240" w:line="276" w:lineRule="auto"/>
        <w:jc w:val="left"/>
        <w:rPr>
          <w:rFonts w:ascii="David" w:hAnsi="David" w:cs="David"/>
          <w:rtl/>
        </w:rPr>
      </w:pPr>
    </w:p>
    <w:tbl>
      <w:tblPr>
        <w:bidiVisual/>
        <w:tblW w:w="0" w:type="auto"/>
        <w:tblBorders>
          <w:insideH w:val="single" w:sz="4" w:space="0" w:color="auto"/>
        </w:tblBorders>
        <w:tblLook w:val="01E0" w:firstRow="1" w:lastRow="1" w:firstColumn="1" w:lastColumn="1" w:noHBand="0" w:noVBand="0"/>
      </w:tblPr>
      <w:tblGrid>
        <w:gridCol w:w="1476"/>
        <w:gridCol w:w="248"/>
        <w:gridCol w:w="1485"/>
        <w:gridCol w:w="275"/>
        <w:gridCol w:w="1765"/>
        <w:gridCol w:w="235"/>
        <w:gridCol w:w="1659"/>
        <w:gridCol w:w="235"/>
        <w:gridCol w:w="1426"/>
      </w:tblGrid>
      <w:tr w:rsidR="002766B0" w:rsidRPr="006B2197" w14:paraId="1A2AE8F5" w14:textId="77777777" w:rsidTr="009B6106">
        <w:tc>
          <w:tcPr>
            <w:tcW w:w="1548" w:type="dxa"/>
            <w:tcBorders>
              <w:top w:val="nil"/>
              <w:left w:val="nil"/>
              <w:bottom w:val="single" w:sz="4" w:space="0" w:color="auto"/>
              <w:right w:val="nil"/>
            </w:tcBorders>
          </w:tcPr>
          <w:p w14:paraId="515C2061" w14:textId="77777777" w:rsidR="002766B0" w:rsidRPr="006B2197" w:rsidRDefault="002766B0" w:rsidP="006B2197">
            <w:pPr>
              <w:spacing w:before="240" w:line="276" w:lineRule="auto"/>
              <w:jc w:val="center"/>
              <w:rPr>
                <w:rFonts w:ascii="David" w:hAnsi="David" w:cs="David"/>
              </w:rPr>
            </w:pPr>
          </w:p>
        </w:tc>
        <w:tc>
          <w:tcPr>
            <w:tcW w:w="251" w:type="dxa"/>
          </w:tcPr>
          <w:p w14:paraId="56530B9E" w14:textId="77777777" w:rsidR="002766B0" w:rsidRPr="006B2197" w:rsidRDefault="002766B0" w:rsidP="006B2197">
            <w:pPr>
              <w:spacing w:before="240" w:line="276" w:lineRule="auto"/>
              <w:jc w:val="center"/>
              <w:rPr>
                <w:rFonts w:ascii="David" w:hAnsi="David" w:cs="David"/>
              </w:rPr>
            </w:pPr>
          </w:p>
        </w:tc>
        <w:tc>
          <w:tcPr>
            <w:tcW w:w="1549" w:type="dxa"/>
            <w:tcBorders>
              <w:top w:val="nil"/>
              <w:left w:val="nil"/>
              <w:bottom w:val="single" w:sz="4" w:space="0" w:color="auto"/>
              <w:right w:val="nil"/>
            </w:tcBorders>
          </w:tcPr>
          <w:p w14:paraId="4AF19932" w14:textId="77777777" w:rsidR="002766B0" w:rsidRPr="006B2197" w:rsidRDefault="002766B0" w:rsidP="006B2197">
            <w:pPr>
              <w:spacing w:before="240" w:line="276" w:lineRule="auto"/>
              <w:jc w:val="center"/>
              <w:rPr>
                <w:rFonts w:ascii="David" w:hAnsi="David" w:cs="David"/>
              </w:rPr>
            </w:pPr>
          </w:p>
        </w:tc>
        <w:tc>
          <w:tcPr>
            <w:tcW w:w="281" w:type="dxa"/>
          </w:tcPr>
          <w:p w14:paraId="318EE31D" w14:textId="77777777" w:rsidR="002766B0" w:rsidRPr="006B2197" w:rsidRDefault="002766B0" w:rsidP="006B2197">
            <w:pPr>
              <w:spacing w:before="240" w:line="276" w:lineRule="auto"/>
              <w:jc w:val="center"/>
              <w:rPr>
                <w:rFonts w:ascii="David" w:hAnsi="David" w:cs="David"/>
              </w:rPr>
            </w:pPr>
          </w:p>
        </w:tc>
        <w:tc>
          <w:tcPr>
            <w:tcW w:w="1859" w:type="dxa"/>
            <w:tcBorders>
              <w:top w:val="nil"/>
              <w:left w:val="nil"/>
              <w:bottom w:val="single" w:sz="4" w:space="0" w:color="auto"/>
              <w:right w:val="nil"/>
            </w:tcBorders>
          </w:tcPr>
          <w:p w14:paraId="51ABA21B" w14:textId="77777777" w:rsidR="002766B0" w:rsidRPr="006B2197" w:rsidRDefault="002766B0" w:rsidP="006B2197">
            <w:pPr>
              <w:spacing w:before="240" w:line="276" w:lineRule="auto"/>
              <w:jc w:val="center"/>
              <w:rPr>
                <w:rFonts w:ascii="David" w:hAnsi="David" w:cs="David"/>
              </w:rPr>
            </w:pPr>
          </w:p>
        </w:tc>
        <w:tc>
          <w:tcPr>
            <w:tcW w:w="236" w:type="dxa"/>
          </w:tcPr>
          <w:p w14:paraId="4076C617" w14:textId="77777777" w:rsidR="002766B0" w:rsidRPr="006B2197" w:rsidRDefault="002766B0" w:rsidP="006B2197">
            <w:pPr>
              <w:spacing w:before="240" w:line="276" w:lineRule="auto"/>
              <w:jc w:val="center"/>
              <w:rPr>
                <w:rFonts w:ascii="David" w:hAnsi="David" w:cs="David"/>
              </w:rPr>
            </w:pPr>
          </w:p>
        </w:tc>
        <w:tc>
          <w:tcPr>
            <w:tcW w:w="1738" w:type="dxa"/>
            <w:tcBorders>
              <w:top w:val="nil"/>
              <w:left w:val="nil"/>
              <w:bottom w:val="single" w:sz="4" w:space="0" w:color="auto"/>
              <w:right w:val="nil"/>
            </w:tcBorders>
          </w:tcPr>
          <w:p w14:paraId="279A49DB" w14:textId="77777777" w:rsidR="002766B0" w:rsidRPr="006B2197" w:rsidRDefault="002766B0" w:rsidP="006B2197">
            <w:pPr>
              <w:spacing w:before="240" w:line="276" w:lineRule="auto"/>
              <w:jc w:val="center"/>
              <w:rPr>
                <w:rFonts w:ascii="David" w:hAnsi="David" w:cs="David"/>
              </w:rPr>
            </w:pPr>
          </w:p>
        </w:tc>
        <w:tc>
          <w:tcPr>
            <w:tcW w:w="236" w:type="dxa"/>
          </w:tcPr>
          <w:p w14:paraId="651026CE" w14:textId="77777777" w:rsidR="002766B0" w:rsidRPr="006B2197" w:rsidRDefault="002766B0" w:rsidP="006B2197">
            <w:pPr>
              <w:spacing w:before="240" w:line="276" w:lineRule="auto"/>
              <w:jc w:val="center"/>
              <w:rPr>
                <w:rFonts w:ascii="David" w:hAnsi="David" w:cs="David"/>
              </w:rPr>
            </w:pPr>
          </w:p>
        </w:tc>
        <w:tc>
          <w:tcPr>
            <w:tcW w:w="1480" w:type="dxa"/>
            <w:tcBorders>
              <w:top w:val="nil"/>
              <w:left w:val="nil"/>
              <w:bottom w:val="single" w:sz="4" w:space="0" w:color="auto"/>
              <w:right w:val="nil"/>
            </w:tcBorders>
          </w:tcPr>
          <w:p w14:paraId="37AD9B48" w14:textId="77777777" w:rsidR="002766B0" w:rsidRPr="006B2197" w:rsidRDefault="002766B0" w:rsidP="006B2197">
            <w:pPr>
              <w:spacing w:before="240" w:line="276" w:lineRule="auto"/>
              <w:jc w:val="center"/>
              <w:rPr>
                <w:rFonts w:ascii="David" w:hAnsi="David" w:cs="David"/>
              </w:rPr>
            </w:pPr>
          </w:p>
        </w:tc>
      </w:tr>
      <w:tr w:rsidR="002766B0" w:rsidRPr="006B2197" w14:paraId="33801887" w14:textId="77777777" w:rsidTr="009B6106">
        <w:tc>
          <w:tcPr>
            <w:tcW w:w="1548" w:type="dxa"/>
            <w:tcBorders>
              <w:top w:val="single" w:sz="4" w:space="0" w:color="auto"/>
              <w:left w:val="nil"/>
              <w:bottom w:val="nil"/>
              <w:right w:val="nil"/>
            </w:tcBorders>
            <w:hideMark/>
          </w:tcPr>
          <w:p w14:paraId="7B37C3A3" w14:textId="77777777" w:rsidR="002766B0" w:rsidRPr="006B2197" w:rsidRDefault="002766B0" w:rsidP="006B2197">
            <w:pPr>
              <w:spacing w:before="240" w:line="276" w:lineRule="auto"/>
              <w:jc w:val="center"/>
              <w:rPr>
                <w:rFonts w:ascii="David" w:hAnsi="David" w:cs="David"/>
              </w:rPr>
            </w:pPr>
            <w:r w:rsidRPr="006B2197">
              <w:rPr>
                <w:rFonts w:ascii="David" w:hAnsi="David" w:cs="David"/>
                <w:rtl/>
              </w:rPr>
              <w:t>תאריך</w:t>
            </w:r>
          </w:p>
        </w:tc>
        <w:tc>
          <w:tcPr>
            <w:tcW w:w="251" w:type="dxa"/>
          </w:tcPr>
          <w:p w14:paraId="25592CBE" w14:textId="77777777" w:rsidR="002766B0" w:rsidRPr="006B2197" w:rsidRDefault="002766B0" w:rsidP="006B2197">
            <w:pPr>
              <w:spacing w:before="240" w:line="276" w:lineRule="auto"/>
              <w:jc w:val="center"/>
              <w:rPr>
                <w:rFonts w:ascii="David" w:hAnsi="David" w:cs="David"/>
              </w:rPr>
            </w:pPr>
          </w:p>
        </w:tc>
        <w:tc>
          <w:tcPr>
            <w:tcW w:w="1549" w:type="dxa"/>
            <w:tcBorders>
              <w:top w:val="single" w:sz="4" w:space="0" w:color="auto"/>
              <w:left w:val="nil"/>
              <w:bottom w:val="nil"/>
              <w:right w:val="nil"/>
            </w:tcBorders>
            <w:hideMark/>
          </w:tcPr>
          <w:p w14:paraId="6916377C" w14:textId="77777777" w:rsidR="002766B0" w:rsidRPr="006B2197" w:rsidRDefault="002766B0" w:rsidP="006B2197">
            <w:pPr>
              <w:spacing w:before="240" w:line="276" w:lineRule="auto"/>
              <w:jc w:val="center"/>
              <w:rPr>
                <w:rFonts w:ascii="David" w:hAnsi="David" w:cs="David"/>
              </w:rPr>
            </w:pPr>
            <w:r w:rsidRPr="006B2197">
              <w:rPr>
                <w:rFonts w:ascii="David" w:hAnsi="David" w:cs="David"/>
                <w:rtl/>
              </w:rPr>
              <w:t>שם התאגיד</w:t>
            </w:r>
          </w:p>
        </w:tc>
        <w:tc>
          <w:tcPr>
            <w:tcW w:w="281" w:type="dxa"/>
          </w:tcPr>
          <w:p w14:paraId="145B6E4F" w14:textId="77777777" w:rsidR="002766B0" w:rsidRPr="006B2197" w:rsidRDefault="002766B0" w:rsidP="006B2197">
            <w:pPr>
              <w:spacing w:before="240" w:line="276" w:lineRule="auto"/>
              <w:jc w:val="center"/>
              <w:rPr>
                <w:rFonts w:ascii="David" w:hAnsi="David" w:cs="David"/>
              </w:rPr>
            </w:pPr>
          </w:p>
        </w:tc>
        <w:tc>
          <w:tcPr>
            <w:tcW w:w="1859" w:type="dxa"/>
            <w:tcBorders>
              <w:top w:val="single" w:sz="4" w:space="0" w:color="auto"/>
              <w:left w:val="nil"/>
              <w:bottom w:val="nil"/>
              <w:right w:val="nil"/>
            </w:tcBorders>
            <w:hideMark/>
          </w:tcPr>
          <w:p w14:paraId="12A39382" w14:textId="77777777" w:rsidR="002766B0" w:rsidRPr="006B2197" w:rsidRDefault="002766B0" w:rsidP="006B2197">
            <w:pPr>
              <w:spacing w:before="240" w:line="276" w:lineRule="auto"/>
              <w:jc w:val="center"/>
              <w:rPr>
                <w:rFonts w:ascii="David" w:hAnsi="David" w:cs="David"/>
              </w:rPr>
            </w:pPr>
            <w:r w:rsidRPr="006B2197">
              <w:rPr>
                <w:rFonts w:ascii="David" w:hAnsi="David" w:cs="David"/>
                <w:rtl/>
              </w:rPr>
              <w:t>חותמת התאגיד</w:t>
            </w:r>
          </w:p>
        </w:tc>
        <w:tc>
          <w:tcPr>
            <w:tcW w:w="236" w:type="dxa"/>
          </w:tcPr>
          <w:p w14:paraId="285EAEA8" w14:textId="77777777" w:rsidR="002766B0" w:rsidRPr="006B2197" w:rsidRDefault="002766B0" w:rsidP="006B2197">
            <w:pPr>
              <w:spacing w:before="240" w:line="276" w:lineRule="auto"/>
              <w:jc w:val="center"/>
              <w:rPr>
                <w:rFonts w:ascii="David" w:hAnsi="David" w:cs="David"/>
              </w:rPr>
            </w:pPr>
          </w:p>
        </w:tc>
        <w:tc>
          <w:tcPr>
            <w:tcW w:w="1738" w:type="dxa"/>
            <w:tcBorders>
              <w:top w:val="single" w:sz="4" w:space="0" w:color="auto"/>
              <w:left w:val="nil"/>
              <w:bottom w:val="nil"/>
              <w:right w:val="nil"/>
            </w:tcBorders>
            <w:hideMark/>
          </w:tcPr>
          <w:p w14:paraId="535F20FF" w14:textId="77777777" w:rsidR="002766B0" w:rsidRPr="006B2197" w:rsidRDefault="002766B0" w:rsidP="006B2197">
            <w:pPr>
              <w:spacing w:before="240" w:line="276" w:lineRule="auto"/>
              <w:jc w:val="center"/>
              <w:rPr>
                <w:rFonts w:ascii="David" w:hAnsi="David" w:cs="David"/>
              </w:rPr>
            </w:pPr>
            <w:r w:rsidRPr="006B2197">
              <w:rPr>
                <w:rFonts w:ascii="David" w:hAnsi="David" w:cs="David"/>
                <w:rtl/>
              </w:rPr>
              <w:t>שם המצהיר</w:t>
            </w:r>
          </w:p>
        </w:tc>
        <w:tc>
          <w:tcPr>
            <w:tcW w:w="236" w:type="dxa"/>
          </w:tcPr>
          <w:p w14:paraId="0381B8CC" w14:textId="77777777" w:rsidR="002766B0" w:rsidRPr="006B2197" w:rsidRDefault="002766B0" w:rsidP="006B2197">
            <w:pPr>
              <w:spacing w:before="240" w:line="276" w:lineRule="auto"/>
              <w:jc w:val="center"/>
              <w:rPr>
                <w:rFonts w:ascii="David" w:hAnsi="David" w:cs="David"/>
              </w:rPr>
            </w:pPr>
          </w:p>
        </w:tc>
        <w:tc>
          <w:tcPr>
            <w:tcW w:w="1480" w:type="dxa"/>
            <w:tcBorders>
              <w:top w:val="single" w:sz="4" w:space="0" w:color="auto"/>
              <w:left w:val="nil"/>
              <w:bottom w:val="nil"/>
              <w:right w:val="nil"/>
            </w:tcBorders>
            <w:hideMark/>
          </w:tcPr>
          <w:p w14:paraId="229B1BA4" w14:textId="77777777" w:rsidR="002766B0" w:rsidRPr="006B2197" w:rsidRDefault="002766B0" w:rsidP="006B2197">
            <w:pPr>
              <w:spacing w:before="240" w:line="276" w:lineRule="auto"/>
              <w:jc w:val="center"/>
              <w:rPr>
                <w:rFonts w:ascii="David" w:hAnsi="David" w:cs="David"/>
              </w:rPr>
            </w:pPr>
            <w:r w:rsidRPr="006B2197">
              <w:rPr>
                <w:rFonts w:ascii="David" w:hAnsi="David" w:cs="David"/>
                <w:rtl/>
              </w:rPr>
              <w:t>חתימת המצהיר</w:t>
            </w:r>
          </w:p>
        </w:tc>
      </w:tr>
    </w:tbl>
    <w:p w14:paraId="5439C47D" w14:textId="77777777" w:rsidR="002766B0" w:rsidRPr="006B2197" w:rsidRDefault="002766B0" w:rsidP="006B2197">
      <w:pPr>
        <w:spacing w:before="240" w:line="276" w:lineRule="auto"/>
        <w:ind w:left="30" w:hanging="102"/>
        <w:jc w:val="center"/>
        <w:rPr>
          <w:rFonts w:ascii="David" w:hAnsi="David" w:cs="David"/>
          <w:b/>
          <w:bCs/>
          <w:u w:val="single"/>
          <w:rtl/>
        </w:rPr>
      </w:pPr>
    </w:p>
    <w:p w14:paraId="4733DA42" w14:textId="77777777" w:rsidR="002766B0" w:rsidRPr="006B2197" w:rsidRDefault="002766B0" w:rsidP="006B2197">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t>אישור</w:t>
      </w:r>
    </w:p>
    <w:p w14:paraId="2B48F091" w14:textId="77777777" w:rsidR="002766B0" w:rsidRPr="006B2197" w:rsidRDefault="002766B0" w:rsidP="006B2197">
      <w:pPr>
        <w:spacing w:before="240" w:line="276" w:lineRule="auto"/>
        <w:rPr>
          <w:rFonts w:ascii="David" w:eastAsia="Times New Roman" w:hAnsi="David" w:cs="David"/>
          <w:rtl/>
        </w:rPr>
      </w:pPr>
      <w:r w:rsidRPr="006B2197">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841B54E"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______________</w:t>
      </w:r>
    </w:p>
    <w:p w14:paraId="7BD547E0"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חתימה + חותמת</w:t>
      </w:r>
    </w:p>
    <w:p w14:paraId="3FE873C6" w14:textId="27588EE0" w:rsidR="002766B0" w:rsidRPr="006B2197" w:rsidRDefault="002766B0" w:rsidP="006B2197">
      <w:pPr>
        <w:spacing w:before="240" w:after="200" w:line="276" w:lineRule="auto"/>
        <w:jc w:val="left"/>
        <w:rPr>
          <w:rFonts w:ascii="David" w:hAnsi="David" w:cs="David"/>
          <w:rtl/>
        </w:rPr>
      </w:pPr>
      <w:r w:rsidRPr="006B2197">
        <w:rPr>
          <w:rFonts w:ascii="David" w:eastAsia="Times New Roman" w:hAnsi="David" w:cs="David"/>
          <w:rtl/>
        </w:rPr>
        <w:br w:type="page"/>
      </w:r>
      <w:bookmarkStart w:id="68" w:name="_Hlk132729307"/>
      <w:r w:rsidR="00B3302F" w:rsidRPr="006B2197" w:rsidDel="00B3302F">
        <w:rPr>
          <w:rFonts w:ascii="David" w:hAnsi="David" w:cs="David"/>
          <w:rtl/>
        </w:rPr>
        <w:lastRenderedPageBreak/>
        <w:t xml:space="preserve"> </w:t>
      </w:r>
      <w:bookmarkEnd w:id="68"/>
    </w:p>
    <w:p w14:paraId="53AE3A30" w14:textId="5957F451" w:rsidR="002766B0" w:rsidRPr="006B2197" w:rsidRDefault="002766B0" w:rsidP="006B2197">
      <w:pPr>
        <w:pStyle w:val="20"/>
        <w:numPr>
          <w:ilvl w:val="0"/>
          <w:numId w:val="0"/>
        </w:numPr>
        <w:tabs>
          <w:tab w:val="left" w:pos="866"/>
        </w:tabs>
        <w:spacing w:before="240"/>
        <w:ind w:left="576" w:hanging="576"/>
        <w:jc w:val="center"/>
        <w:rPr>
          <w:rFonts w:ascii="David" w:hAnsi="David" w:cs="David"/>
        </w:rPr>
      </w:pPr>
      <w:bookmarkStart w:id="69" w:name="_Hlk132729441"/>
      <w:r w:rsidRPr="006B2197">
        <w:rPr>
          <w:rFonts w:ascii="David" w:hAnsi="David" w:cs="David"/>
          <w:rtl/>
        </w:rPr>
        <w:t xml:space="preserve">נספח </w:t>
      </w:r>
      <w:r w:rsidR="007646CB" w:rsidRPr="006B2197">
        <w:rPr>
          <w:rFonts w:ascii="David" w:hAnsi="David" w:cs="David"/>
          <w:rtl/>
        </w:rPr>
        <w:t>י"ד</w:t>
      </w:r>
      <w:r w:rsidRPr="006B2197">
        <w:rPr>
          <w:rFonts w:ascii="David" w:hAnsi="David" w:cs="David"/>
          <w:rtl/>
        </w:rPr>
        <w:t xml:space="preserve"> - הפניה לחוזה השימוש בפורטל הספקים</w:t>
      </w:r>
    </w:p>
    <w:bookmarkEnd w:id="69"/>
    <w:p w14:paraId="5DFB134F" w14:textId="77777777" w:rsidR="002766B0" w:rsidRPr="006B2197" w:rsidRDefault="002766B0" w:rsidP="006B2197">
      <w:pPr>
        <w:keepLines/>
        <w:widowControl w:val="0"/>
        <w:spacing w:before="240" w:after="120" w:line="276" w:lineRule="auto"/>
        <w:ind w:left="908"/>
        <w:jc w:val="left"/>
        <w:outlineLvl w:val="1"/>
        <w:rPr>
          <w:rFonts w:ascii="David" w:hAnsi="David" w:cs="David"/>
          <w:sz w:val="18"/>
          <w:rtl/>
          <w:lang w:val="x-none"/>
        </w:rPr>
      </w:pPr>
    </w:p>
    <w:p w14:paraId="0420AFAB" w14:textId="77777777" w:rsidR="002766B0" w:rsidRPr="006B2197" w:rsidRDefault="008D75DB" w:rsidP="006B2197">
      <w:pPr>
        <w:spacing w:before="240" w:line="276" w:lineRule="auto"/>
        <w:ind w:left="792"/>
        <w:rPr>
          <w:rFonts w:ascii="David" w:eastAsia="Times New Roman" w:hAnsi="David" w:cs="David"/>
          <w:b/>
          <w:bCs/>
          <w:sz w:val="22"/>
          <w:szCs w:val="36"/>
          <w:u w:val="single"/>
          <w:rtl/>
        </w:rPr>
      </w:pPr>
      <w:hyperlink r:id="rId20" w:history="1">
        <w:r w:rsidR="00471ED1" w:rsidRPr="006B2197">
          <w:rPr>
            <w:rFonts w:ascii="David" w:eastAsia="Times New Roman" w:hAnsi="David" w:cs="David"/>
            <w:b/>
            <w:bCs/>
            <w:sz w:val="22"/>
            <w:szCs w:val="36"/>
            <w:u w:val="single"/>
            <w:rtl/>
          </w:rPr>
          <w:t>קישור</w:t>
        </w:r>
      </w:hyperlink>
      <w:r w:rsidR="00471ED1" w:rsidRPr="006B2197">
        <w:rPr>
          <w:rFonts w:ascii="David" w:eastAsia="Times New Roman" w:hAnsi="David" w:cs="David"/>
          <w:b/>
          <w:bCs/>
          <w:sz w:val="22"/>
          <w:szCs w:val="36"/>
          <w:u w:val="single"/>
          <w:rtl/>
        </w:rPr>
        <w:t xml:space="preserve"> להוראת התכ"ם הרלוונטית לרבות מכלול ההנחיות הנדרשות: </w:t>
      </w:r>
    </w:p>
    <w:p w14:paraId="74FFF129" w14:textId="77777777" w:rsidR="00471ED1" w:rsidRPr="006B2197" w:rsidRDefault="008D75DB" w:rsidP="006B2197">
      <w:pPr>
        <w:spacing w:before="240" w:line="276" w:lineRule="auto"/>
        <w:ind w:left="792"/>
        <w:rPr>
          <w:rFonts w:ascii="David" w:eastAsia="Times New Roman" w:hAnsi="David" w:cs="David"/>
          <w:rtl/>
        </w:rPr>
      </w:pPr>
      <w:hyperlink r:id="rId21" w:history="1">
        <w:r w:rsidR="00471ED1" w:rsidRPr="006B2197">
          <w:rPr>
            <w:rStyle w:val="Hyperlink"/>
            <w:rFonts w:ascii="David" w:eastAsia="Times New Roman" w:hAnsi="David" w:cs="David"/>
            <w:color w:val="auto"/>
          </w:rPr>
          <w:t>https://takam.mof.gov.il/document/H.7.12.5</w:t>
        </w:r>
      </w:hyperlink>
      <w:r w:rsidR="00471ED1" w:rsidRPr="006B2197">
        <w:rPr>
          <w:rFonts w:ascii="David" w:eastAsia="Times New Roman" w:hAnsi="David" w:cs="David"/>
          <w:rtl/>
        </w:rPr>
        <w:t xml:space="preserve"> </w:t>
      </w:r>
    </w:p>
    <w:p w14:paraId="6B738BC1" w14:textId="77777777" w:rsidR="00F54440" w:rsidRPr="006B2197" w:rsidRDefault="00F54440" w:rsidP="006B2197">
      <w:pPr>
        <w:spacing w:before="240" w:line="276" w:lineRule="auto"/>
        <w:ind w:left="792"/>
        <w:rPr>
          <w:rFonts w:ascii="David" w:eastAsia="Times New Roman" w:hAnsi="David" w:cs="David"/>
          <w:rtl/>
        </w:rPr>
      </w:pPr>
    </w:p>
    <w:p w14:paraId="119920DA" w14:textId="77777777" w:rsidR="00F54440" w:rsidRPr="006B2197" w:rsidRDefault="00F54440" w:rsidP="006B2197">
      <w:pPr>
        <w:spacing w:before="240" w:line="276" w:lineRule="auto"/>
        <w:ind w:left="792"/>
        <w:rPr>
          <w:rFonts w:ascii="David" w:eastAsia="Times New Roman" w:hAnsi="David" w:cs="David"/>
          <w:rtl/>
        </w:rPr>
      </w:pPr>
    </w:p>
    <w:p w14:paraId="72B25233" w14:textId="77777777" w:rsidR="00F54440" w:rsidRPr="006B2197" w:rsidRDefault="00F54440" w:rsidP="006B2197">
      <w:pPr>
        <w:spacing w:before="240" w:line="276" w:lineRule="auto"/>
        <w:ind w:left="792"/>
        <w:rPr>
          <w:rFonts w:ascii="David" w:eastAsia="Times New Roman" w:hAnsi="David" w:cs="David"/>
          <w:rtl/>
        </w:rPr>
      </w:pPr>
    </w:p>
    <w:p w14:paraId="627905AE" w14:textId="77777777" w:rsidR="00F54440" w:rsidRPr="006B2197" w:rsidRDefault="00F54440" w:rsidP="006B2197">
      <w:pPr>
        <w:spacing w:before="240" w:line="276" w:lineRule="auto"/>
        <w:ind w:left="792"/>
        <w:rPr>
          <w:rFonts w:ascii="David" w:eastAsia="Times New Roman" w:hAnsi="David" w:cs="David"/>
          <w:rtl/>
        </w:rPr>
      </w:pPr>
    </w:p>
    <w:p w14:paraId="25615B86" w14:textId="77777777" w:rsidR="00F54440" w:rsidRPr="006B2197" w:rsidRDefault="00F54440" w:rsidP="006B2197">
      <w:pPr>
        <w:spacing w:before="240" w:line="276" w:lineRule="auto"/>
        <w:ind w:left="792"/>
        <w:rPr>
          <w:rFonts w:ascii="David" w:eastAsia="Times New Roman" w:hAnsi="David" w:cs="David"/>
          <w:rtl/>
        </w:rPr>
      </w:pPr>
    </w:p>
    <w:p w14:paraId="75F1212B" w14:textId="77777777" w:rsidR="00F54440" w:rsidRPr="006B2197" w:rsidRDefault="00F54440" w:rsidP="006B2197">
      <w:pPr>
        <w:spacing w:before="240" w:line="276" w:lineRule="auto"/>
        <w:ind w:left="792"/>
        <w:rPr>
          <w:rFonts w:ascii="David" w:eastAsia="Times New Roman" w:hAnsi="David" w:cs="David"/>
          <w:rtl/>
        </w:rPr>
      </w:pPr>
    </w:p>
    <w:p w14:paraId="1322816F" w14:textId="77777777" w:rsidR="00F54440" w:rsidRPr="006B2197" w:rsidRDefault="00F54440" w:rsidP="006B2197">
      <w:pPr>
        <w:spacing w:before="240" w:line="276" w:lineRule="auto"/>
        <w:ind w:left="792"/>
        <w:rPr>
          <w:rFonts w:ascii="David" w:eastAsia="Times New Roman" w:hAnsi="David" w:cs="David"/>
          <w:rtl/>
        </w:rPr>
      </w:pPr>
    </w:p>
    <w:p w14:paraId="0EB4496A" w14:textId="77777777" w:rsidR="00F54440" w:rsidRPr="006B2197" w:rsidRDefault="00F54440" w:rsidP="006B2197">
      <w:pPr>
        <w:spacing w:before="240" w:line="276" w:lineRule="auto"/>
        <w:ind w:left="792"/>
        <w:rPr>
          <w:rFonts w:ascii="David" w:eastAsia="Times New Roman" w:hAnsi="David" w:cs="David"/>
          <w:rtl/>
        </w:rPr>
      </w:pPr>
    </w:p>
    <w:p w14:paraId="4F8F626F" w14:textId="77777777" w:rsidR="00F54440" w:rsidRPr="006B2197" w:rsidRDefault="00F54440" w:rsidP="006B2197">
      <w:pPr>
        <w:spacing w:before="240" w:line="276" w:lineRule="auto"/>
        <w:ind w:left="792"/>
        <w:rPr>
          <w:rFonts w:ascii="David" w:eastAsia="Times New Roman" w:hAnsi="David" w:cs="David"/>
          <w:rtl/>
        </w:rPr>
      </w:pPr>
    </w:p>
    <w:p w14:paraId="46333A06" w14:textId="77777777" w:rsidR="00F54440" w:rsidRPr="006B2197" w:rsidRDefault="00F54440" w:rsidP="006B2197">
      <w:pPr>
        <w:spacing w:before="240" w:line="276" w:lineRule="auto"/>
        <w:ind w:left="792"/>
        <w:rPr>
          <w:rFonts w:ascii="David" w:eastAsia="Times New Roman" w:hAnsi="David" w:cs="David"/>
          <w:rtl/>
        </w:rPr>
      </w:pPr>
    </w:p>
    <w:p w14:paraId="30F2ABD7" w14:textId="77777777" w:rsidR="00F54440" w:rsidRPr="006B2197" w:rsidRDefault="00F54440" w:rsidP="006B2197">
      <w:pPr>
        <w:spacing w:before="240" w:line="276" w:lineRule="auto"/>
        <w:ind w:left="792"/>
        <w:rPr>
          <w:rFonts w:ascii="David" w:eastAsia="Times New Roman" w:hAnsi="David" w:cs="David"/>
          <w:rtl/>
        </w:rPr>
      </w:pPr>
    </w:p>
    <w:p w14:paraId="56CF263B" w14:textId="77777777" w:rsidR="00F54440" w:rsidRPr="006B2197" w:rsidRDefault="00F54440" w:rsidP="006B2197">
      <w:pPr>
        <w:spacing w:before="240" w:line="276" w:lineRule="auto"/>
        <w:ind w:left="792"/>
        <w:rPr>
          <w:rFonts w:ascii="David" w:eastAsia="Times New Roman" w:hAnsi="David" w:cs="David"/>
          <w:rtl/>
        </w:rPr>
      </w:pPr>
    </w:p>
    <w:p w14:paraId="1EF6AF51" w14:textId="77777777" w:rsidR="00F54440" w:rsidRPr="006B2197" w:rsidRDefault="00F54440" w:rsidP="006B2197">
      <w:pPr>
        <w:spacing w:before="240" w:line="276" w:lineRule="auto"/>
        <w:ind w:left="792"/>
        <w:rPr>
          <w:rFonts w:ascii="David" w:eastAsia="Times New Roman" w:hAnsi="David" w:cs="David"/>
          <w:rtl/>
        </w:rPr>
      </w:pPr>
    </w:p>
    <w:p w14:paraId="2362AE83" w14:textId="77777777" w:rsidR="00F54440" w:rsidRPr="006B2197" w:rsidRDefault="00F54440" w:rsidP="006B2197">
      <w:pPr>
        <w:spacing w:before="240" w:line="276" w:lineRule="auto"/>
        <w:ind w:left="792"/>
        <w:rPr>
          <w:rFonts w:ascii="David" w:eastAsia="Times New Roman" w:hAnsi="David" w:cs="David"/>
          <w:rtl/>
        </w:rPr>
      </w:pPr>
    </w:p>
    <w:p w14:paraId="3CC65E83" w14:textId="77777777" w:rsidR="00F54440" w:rsidRPr="006B2197" w:rsidRDefault="00F54440" w:rsidP="006B2197">
      <w:pPr>
        <w:spacing w:before="240" w:line="276" w:lineRule="auto"/>
        <w:ind w:left="792"/>
        <w:rPr>
          <w:rFonts w:ascii="David" w:eastAsia="Times New Roman" w:hAnsi="David" w:cs="David"/>
          <w:rtl/>
        </w:rPr>
      </w:pPr>
    </w:p>
    <w:p w14:paraId="16883CAB" w14:textId="77777777" w:rsidR="00F54440" w:rsidRPr="006B2197" w:rsidRDefault="00F54440" w:rsidP="006B2197">
      <w:pPr>
        <w:spacing w:before="240" w:line="276" w:lineRule="auto"/>
        <w:ind w:left="792"/>
        <w:rPr>
          <w:rFonts w:ascii="David" w:eastAsia="Times New Roman" w:hAnsi="David" w:cs="David"/>
          <w:rtl/>
        </w:rPr>
      </w:pPr>
    </w:p>
    <w:p w14:paraId="33DE28A6" w14:textId="77777777" w:rsidR="00F54440" w:rsidRPr="006B2197" w:rsidRDefault="00F54440" w:rsidP="006B2197">
      <w:pPr>
        <w:spacing w:before="240" w:line="276" w:lineRule="auto"/>
        <w:ind w:left="792"/>
        <w:rPr>
          <w:rFonts w:ascii="David" w:eastAsia="Times New Roman" w:hAnsi="David" w:cs="David"/>
          <w:rtl/>
        </w:rPr>
      </w:pPr>
    </w:p>
    <w:p w14:paraId="24BA69BD" w14:textId="77777777" w:rsidR="00F54440" w:rsidRPr="006B2197" w:rsidRDefault="00F54440" w:rsidP="006B2197">
      <w:pPr>
        <w:spacing w:before="240" w:line="276" w:lineRule="auto"/>
        <w:ind w:left="792"/>
        <w:rPr>
          <w:rFonts w:ascii="David" w:eastAsia="Times New Roman" w:hAnsi="David" w:cs="David"/>
          <w:rtl/>
        </w:rPr>
      </w:pPr>
    </w:p>
    <w:p w14:paraId="5F6510DD" w14:textId="77777777" w:rsidR="00F54440" w:rsidRPr="006B2197" w:rsidRDefault="00F54440" w:rsidP="006B2197">
      <w:pPr>
        <w:spacing w:before="240" w:line="276" w:lineRule="auto"/>
        <w:ind w:left="792"/>
        <w:rPr>
          <w:rFonts w:ascii="David" w:eastAsia="Times New Roman" w:hAnsi="David" w:cs="David"/>
          <w:rtl/>
        </w:rPr>
      </w:pPr>
    </w:p>
    <w:p w14:paraId="44675B23" w14:textId="77777777" w:rsidR="00F54440" w:rsidRPr="006B2197" w:rsidRDefault="00F54440" w:rsidP="006B2197">
      <w:pPr>
        <w:spacing w:before="240" w:line="276" w:lineRule="auto"/>
        <w:ind w:left="792"/>
        <w:rPr>
          <w:rFonts w:ascii="David" w:eastAsia="Times New Roman" w:hAnsi="David" w:cs="David"/>
          <w:rtl/>
        </w:rPr>
      </w:pPr>
    </w:p>
    <w:p w14:paraId="086C4655" w14:textId="77777777" w:rsidR="00F54440" w:rsidRPr="006B2197" w:rsidRDefault="00F54440" w:rsidP="006B2197">
      <w:pPr>
        <w:spacing w:before="240" w:line="276" w:lineRule="auto"/>
        <w:ind w:left="792"/>
        <w:rPr>
          <w:rFonts w:ascii="David" w:eastAsia="Times New Roman" w:hAnsi="David" w:cs="David"/>
          <w:rtl/>
        </w:rPr>
      </w:pPr>
    </w:p>
    <w:p w14:paraId="65EEE2A9" w14:textId="36FE83EB" w:rsidR="002766B0" w:rsidRPr="006B2197" w:rsidRDefault="00F54440" w:rsidP="006B2197">
      <w:pPr>
        <w:spacing w:before="240" w:line="276" w:lineRule="auto"/>
        <w:jc w:val="center"/>
        <w:rPr>
          <w:rFonts w:ascii="David" w:hAnsi="David" w:cs="David"/>
          <w:b/>
          <w:bCs/>
          <w:sz w:val="36"/>
          <w:szCs w:val="36"/>
          <w:rtl/>
        </w:rPr>
      </w:pPr>
      <w:r w:rsidRPr="006B2197">
        <w:rPr>
          <w:rFonts w:ascii="David" w:eastAsia="Times New Roman" w:hAnsi="David" w:cs="David"/>
          <w:b/>
          <w:bCs/>
          <w:sz w:val="36"/>
          <w:szCs w:val="36"/>
          <w:rtl/>
        </w:rPr>
        <w:t xml:space="preserve">נספח </w:t>
      </w:r>
      <w:r w:rsidR="005F7656" w:rsidRPr="006B2197">
        <w:rPr>
          <w:rFonts w:ascii="David" w:eastAsia="Times New Roman" w:hAnsi="David" w:cs="David"/>
          <w:b/>
          <w:bCs/>
          <w:sz w:val="36"/>
          <w:szCs w:val="36"/>
          <w:rtl/>
        </w:rPr>
        <w:t>ט</w:t>
      </w:r>
      <w:r w:rsidRPr="006B2197">
        <w:rPr>
          <w:rFonts w:ascii="David" w:eastAsia="Times New Roman" w:hAnsi="David" w:cs="David"/>
          <w:b/>
          <w:bCs/>
          <w:sz w:val="36"/>
          <w:szCs w:val="36"/>
          <w:rtl/>
        </w:rPr>
        <w:t>"</w:t>
      </w:r>
      <w:r w:rsidR="00952628" w:rsidRPr="006B2197">
        <w:rPr>
          <w:rFonts w:ascii="David" w:eastAsia="Times New Roman" w:hAnsi="David" w:cs="David"/>
          <w:b/>
          <w:bCs/>
          <w:sz w:val="36"/>
          <w:szCs w:val="36"/>
          <w:rtl/>
        </w:rPr>
        <w:t>ו</w:t>
      </w:r>
      <w:r w:rsidRPr="006B2197">
        <w:rPr>
          <w:rFonts w:ascii="David" w:eastAsia="Times New Roman" w:hAnsi="David" w:cs="David"/>
          <w:b/>
          <w:bCs/>
          <w:sz w:val="36"/>
          <w:szCs w:val="36"/>
          <w:rtl/>
        </w:rPr>
        <w:t xml:space="preserve"> –  </w:t>
      </w:r>
      <w:r w:rsidR="002766B0" w:rsidRPr="006B2197">
        <w:rPr>
          <w:rFonts w:ascii="David" w:hAnsi="David" w:cs="David"/>
          <w:b/>
          <w:bCs/>
          <w:sz w:val="36"/>
          <w:szCs w:val="36"/>
          <w:rtl/>
        </w:rPr>
        <w:t>רשימת בדיקה (צ'קליסט)</w:t>
      </w:r>
    </w:p>
    <w:p w14:paraId="187A510D" w14:textId="77777777" w:rsidR="002766B0" w:rsidRPr="006B2197" w:rsidRDefault="002766B0" w:rsidP="00815990">
      <w:pPr>
        <w:numPr>
          <w:ilvl w:val="0"/>
          <w:numId w:val="105"/>
        </w:numPr>
        <w:spacing w:before="240" w:line="276" w:lineRule="auto"/>
        <w:jc w:val="left"/>
        <w:outlineLvl w:val="0"/>
        <w:rPr>
          <w:rFonts w:ascii="David" w:hAnsi="David" w:cs="David"/>
        </w:rPr>
      </w:pPr>
      <w:bookmarkStart w:id="70" w:name="_Toc97238242"/>
      <w:bookmarkStart w:id="71" w:name="_Toc100425123"/>
      <w:r w:rsidRPr="006B2197">
        <w:rPr>
          <w:rFonts w:ascii="David" w:hAnsi="David" w:cs="David"/>
          <w:rtl/>
        </w:rPr>
        <w:t>מצורפת בזו רשימת בדיקה ("צ'קליסט") של מסמכים שעל המציע לצרף להצעתו.</w:t>
      </w:r>
      <w:bookmarkEnd w:id="70"/>
      <w:bookmarkEnd w:id="71"/>
      <w:r w:rsidRPr="006B2197">
        <w:rPr>
          <w:rFonts w:ascii="David" w:hAnsi="David" w:cs="David"/>
          <w:rtl/>
        </w:rPr>
        <w:t xml:space="preserve"> </w:t>
      </w:r>
    </w:p>
    <w:p w14:paraId="27842987" w14:textId="77777777" w:rsidR="002766B0" w:rsidRPr="006B2197" w:rsidRDefault="002766B0" w:rsidP="00815990">
      <w:pPr>
        <w:numPr>
          <w:ilvl w:val="0"/>
          <w:numId w:val="105"/>
        </w:numPr>
        <w:spacing w:before="240" w:line="276" w:lineRule="auto"/>
        <w:jc w:val="left"/>
        <w:outlineLvl w:val="0"/>
        <w:rPr>
          <w:rFonts w:ascii="David" w:hAnsi="David" w:cs="David"/>
          <w:rtl/>
        </w:rPr>
      </w:pPr>
      <w:bookmarkStart w:id="72" w:name="_Toc97238243"/>
      <w:bookmarkStart w:id="73" w:name="_Toc100425124"/>
      <w:r w:rsidRPr="006B2197">
        <w:rPr>
          <w:rFonts w:ascii="David" w:hAnsi="David" w:cs="David"/>
          <w:rtl/>
        </w:rPr>
        <w:t>רשימה זו אינה באה להחליף את האמור במסמכי המכרז, והיא מובאת למען הנוחות בלבד. בכל מקום שבו יש סתירה בין רשימה זו לבין שאר מסמכי המכרז – יגברו שאר מסמכי המכרז.</w:t>
      </w:r>
      <w:bookmarkEnd w:id="72"/>
      <w:bookmarkEnd w:id="73"/>
    </w:p>
    <w:p w14:paraId="1439F6AA" w14:textId="77777777" w:rsidR="002766B0" w:rsidRPr="006B2197" w:rsidRDefault="002766B0" w:rsidP="00815990">
      <w:pPr>
        <w:numPr>
          <w:ilvl w:val="0"/>
          <w:numId w:val="105"/>
        </w:numPr>
        <w:spacing w:before="240" w:line="276" w:lineRule="auto"/>
        <w:jc w:val="left"/>
        <w:outlineLvl w:val="0"/>
        <w:rPr>
          <w:rFonts w:ascii="David" w:hAnsi="David" w:cs="David"/>
          <w:rtl/>
        </w:rPr>
      </w:pPr>
      <w:bookmarkStart w:id="74" w:name="_Toc97238244"/>
      <w:bookmarkStart w:id="75" w:name="_Toc100425125"/>
      <w:r w:rsidRPr="006B2197">
        <w:rPr>
          <w:rFonts w:ascii="David" w:hAnsi="David" w:cs="David"/>
          <w:rtl/>
        </w:rPr>
        <w:t>בכפוף לאמור בכל מקום במסמכי המכרז, המינהל שומר לעצמו את הזכות לפסול הצעה שלא יצורף אליה מסמך מהמסמכים הנדרשים להיות מצורפים אליה.</w:t>
      </w:r>
      <w:bookmarkEnd w:id="74"/>
      <w:bookmarkEnd w:id="75"/>
    </w:p>
    <w:p w14:paraId="0EB88A56" w14:textId="77777777" w:rsidR="002766B0" w:rsidRPr="006B2197" w:rsidRDefault="002766B0" w:rsidP="00815990">
      <w:pPr>
        <w:numPr>
          <w:ilvl w:val="0"/>
          <w:numId w:val="105"/>
        </w:numPr>
        <w:spacing w:before="240" w:line="276" w:lineRule="auto"/>
        <w:jc w:val="left"/>
        <w:outlineLvl w:val="0"/>
        <w:rPr>
          <w:rFonts w:ascii="David" w:hAnsi="David" w:cs="David"/>
          <w:rtl/>
        </w:rPr>
      </w:pPr>
      <w:bookmarkStart w:id="76" w:name="_Toc97238245"/>
      <w:bookmarkStart w:id="77" w:name="_Toc100425126"/>
      <w:r w:rsidRPr="006B2197">
        <w:rPr>
          <w:rFonts w:ascii="David" w:hAnsi="David" w:cs="David"/>
          <w:rtl/>
        </w:rPr>
        <w:t>על המציע לסמן בכל שורה בטבלה, בעמודה השמאלית "</w:t>
      </w:r>
      <w:r w:rsidRPr="006B2197">
        <w:rPr>
          <w:rFonts w:ascii="David" w:hAnsi="David" w:cs="David"/>
        </w:rPr>
        <w:t>V</w:t>
      </w:r>
      <w:r w:rsidRPr="006B2197">
        <w:rPr>
          <w:rFonts w:ascii="David" w:hAnsi="David" w:cs="David"/>
          <w:rtl/>
        </w:rPr>
        <w:t>", אם המסמך צורף, ו-"</w:t>
      </w:r>
      <w:r w:rsidRPr="006B2197">
        <w:rPr>
          <w:rFonts w:ascii="David" w:hAnsi="David" w:cs="David"/>
        </w:rPr>
        <w:t>X</w:t>
      </w:r>
      <w:r w:rsidRPr="006B2197">
        <w:rPr>
          <w:rFonts w:ascii="David" w:hAnsi="David" w:cs="David"/>
          <w:rtl/>
        </w:rPr>
        <w:t>", אם המסמך לא צורף.</w:t>
      </w:r>
      <w:bookmarkEnd w:id="76"/>
      <w:bookmarkEnd w:id="77"/>
    </w:p>
    <w:p w14:paraId="589FD005" w14:textId="77777777" w:rsidR="002766B0" w:rsidRPr="006B2197" w:rsidRDefault="002766B0" w:rsidP="00815990">
      <w:pPr>
        <w:numPr>
          <w:ilvl w:val="0"/>
          <w:numId w:val="105"/>
        </w:numPr>
        <w:spacing w:before="240" w:line="276" w:lineRule="auto"/>
        <w:jc w:val="left"/>
        <w:outlineLvl w:val="0"/>
        <w:rPr>
          <w:rFonts w:ascii="David" w:hAnsi="David" w:cs="David"/>
        </w:rPr>
      </w:pPr>
      <w:bookmarkStart w:id="78" w:name="_Toc97238246"/>
      <w:bookmarkStart w:id="79" w:name="_Toc100425127"/>
      <w:r w:rsidRPr="006B2197">
        <w:rPr>
          <w:rFonts w:ascii="David" w:hAnsi="David" w:cs="David"/>
          <w:rtl/>
        </w:rPr>
        <w:t>המציע מתחייב שהסימון בטבלה הוא אמת.</w:t>
      </w:r>
      <w:bookmarkEnd w:id="78"/>
      <w:bookmarkEnd w:id="79"/>
    </w:p>
    <w:p w14:paraId="05FC344D" w14:textId="77777777" w:rsidR="002766B0" w:rsidRPr="006B2197" w:rsidRDefault="002766B0" w:rsidP="006B2197">
      <w:pPr>
        <w:spacing w:before="240" w:line="276" w:lineRule="auto"/>
        <w:jc w:val="left"/>
        <w:rPr>
          <w:rFonts w:ascii="David" w:hAnsi="David" w:cs="David"/>
          <w:sz w:val="22"/>
          <w:rtl/>
        </w:rPr>
      </w:pPr>
    </w:p>
    <w:tbl>
      <w:tblPr>
        <w:bidiVisual/>
        <w:tblW w:w="92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722"/>
        <w:gridCol w:w="2223"/>
        <w:gridCol w:w="3258"/>
      </w:tblGrid>
      <w:tr w:rsidR="002766B0" w:rsidRPr="006B2197" w14:paraId="6E2C5F40" w14:textId="77777777" w:rsidTr="009B6106">
        <w:trPr>
          <w:trHeight w:val="567"/>
          <w:tblHeader/>
        </w:trPr>
        <w:tc>
          <w:tcPr>
            <w:tcW w:w="3722" w:type="dxa"/>
            <w:shd w:val="clear" w:color="auto" w:fill="F2F2F2"/>
            <w:vAlign w:val="center"/>
          </w:tcPr>
          <w:p w14:paraId="376F1157" w14:textId="77777777" w:rsidR="002766B0" w:rsidRPr="006B2197" w:rsidRDefault="002766B0" w:rsidP="006B2197">
            <w:pPr>
              <w:spacing w:before="240" w:line="276" w:lineRule="auto"/>
              <w:jc w:val="left"/>
              <w:rPr>
                <w:rFonts w:ascii="David" w:hAnsi="David" w:cs="David"/>
                <w:b/>
                <w:bCs/>
                <w:sz w:val="22"/>
                <w:szCs w:val="22"/>
                <w:rtl/>
              </w:rPr>
            </w:pPr>
            <w:r w:rsidRPr="006B2197">
              <w:rPr>
                <w:rFonts w:ascii="David" w:hAnsi="David" w:cs="David"/>
                <w:sz w:val="22"/>
                <w:szCs w:val="22"/>
              </w:rPr>
              <w:br w:type="page"/>
            </w:r>
            <w:r w:rsidRPr="006B2197">
              <w:rPr>
                <w:rFonts w:ascii="David" w:hAnsi="David" w:cs="David"/>
                <w:b/>
                <w:bCs/>
                <w:sz w:val="22"/>
                <w:szCs w:val="22"/>
                <w:rtl/>
              </w:rPr>
              <w:t>המסמך</w:t>
            </w:r>
          </w:p>
        </w:tc>
        <w:tc>
          <w:tcPr>
            <w:tcW w:w="2223" w:type="dxa"/>
            <w:shd w:val="clear" w:color="auto" w:fill="F2F2F2"/>
            <w:vAlign w:val="center"/>
          </w:tcPr>
          <w:p w14:paraId="3AF90641" w14:textId="77777777" w:rsidR="002766B0" w:rsidRPr="006B2197" w:rsidRDefault="002766B0" w:rsidP="006B2197">
            <w:pPr>
              <w:spacing w:before="240" w:line="276" w:lineRule="auto"/>
              <w:jc w:val="center"/>
              <w:rPr>
                <w:rFonts w:ascii="David" w:hAnsi="David" w:cs="David"/>
                <w:b/>
                <w:bCs/>
                <w:sz w:val="22"/>
                <w:szCs w:val="22"/>
                <w:rtl/>
              </w:rPr>
            </w:pPr>
            <w:r w:rsidRPr="006B2197">
              <w:rPr>
                <w:rFonts w:ascii="David" w:hAnsi="David" w:cs="David"/>
                <w:b/>
                <w:bCs/>
                <w:sz w:val="22"/>
                <w:szCs w:val="22"/>
                <w:rtl/>
              </w:rPr>
              <w:t xml:space="preserve">האם צורף להצעה (יש לסמן </w:t>
            </w:r>
            <w:r w:rsidRPr="006B2197">
              <w:rPr>
                <w:rFonts w:ascii="David" w:hAnsi="David" w:cs="David"/>
                <w:b/>
                <w:bCs/>
                <w:sz w:val="22"/>
                <w:szCs w:val="22"/>
              </w:rPr>
              <w:t>V"</w:t>
            </w:r>
            <w:r w:rsidRPr="006B2197">
              <w:rPr>
                <w:rFonts w:ascii="David" w:hAnsi="David" w:cs="David"/>
                <w:b/>
                <w:bCs/>
                <w:sz w:val="22"/>
                <w:szCs w:val="22"/>
                <w:rtl/>
              </w:rPr>
              <w:t>" עבור מסמך שצורף, ו-</w:t>
            </w:r>
            <w:r w:rsidRPr="006B2197">
              <w:rPr>
                <w:rFonts w:ascii="David" w:hAnsi="David" w:cs="David"/>
                <w:b/>
                <w:bCs/>
                <w:sz w:val="22"/>
                <w:szCs w:val="22"/>
              </w:rPr>
              <w:t xml:space="preserve"> "X"</w:t>
            </w:r>
            <w:r w:rsidRPr="006B2197">
              <w:rPr>
                <w:rFonts w:ascii="David" w:hAnsi="David" w:cs="David"/>
                <w:b/>
                <w:bCs/>
                <w:sz w:val="22"/>
                <w:szCs w:val="22"/>
                <w:rtl/>
              </w:rPr>
              <w:t>עבור מסמך שלא צורף)</w:t>
            </w:r>
          </w:p>
        </w:tc>
        <w:tc>
          <w:tcPr>
            <w:tcW w:w="3258" w:type="dxa"/>
            <w:shd w:val="clear" w:color="auto" w:fill="F2F2F2"/>
            <w:vAlign w:val="center"/>
          </w:tcPr>
          <w:p w14:paraId="7E71C8AC" w14:textId="77777777" w:rsidR="002766B0" w:rsidRPr="006B2197" w:rsidRDefault="002766B0" w:rsidP="006B2197">
            <w:pPr>
              <w:spacing w:before="240" w:line="276" w:lineRule="auto"/>
              <w:jc w:val="center"/>
              <w:rPr>
                <w:rFonts w:ascii="David" w:hAnsi="David" w:cs="David"/>
                <w:b/>
                <w:bCs/>
                <w:sz w:val="22"/>
                <w:szCs w:val="22"/>
                <w:rtl/>
              </w:rPr>
            </w:pPr>
            <w:r w:rsidRPr="006B2197">
              <w:rPr>
                <w:rFonts w:ascii="David" w:hAnsi="David" w:cs="David"/>
                <w:b/>
                <w:bCs/>
                <w:sz w:val="22"/>
                <w:szCs w:val="22"/>
                <w:rtl/>
              </w:rPr>
              <w:t>הערות</w:t>
            </w:r>
          </w:p>
        </w:tc>
      </w:tr>
      <w:tr w:rsidR="002766B0" w:rsidRPr="006B2197" w14:paraId="3D48E877" w14:textId="77777777" w:rsidTr="009B6106">
        <w:trPr>
          <w:trHeight w:val="567"/>
        </w:trPr>
        <w:tc>
          <w:tcPr>
            <w:tcW w:w="3722" w:type="dxa"/>
            <w:shd w:val="clear" w:color="auto" w:fill="auto"/>
            <w:vAlign w:val="center"/>
          </w:tcPr>
          <w:p w14:paraId="374F0254" w14:textId="77777777" w:rsidR="002766B0" w:rsidRPr="006B2197" w:rsidRDefault="00E150C1" w:rsidP="006B2197">
            <w:pPr>
              <w:spacing w:before="240" w:line="276" w:lineRule="auto"/>
              <w:jc w:val="left"/>
              <w:rPr>
                <w:rFonts w:ascii="David" w:hAnsi="David" w:cs="David"/>
                <w:rtl/>
              </w:rPr>
            </w:pPr>
            <w:r w:rsidRPr="006B2197">
              <w:rPr>
                <w:rFonts w:ascii="David" w:hAnsi="David" w:cs="David"/>
                <w:rtl/>
              </w:rPr>
              <w:t xml:space="preserve">נספח א' – </w:t>
            </w:r>
            <w:bookmarkStart w:id="80" w:name="_Hlk134619580"/>
            <w:r w:rsidR="00A73036" w:rsidRPr="006B2197">
              <w:rPr>
                <w:rFonts w:ascii="David" w:hAnsi="David" w:cs="David"/>
                <w:rtl/>
              </w:rPr>
              <w:t>התחייבות המציע להגשת ההצעה למכרז</w:t>
            </w:r>
            <w:bookmarkEnd w:id="80"/>
          </w:p>
        </w:tc>
        <w:tc>
          <w:tcPr>
            <w:tcW w:w="2223" w:type="dxa"/>
            <w:shd w:val="clear" w:color="auto" w:fill="auto"/>
            <w:vAlign w:val="center"/>
          </w:tcPr>
          <w:p w14:paraId="6D190F87"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7575A507"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2F40B40A" w14:textId="77777777" w:rsidTr="009B6106">
        <w:trPr>
          <w:trHeight w:val="567"/>
        </w:trPr>
        <w:tc>
          <w:tcPr>
            <w:tcW w:w="3722" w:type="dxa"/>
            <w:shd w:val="clear" w:color="auto" w:fill="auto"/>
            <w:vAlign w:val="center"/>
          </w:tcPr>
          <w:p w14:paraId="310AFEDD" w14:textId="77777777" w:rsidR="002766B0" w:rsidRPr="006B2197" w:rsidRDefault="00E150C1" w:rsidP="006B2197">
            <w:pPr>
              <w:spacing w:before="240" w:line="276" w:lineRule="auto"/>
              <w:jc w:val="left"/>
              <w:rPr>
                <w:rFonts w:ascii="David" w:hAnsi="David" w:cs="David"/>
                <w:rtl/>
              </w:rPr>
            </w:pPr>
            <w:r w:rsidRPr="006B2197">
              <w:rPr>
                <w:rFonts w:ascii="David" w:hAnsi="David" w:cs="David"/>
                <w:rtl/>
              </w:rPr>
              <w:t xml:space="preserve">נספח ב' – </w:t>
            </w:r>
            <w:r w:rsidR="002766B0" w:rsidRPr="006B2197">
              <w:rPr>
                <w:rFonts w:ascii="David" w:hAnsi="David" w:cs="David"/>
                <w:rtl/>
              </w:rPr>
              <w:t>הסכם</w:t>
            </w:r>
            <w:r w:rsidRPr="006B2197">
              <w:rPr>
                <w:rFonts w:ascii="David" w:hAnsi="David" w:cs="David"/>
                <w:rtl/>
              </w:rPr>
              <w:t xml:space="preserve"> </w:t>
            </w:r>
            <w:r w:rsidR="002766B0" w:rsidRPr="006B2197">
              <w:rPr>
                <w:rFonts w:ascii="David" w:hAnsi="David" w:cs="David"/>
                <w:rtl/>
              </w:rPr>
              <w:t>ההתקשרות, חתום בכל עמוד על ידי מורשי החתימה</w:t>
            </w:r>
          </w:p>
        </w:tc>
        <w:tc>
          <w:tcPr>
            <w:tcW w:w="2223" w:type="dxa"/>
            <w:shd w:val="clear" w:color="auto" w:fill="auto"/>
            <w:vAlign w:val="center"/>
          </w:tcPr>
          <w:p w14:paraId="0DE031C4"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6CE1D8A2" w14:textId="77777777" w:rsidR="002766B0" w:rsidRPr="006B2197" w:rsidRDefault="002766B0" w:rsidP="006B2197">
            <w:pPr>
              <w:spacing w:before="240" w:line="276" w:lineRule="auto"/>
              <w:jc w:val="center"/>
              <w:rPr>
                <w:rFonts w:ascii="David" w:hAnsi="David" w:cs="David"/>
                <w:sz w:val="22"/>
                <w:szCs w:val="22"/>
                <w:rtl/>
              </w:rPr>
            </w:pPr>
          </w:p>
        </w:tc>
      </w:tr>
      <w:tr w:rsidR="00BE59CD" w:rsidRPr="006B2197" w14:paraId="7B6BF755" w14:textId="77777777" w:rsidTr="009B6106">
        <w:trPr>
          <w:trHeight w:val="567"/>
        </w:trPr>
        <w:tc>
          <w:tcPr>
            <w:tcW w:w="3722" w:type="dxa"/>
            <w:shd w:val="clear" w:color="auto" w:fill="auto"/>
            <w:vAlign w:val="center"/>
          </w:tcPr>
          <w:p w14:paraId="645B63F0" w14:textId="46275EC6" w:rsidR="00BE59CD" w:rsidRPr="006B2197" w:rsidRDefault="00BE59CD" w:rsidP="006B2197">
            <w:pPr>
              <w:spacing w:before="240" w:line="276" w:lineRule="auto"/>
              <w:jc w:val="left"/>
              <w:rPr>
                <w:rFonts w:ascii="David" w:hAnsi="David" w:cs="David"/>
                <w:rtl/>
              </w:rPr>
            </w:pPr>
            <w:r w:rsidRPr="006B2197">
              <w:rPr>
                <w:rFonts w:ascii="David" w:hAnsi="David" w:cs="David"/>
                <w:rtl/>
              </w:rPr>
              <w:t xml:space="preserve">נספח ב'1 </w:t>
            </w:r>
            <w:r w:rsidR="009679FC" w:rsidRPr="006B2197">
              <w:rPr>
                <w:rFonts w:ascii="David" w:hAnsi="David" w:cs="David"/>
                <w:rtl/>
              </w:rPr>
              <w:t>–</w:t>
            </w:r>
            <w:r w:rsidRPr="006B2197">
              <w:rPr>
                <w:rFonts w:ascii="David" w:hAnsi="David" w:cs="David"/>
                <w:rtl/>
              </w:rPr>
              <w:t xml:space="preserve"> ד</w:t>
            </w:r>
            <w:r w:rsidR="009679FC" w:rsidRPr="006B2197">
              <w:rPr>
                <w:rFonts w:ascii="David" w:hAnsi="David" w:cs="David"/>
                <w:rtl/>
              </w:rPr>
              <w:t>רישות הביטוח</w:t>
            </w:r>
          </w:p>
        </w:tc>
        <w:tc>
          <w:tcPr>
            <w:tcW w:w="2223" w:type="dxa"/>
            <w:shd w:val="clear" w:color="auto" w:fill="auto"/>
            <w:vAlign w:val="center"/>
          </w:tcPr>
          <w:p w14:paraId="2115DDFC" w14:textId="77777777" w:rsidR="00BE59CD" w:rsidRPr="006B2197" w:rsidRDefault="00BE59CD" w:rsidP="006B2197">
            <w:pPr>
              <w:spacing w:before="240" w:line="276" w:lineRule="auto"/>
              <w:jc w:val="center"/>
              <w:rPr>
                <w:rFonts w:ascii="David" w:hAnsi="David" w:cs="David"/>
                <w:sz w:val="22"/>
                <w:szCs w:val="22"/>
                <w:rtl/>
              </w:rPr>
            </w:pPr>
          </w:p>
        </w:tc>
        <w:tc>
          <w:tcPr>
            <w:tcW w:w="3258" w:type="dxa"/>
            <w:shd w:val="clear" w:color="auto" w:fill="auto"/>
            <w:vAlign w:val="center"/>
          </w:tcPr>
          <w:p w14:paraId="5EF1C052" w14:textId="77777777" w:rsidR="00BE59CD" w:rsidRPr="006B2197" w:rsidRDefault="00BE59CD" w:rsidP="006B2197">
            <w:pPr>
              <w:spacing w:before="240" w:line="276" w:lineRule="auto"/>
              <w:jc w:val="center"/>
              <w:rPr>
                <w:rFonts w:ascii="David" w:hAnsi="David" w:cs="David"/>
                <w:sz w:val="22"/>
                <w:szCs w:val="22"/>
                <w:rtl/>
              </w:rPr>
            </w:pPr>
          </w:p>
        </w:tc>
      </w:tr>
      <w:tr w:rsidR="002766B0" w:rsidRPr="006B2197" w14:paraId="2B733FE3" w14:textId="77777777" w:rsidTr="009B6106">
        <w:trPr>
          <w:trHeight w:val="567"/>
        </w:trPr>
        <w:tc>
          <w:tcPr>
            <w:tcW w:w="3722" w:type="dxa"/>
            <w:shd w:val="clear" w:color="auto" w:fill="auto"/>
            <w:vAlign w:val="center"/>
          </w:tcPr>
          <w:p w14:paraId="6047C0C4"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נספח </w:t>
            </w:r>
            <w:r w:rsidR="00A73036" w:rsidRPr="006B2197">
              <w:rPr>
                <w:rFonts w:ascii="David" w:hAnsi="David" w:cs="David"/>
                <w:rtl/>
              </w:rPr>
              <w:t>ג</w:t>
            </w:r>
            <w:r w:rsidRPr="006B2197">
              <w:rPr>
                <w:rFonts w:ascii="David" w:hAnsi="David" w:cs="David"/>
                <w:rtl/>
              </w:rPr>
              <w:t xml:space="preserve">' – מפרט </w:t>
            </w:r>
            <w:r w:rsidR="00D54918" w:rsidRPr="006B2197">
              <w:rPr>
                <w:rFonts w:ascii="David" w:hAnsi="David" w:cs="David"/>
                <w:rtl/>
              </w:rPr>
              <w:t>השירותים</w:t>
            </w:r>
          </w:p>
        </w:tc>
        <w:tc>
          <w:tcPr>
            <w:tcW w:w="2223" w:type="dxa"/>
            <w:shd w:val="clear" w:color="auto" w:fill="auto"/>
            <w:vAlign w:val="center"/>
          </w:tcPr>
          <w:p w14:paraId="3BBB16F0"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136BD912"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678287B0" w14:textId="77777777" w:rsidTr="009B6106">
        <w:trPr>
          <w:trHeight w:val="567"/>
        </w:trPr>
        <w:tc>
          <w:tcPr>
            <w:tcW w:w="3722" w:type="dxa"/>
            <w:shd w:val="clear" w:color="auto" w:fill="auto"/>
            <w:vAlign w:val="center"/>
          </w:tcPr>
          <w:p w14:paraId="7F66B1B7"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נספח </w:t>
            </w:r>
            <w:r w:rsidR="00A73036" w:rsidRPr="006B2197">
              <w:rPr>
                <w:rFonts w:ascii="David" w:hAnsi="David" w:cs="David"/>
                <w:rtl/>
              </w:rPr>
              <w:t>ד</w:t>
            </w:r>
            <w:r w:rsidRPr="006B2197">
              <w:rPr>
                <w:rFonts w:ascii="David" w:hAnsi="David" w:cs="David"/>
                <w:rtl/>
              </w:rPr>
              <w:t>' – הצעת המחיר</w:t>
            </w:r>
          </w:p>
        </w:tc>
        <w:tc>
          <w:tcPr>
            <w:tcW w:w="2223" w:type="dxa"/>
            <w:shd w:val="clear" w:color="auto" w:fill="auto"/>
            <w:vAlign w:val="center"/>
          </w:tcPr>
          <w:p w14:paraId="21BCB9E9"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6034E002"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3C15209D" w14:textId="77777777" w:rsidTr="009B6106">
        <w:trPr>
          <w:trHeight w:val="567"/>
        </w:trPr>
        <w:tc>
          <w:tcPr>
            <w:tcW w:w="3722" w:type="dxa"/>
            <w:shd w:val="clear" w:color="auto" w:fill="auto"/>
            <w:vAlign w:val="center"/>
          </w:tcPr>
          <w:p w14:paraId="159C5869"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נספח </w:t>
            </w:r>
            <w:r w:rsidR="00A73036" w:rsidRPr="006B2197">
              <w:rPr>
                <w:rFonts w:ascii="David" w:hAnsi="David" w:cs="David"/>
                <w:rtl/>
              </w:rPr>
              <w:t>ה</w:t>
            </w:r>
            <w:r w:rsidRPr="006B2197">
              <w:rPr>
                <w:rFonts w:ascii="David" w:hAnsi="David" w:cs="David"/>
                <w:rtl/>
              </w:rPr>
              <w:t>' – תצהיר פרטים כלליים</w:t>
            </w:r>
          </w:p>
        </w:tc>
        <w:tc>
          <w:tcPr>
            <w:tcW w:w="2223" w:type="dxa"/>
            <w:shd w:val="clear" w:color="auto" w:fill="auto"/>
            <w:vAlign w:val="center"/>
          </w:tcPr>
          <w:p w14:paraId="29F87615"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3BD6D779"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6D863495" w14:textId="77777777" w:rsidTr="009B6106">
        <w:trPr>
          <w:trHeight w:val="567"/>
        </w:trPr>
        <w:tc>
          <w:tcPr>
            <w:tcW w:w="3722" w:type="dxa"/>
            <w:shd w:val="clear" w:color="auto" w:fill="auto"/>
            <w:vAlign w:val="center"/>
          </w:tcPr>
          <w:p w14:paraId="1190F0D8"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נספח </w:t>
            </w:r>
            <w:r w:rsidR="00A73036" w:rsidRPr="006B2197">
              <w:rPr>
                <w:rFonts w:ascii="David" w:hAnsi="David" w:cs="David"/>
                <w:rtl/>
              </w:rPr>
              <w:t>ו</w:t>
            </w:r>
            <w:r w:rsidRPr="006B2197">
              <w:rPr>
                <w:rFonts w:ascii="David" w:hAnsi="David" w:cs="David"/>
                <w:rtl/>
              </w:rPr>
              <w:t xml:space="preserve">' – תצהיר בדבר </w:t>
            </w:r>
            <w:r w:rsidR="00EE5063" w:rsidRPr="006B2197">
              <w:rPr>
                <w:rFonts w:ascii="David" w:hAnsi="David" w:cs="David"/>
                <w:rtl/>
              </w:rPr>
              <w:t>עמידתו של המציע בתנאי הסף והאיכות במכרז</w:t>
            </w:r>
          </w:p>
        </w:tc>
        <w:tc>
          <w:tcPr>
            <w:tcW w:w="2223" w:type="dxa"/>
            <w:shd w:val="clear" w:color="auto" w:fill="auto"/>
            <w:vAlign w:val="center"/>
          </w:tcPr>
          <w:p w14:paraId="00743EBA"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06971827"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7DC98F54" w14:textId="77777777" w:rsidTr="009B6106">
        <w:trPr>
          <w:trHeight w:val="567"/>
        </w:trPr>
        <w:tc>
          <w:tcPr>
            <w:tcW w:w="3722" w:type="dxa"/>
            <w:shd w:val="clear" w:color="auto" w:fill="auto"/>
            <w:vAlign w:val="center"/>
          </w:tcPr>
          <w:p w14:paraId="509C281B"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נספח ז' – בקשה למניעת חשיפת חלקים חסויים בהצעה</w:t>
            </w:r>
          </w:p>
        </w:tc>
        <w:tc>
          <w:tcPr>
            <w:tcW w:w="2223" w:type="dxa"/>
            <w:shd w:val="clear" w:color="auto" w:fill="auto"/>
            <w:vAlign w:val="center"/>
          </w:tcPr>
          <w:p w14:paraId="11BB64A9"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5D115A7F"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3DBB8B12" w14:textId="77777777" w:rsidTr="009B6106">
        <w:trPr>
          <w:trHeight w:val="567"/>
        </w:trPr>
        <w:tc>
          <w:tcPr>
            <w:tcW w:w="3722" w:type="dxa"/>
            <w:shd w:val="clear" w:color="auto" w:fill="auto"/>
            <w:vAlign w:val="center"/>
          </w:tcPr>
          <w:p w14:paraId="388C7783" w14:textId="2948DC6E"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נספח ח' – </w:t>
            </w:r>
            <w:r w:rsidR="00F43C5E" w:rsidRPr="006B2197">
              <w:rPr>
                <w:rFonts w:ascii="David" w:hAnsi="David" w:cs="David"/>
                <w:rtl/>
              </w:rPr>
              <w:t>תצהיר היעדר ניגוד עניינים</w:t>
            </w:r>
          </w:p>
        </w:tc>
        <w:tc>
          <w:tcPr>
            <w:tcW w:w="2223" w:type="dxa"/>
            <w:shd w:val="clear" w:color="auto" w:fill="auto"/>
            <w:vAlign w:val="center"/>
          </w:tcPr>
          <w:p w14:paraId="7FD1A8F0"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294B02EA"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7D57CBEC" w14:textId="77777777" w:rsidTr="009B6106">
        <w:trPr>
          <w:trHeight w:val="567"/>
        </w:trPr>
        <w:tc>
          <w:tcPr>
            <w:tcW w:w="3722" w:type="dxa"/>
            <w:shd w:val="clear" w:color="auto" w:fill="auto"/>
            <w:vAlign w:val="center"/>
          </w:tcPr>
          <w:p w14:paraId="5ED316FE" w14:textId="16F29D61"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נספח ט' – </w:t>
            </w:r>
            <w:r w:rsidR="00F43C5E" w:rsidRPr="006B2197">
              <w:rPr>
                <w:rFonts w:ascii="David" w:hAnsi="David" w:cs="David"/>
                <w:rtl/>
              </w:rPr>
              <w:t>הצהרת סודיות</w:t>
            </w:r>
          </w:p>
        </w:tc>
        <w:tc>
          <w:tcPr>
            <w:tcW w:w="2223" w:type="dxa"/>
            <w:shd w:val="clear" w:color="auto" w:fill="auto"/>
            <w:vAlign w:val="center"/>
          </w:tcPr>
          <w:p w14:paraId="6325E5DD"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3FF03616"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4A4D923A" w14:textId="77777777" w:rsidTr="009B6106">
        <w:trPr>
          <w:trHeight w:val="567"/>
        </w:trPr>
        <w:tc>
          <w:tcPr>
            <w:tcW w:w="3722" w:type="dxa"/>
            <w:shd w:val="clear" w:color="auto" w:fill="auto"/>
            <w:vAlign w:val="center"/>
          </w:tcPr>
          <w:p w14:paraId="2C370616" w14:textId="77CBB340" w:rsidR="002766B0" w:rsidRPr="006B2197" w:rsidRDefault="002766B0" w:rsidP="006B2197">
            <w:pPr>
              <w:spacing w:before="240" w:line="276" w:lineRule="auto"/>
              <w:jc w:val="left"/>
              <w:rPr>
                <w:rFonts w:ascii="David" w:hAnsi="David" w:cs="David"/>
                <w:rtl/>
              </w:rPr>
            </w:pPr>
            <w:r w:rsidRPr="006B2197">
              <w:rPr>
                <w:rFonts w:ascii="David" w:hAnsi="David" w:cs="David"/>
                <w:rtl/>
              </w:rPr>
              <w:lastRenderedPageBreak/>
              <w:t xml:space="preserve">נספח י' – </w:t>
            </w:r>
            <w:r w:rsidR="00F43C5E" w:rsidRPr="006B2197">
              <w:rPr>
                <w:rFonts w:ascii="David" w:hAnsi="David" w:cs="David"/>
                <w:rtl/>
              </w:rPr>
              <w:t>תצהיר בדבר היעדר הרשעות לפי חוק עובדים זרים</w:t>
            </w:r>
          </w:p>
        </w:tc>
        <w:tc>
          <w:tcPr>
            <w:tcW w:w="2223" w:type="dxa"/>
            <w:shd w:val="clear" w:color="auto" w:fill="auto"/>
            <w:vAlign w:val="center"/>
          </w:tcPr>
          <w:p w14:paraId="55F13C74"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22A90C67"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6CE017DA" w14:textId="77777777" w:rsidTr="009B6106">
        <w:trPr>
          <w:trHeight w:val="567"/>
        </w:trPr>
        <w:tc>
          <w:tcPr>
            <w:tcW w:w="3722" w:type="dxa"/>
            <w:shd w:val="clear" w:color="auto" w:fill="auto"/>
            <w:vAlign w:val="center"/>
          </w:tcPr>
          <w:p w14:paraId="1CEF8780" w14:textId="3624B9D6"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נספח י"א – </w:t>
            </w:r>
            <w:r w:rsidR="00255928" w:rsidRPr="006B2197">
              <w:rPr>
                <w:rFonts w:ascii="David" w:hAnsi="David" w:cs="David"/>
                <w:rtl/>
              </w:rPr>
              <w:t>תצהיר בדבר תקופת צינון עבור משרתי צה"ל לשעבר</w:t>
            </w:r>
          </w:p>
        </w:tc>
        <w:tc>
          <w:tcPr>
            <w:tcW w:w="2223" w:type="dxa"/>
            <w:shd w:val="clear" w:color="auto" w:fill="auto"/>
            <w:vAlign w:val="center"/>
          </w:tcPr>
          <w:p w14:paraId="2C2DF778"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7A7B7262" w14:textId="77777777" w:rsidR="002766B0" w:rsidRPr="006B2197" w:rsidRDefault="002766B0" w:rsidP="006B2197">
            <w:pPr>
              <w:spacing w:before="240" w:line="276" w:lineRule="auto"/>
              <w:jc w:val="center"/>
              <w:rPr>
                <w:rFonts w:ascii="David" w:hAnsi="David" w:cs="David"/>
                <w:sz w:val="22"/>
                <w:szCs w:val="22"/>
              </w:rPr>
            </w:pPr>
          </w:p>
        </w:tc>
      </w:tr>
      <w:tr w:rsidR="002766B0" w:rsidRPr="006B2197" w14:paraId="63AAFC3F" w14:textId="77777777" w:rsidTr="009B6106">
        <w:trPr>
          <w:trHeight w:val="567"/>
        </w:trPr>
        <w:tc>
          <w:tcPr>
            <w:tcW w:w="3722" w:type="dxa"/>
            <w:shd w:val="clear" w:color="auto" w:fill="auto"/>
            <w:vAlign w:val="center"/>
          </w:tcPr>
          <w:p w14:paraId="6C0008F1" w14:textId="52FE4EC5"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נספח י"ב – </w:t>
            </w:r>
            <w:r w:rsidR="00F43C5E" w:rsidRPr="006B2197">
              <w:rPr>
                <w:rFonts w:ascii="David" w:hAnsi="David" w:cs="David"/>
                <w:rtl/>
              </w:rPr>
              <w:t>תצהיר בדבר העסקת עובדים עם מוגבלות</w:t>
            </w:r>
          </w:p>
        </w:tc>
        <w:tc>
          <w:tcPr>
            <w:tcW w:w="2223" w:type="dxa"/>
            <w:shd w:val="clear" w:color="auto" w:fill="auto"/>
            <w:vAlign w:val="center"/>
          </w:tcPr>
          <w:p w14:paraId="58640467"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1009D131"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7C7A2837" w14:textId="77777777" w:rsidTr="009B6106">
        <w:trPr>
          <w:trHeight w:val="567"/>
        </w:trPr>
        <w:tc>
          <w:tcPr>
            <w:tcW w:w="3722" w:type="dxa"/>
            <w:shd w:val="clear" w:color="auto" w:fill="auto"/>
            <w:vAlign w:val="center"/>
          </w:tcPr>
          <w:p w14:paraId="319BE69D" w14:textId="144BA283"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נספח י"ג </w:t>
            </w:r>
            <w:r w:rsidR="00F43C5E" w:rsidRPr="006B2197">
              <w:rPr>
                <w:rFonts w:ascii="David" w:hAnsi="David" w:cs="David"/>
                <w:rtl/>
              </w:rPr>
              <w:t>– תצהיר בדבר אי תיאום הצעות במכרז</w:t>
            </w:r>
          </w:p>
        </w:tc>
        <w:tc>
          <w:tcPr>
            <w:tcW w:w="2223" w:type="dxa"/>
            <w:shd w:val="clear" w:color="auto" w:fill="auto"/>
            <w:vAlign w:val="center"/>
          </w:tcPr>
          <w:p w14:paraId="44EAD3D3"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7FCD27BB"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4140AE20" w14:textId="77777777" w:rsidTr="009B6106">
        <w:trPr>
          <w:trHeight w:val="567"/>
        </w:trPr>
        <w:tc>
          <w:tcPr>
            <w:tcW w:w="3722" w:type="dxa"/>
            <w:shd w:val="clear" w:color="auto" w:fill="auto"/>
            <w:vAlign w:val="center"/>
          </w:tcPr>
          <w:p w14:paraId="7565CCC6" w14:textId="76E68219" w:rsidR="002766B0" w:rsidRPr="006B2197" w:rsidRDefault="002766B0" w:rsidP="006B2197">
            <w:pPr>
              <w:spacing w:before="240" w:line="276" w:lineRule="auto"/>
              <w:jc w:val="left"/>
              <w:rPr>
                <w:rFonts w:ascii="David" w:hAnsi="David" w:cs="David"/>
                <w:b/>
                <w:bCs/>
                <w:rtl/>
              </w:rPr>
            </w:pPr>
            <w:r w:rsidRPr="006B2197">
              <w:rPr>
                <w:rFonts w:ascii="David" w:hAnsi="David" w:cs="David"/>
                <w:rtl/>
              </w:rPr>
              <w:t xml:space="preserve">נספח </w:t>
            </w:r>
            <w:r w:rsidR="00E904C7" w:rsidRPr="006B2197">
              <w:rPr>
                <w:rFonts w:ascii="David" w:hAnsi="David" w:cs="David"/>
                <w:rtl/>
              </w:rPr>
              <w:t>י</w:t>
            </w:r>
            <w:r w:rsidR="00471ED1" w:rsidRPr="006B2197">
              <w:rPr>
                <w:rFonts w:ascii="David" w:hAnsi="David" w:cs="David"/>
                <w:rtl/>
              </w:rPr>
              <w:t>"</w:t>
            </w:r>
            <w:r w:rsidR="00500E8C" w:rsidRPr="006B2197">
              <w:rPr>
                <w:rFonts w:ascii="David" w:hAnsi="David" w:cs="David"/>
                <w:rtl/>
              </w:rPr>
              <w:t>ד</w:t>
            </w:r>
            <w:r w:rsidRPr="006B2197">
              <w:rPr>
                <w:rFonts w:ascii="David" w:hAnsi="David" w:cs="David"/>
                <w:rtl/>
              </w:rPr>
              <w:t xml:space="preserve">  </w:t>
            </w:r>
            <w:r w:rsidR="00B3302F" w:rsidRPr="006B2197">
              <w:rPr>
                <w:rFonts w:ascii="David" w:hAnsi="David" w:cs="David"/>
                <w:rtl/>
              </w:rPr>
              <w:t xml:space="preserve">- </w:t>
            </w:r>
            <w:r w:rsidR="00280DC0" w:rsidRPr="006B2197">
              <w:rPr>
                <w:rFonts w:ascii="David" w:hAnsi="David" w:cs="David"/>
                <w:rtl/>
              </w:rPr>
              <w:t>הפניה לחוזה השימוש בפורטל הספקים</w:t>
            </w:r>
          </w:p>
        </w:tc>
        <w:tc>
          <w:tcPr>
            <w:tcW w:w="2223" w:type="dxa"/>
            <w:shd w:val="clear" w:color="auto" w:fill="auto"/>
            <w:vAlign w:val="center"/>
          </w:tcPr>
          <w:p w14:paraId="5D6DBF70"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56562119"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13C3225A" w14:textId="77777777" w:rsidTr="009B6106">
        <w:trPr>
          <w:trHeight w:val="567"/>
        </w:trPr>
        <w:tc>
          <w:tcPr>
            <w:tcW w:w="3722" w:type="dxa"/>
            <w:shd w:val="clear" w:color="auto" w:fill="auto"/>
            <w:vAlign w:val="center"/>
          </w:tcPr>
          <w:p w14:paraId="1022A679" w14:textId="77777777" w:rsidR="002766B0" w:rsidRPr="006B2197" w:rsidRDefault="00722167" w:rsidP="006B2197">
            <w:pPr>
              <w:spacing w:before="240" w:line="276" w:lineRule="auto"/>
              <w:jc w:val="left"/>
              <w:rPr>
                <w:rFonts w:ascii="David" w:hAnsi="David" w:cs="David"/>
                <w:rtl/>
              </w:rPr>
            </w:pPr>
            <w:r w:rsidRPr="006B2197">
              <w:rPr>
                <w:rFonts w:ascii="David" w:hAnsi="David" w:cs="David"/>
                <w:rtl/>
              </w:rPr>
              <w:t>אישור ניהול פנקסים:  המציע מנהל את פנקסי החשבונות והרשומות על פי פקודת מס הכנסה וחוק מס' ערך מוסף, או שהוא פטור מניהולם</w:t>
            </w:r>
          </w:p>
        </w:tc>
        <w:tc>
          <w:tcPr>
            <w:tcW w:w="2223" w:type="dxa"/>
            <w:shd w:val="clear" w:color="auto" w:fill="auto"/>
            <w:vAlign w:val="center"/>
          </w:tcPr>
          <w:p w14:paraId="1C59199F"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21389BF1" w14:textId="77777777" w:rsidR="002766B0" w:rsidRPr="006B2197" w:rsidRDefault="002766B0" w:rsidP="006B2197">
            <w:pPr>
              <w:spacing w:before="240" w:line="276" w:lineRule="auto"/>
              <w:jc w:val="center"/>
              <w:rPr>
                <w:rFonts w:ascii="David" w:hAnsi="David" w:cs="David"/>
                <w:sz w:val="22"/>
                <w:szCs w:val="22"/>
                <w:rtl/>
              </w:rPr>
            </w:pPr>
          </w:p>
        </w:tc>
      </w:tr>
      <w:tr w:rsidR="00722167" w:rsidRPr="006B2197" w14:paraId="3E5E59DA" w14:textId="77777777" w:rsidTr="009B6106">
        <w:trPr>
          <w:trHeight w:val="567"/>
        </w:trPr>
        <w:tc>
          <w:tcPr>
            <w:tcW w:w="3722" w:type="dxa"/>
            <w:shd w:val="clear" w:color="auto" w:fill="auto"/>
            <w:vAlign w:val="center"/>
          </w:tcPr>
          <w:p w14:paraId="40099A35" w14:textId="77777777" w:rsidR="00722167" w:rsidRPr="006B2197" w:rsidRDefault="00722167" w:rsidP="006B2197">
            <w:pPr>
              <w:spacing w:before="240" w:line="276" w:lineRule="auto"/>
              <w:jc w:val="left"/>
              <w:rPr>
                <w:rFonts w:ascii="David" w:hAnsi="David" w:cs="David"/>
                <w:rtl/>
              </w:rPr>
            </w:pPr>
            <w:r w:rsidRPr="006B2197">
              <w:rPr>
                <w:rFonts w:ascii="David" w:hAnsi="David" w:cs="David"/>
                <w:rtl/>
              </w:rPr>
              <w:t xml:space="preserve">אישור ניהול פנקסים:  המציע מדווח לפקיד השומה על הכנסותיו </w:t>
            </w:r>
          </w:p>
        </w:tc>
        <w:tc>
          <w:tcPr>
            <w:tcW w:w="2223" w:type="dxa"/>
            <w:shd w:val="clear" w:color="auto" w:fill="auto"/>
            <w:vAlign w:val="center"/>
          </w:tcPr>
          <w:p w14:paraId="4B6DAFFB" w14:textId="77777777" w:rsidR="00722167" w:rsidRPr="006B2197" w:rsidRDefault="00722167" w:rsidP="006B2197">
            <w:pPr>
              <w:spacing w:before="240" w:line="276" w:lineRule="auto"/>
              <w:jc w:val="center"/>
              <w:rPr>
                <w:rFonts w:ascii="David" w:hAnsi="David" w:cs="David"/>
                <w:sz w:val="22"/>
                <w:szCs w:val="22"/>
                <w:rtl/>
              </w:rPr>
            </w:pPr>
          </w:p>
        </w:tc>
        <w:tc>
          <w:tcPr>
            <w:tcW w:w="3258" w:type="dxa"/>
            <w:shd w:val="clear" w:color="auto" w:fill="auto"/>
            <w:vAlign w:val="center"/>
          </w:tcPr>
          <w:p w14:paraId="4A050A06" w14:textId="77777777" w:rsidR="00722167" w:rsidRPr="006B2197" w:rsidRDefault="00722167" w:rsidP="006B2197">
            <w:pPr>
              <w:spacing w:before="240" w:line="276" w:lineRule="auto"/>
              <w:jc w:val="center"/>
              <w:rPr>
                <w:rFonts w:ascii="David" w:hAnsi="David" w:cs="David"/>
                <w:sz w:val="22"/>
                <w:szCs w:val="22"/>
                <w:rtl/>
              </w:rPr>
            </w:pPr>
          </w:p>
        </w:tc>
      </w:tr>
      <w:tr w:rsidR="002766B0" w:rsidRPr="006B2197" w14:paraId="6D76A48F" w14:textId="77777777" w:rsidTr="009B6106">
        <w:trPr>
          <w:trHeight w:val="567"/>
        </w:trPr>
        <w:tc>
          <w:tcPr>
            <w:tcW w:w="3722" w:type="dxa"/>
            <w:shd w:val="clear" w:color="auto" w:fill="auto"/>
            <w:vAlign w:val="center"/>
          </w:tcPr>
          <w:p w14:paraId="44A9D996"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תעודה המעידה על היות המציע עוסק מורשה</w:t>
            </w:r>
          </w:p>
        </w:tc>
        <w:tc>
          <w:tcPr>
            <w:tcW w:w="2223" w:type="dxa"/>
            <w:shd w:val="clear" w:color="auto" w:fill="auto"/>
            <w:vAlign w:val="center"/>
          </w:tcPr>
          <w:p w14:paraId="430D1DB8"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6939E798" w14:textId="77777777" w:rsidR="002766B0" w:rsidRPr="006B2197" w:rsidRDefault="002766B0" w:rsidP="006B2197">
            <w:pPr>
              <w:spacing w:before="240" w:line="276" w:lineRule="auto"/>
              <w:jc w:val="center"/>
              <w:rPr>
                <w:rFonts w:ascii="David" w:hAnsi="David" w:cs="David"/>
                <w:sz w:val="22"/>
                <w:szCs w:val="22"/>
                <w:rtl/>
              </w:rPr>
            </w:pPr>
          </w:p>
        </w:tc>
      </w:tr>
      <w:tr w:rsidR="00725BD2" w:rsidRPr="006B2197" w14:paraId="3A0E3462" w14:textId="77777777" w:rsidTr="009B6106">
        <w:trPr>
          <w:trHeight w:val="567"/>
        </w:trPr>
        <w:tc>
          <w:tcPr>
            <w:tcW w:w="3722" w:type="dxa"/>
            <w:shd w:val="clear" w:color="auto" w:fill="auto"/>
            <w:vAlign w:val="center"/>
          </w:tcPr>
          <w:p w14:paraId="305DB356" w14:textId="77777777" w:rsidR="00725BD2" w:rsidRPr="006B2197" w:rsidRDefault="00725BD2" w:rsidP="006B2197">
            <w:pPr>
              <w:spacing w:before="240" w:line="276" w:lineRule="auto"/>
              <w:jc w:val="left"/>
              <w:rPr>
                <w:rFonts w:ascii="David" w:hAnsi="David" w:cs="David"/>
                <w:rtl/>
              </w:rPr>
            </w:pPr>
            <w:r w:rsidRPr="006B2197">
              <w:rPr>
                <w:rFonts w:ascii="David" w:hAnsi="David" w:cs="David"/>
                <w:rtl/>
              </w:rPr>
              <w:t>מענה לשאלות הבהרה (במקרה שפורסם)</w:t>
            </w:r>
          </w:p>
        </w:tc>
        <w:tc>
          <w:tcPr>
            <w:tcW w:w="2223" w:type="dxa"/>
            <w:shd w:val="clear" w:color="auto" w:fill="auto"/>
            <w:vAlign w:val="center"/>
          </w:tcPr>
          <w:p w14:paraId="15B5C98E" w14:textId="77777777" w:rsidR="00725BD2" w:rsidRPr="006B2197" w:rsidRDefault="00725BD2" w:rsidP="006B2197">
            <w:pPr>
              <w:spacing w:before="240" w:line="276" w:lineRule="auto"/>
              <w:jc w:val="center"/>
              <w:rPr>
                <w:rFonts w:ascii="David" w:hAnsi="David" w:cs="David"/>
                <w:sz w:val="22"/>
                <w:szCs w:val="22"/>
                <w:rtl/>
              </w:rPr>
            </w:pPr>
          </w:p>
        </w:tc>
        <w:tc>
          <w:tcPr>
            <w:tcW w:w="3258" w:type="dxa"/>
            <w:shd w:val="clear" w:color="auto" w:fill="auto"/>
            <w:vAlign w:val="center"/>
          </w:tcPr>
          <w:p w14:paraId="7A0201DB" w14:textId="77777777" w:rsidR="00725BD2" w:rsidRPr="006B2197" w:rsidRDefault="00725BD2" w:rsidP="006B2197">
            <w:pPr>
              <w:spacing w:before="240" w:line="276" w:lineRule="auto"/>
              <w:jc w:val="center"/>
              <w:rPr>
                <w:rFonts w:ascii="David" w:hAnsi="David" w:cs="David"/>
                <w:sz w:val="22"/>
                <w:szCs w:val="22"/>
                <w:rtl/>
              </w:rPr>
            </w:pPr>
          </w:p>
        </w:tc>
      </w:tr>
      <w:tr w:rsidR="00D83660" w:rsidRPr="006B2197" w14:paraId="60847FB4" w14:textId="77777777" w:rsidTr="009B6106">
        <w:trPr>
          <w:trHeight w:val="567"/>
        </w:trPr>
        <w:tc>
          <w:tcPr>
            <w:tcW w:w="3722" w:type="dxa"/>
            <w:shd w:val="clear" w:color="auto" w:fill="auto"/>
            <w:vAlign w:val="center"/>
          </w:tcPr>
          <w:p w14:paraId="10578F1C" w14:textId="11A2518F" w:rsidR="00D83660" w:rsidRPr="006B2197" w:rsidRDefault="00D83660" w:rsidP="006B2197">
            <w:pPr>
              <w:spacing w:before="240" w:line="276" w:lineRule="auto"/>
              <w:jc w:val="left"/>
              <w:rPr>
                <w:rFonts w:ascii="David" w:hAnsi="David" w:cs="David"/>
                <w:rtl/>
              </w:rPr>
            </w:pPr>
            <w:r>
              <w:rPr>
                <w:rFonts w:ascii="David" w:hAnsi="David" w:cs="David" w:hint="cs"/>
                <w:rtl/>
              </w:rPr>
              <w:t>תעודת מהנדס</w:t>
            </w:r>
            <w:r w:rsidR="00342388">
              <w:rPr>
                <w:rFonts w:ascii="David" w:hAnsi="David" w:cs="David" w:hint="cs"/>
                <w:rtl/>
              </w:rPr>
              <w:t xml:space="preserve"> חשמל</w:t>
            </w:r>
            <w:r>
              <w:rPr>
                <w:rFonts w:ascii="David" w:hAnsi="David" w:cs="David" w:hint="cs"/>
                <w:rtl/>
              </w:rPr>
              <w:t xml:space="preserve"> ורישום בפנקס המהנדסים</w:t>
            </w:r>
          </w:p>
        </w:tc>
        <w:tc>
          <w:tcPr>
            <w:tcW w:w="2223" w:type="dxa"/>
            <w:shd w:val="clear" w:color="auto" w:fill="auto"/>
            <w:vAlign w:val="center"/>
          </w:tcPr>
          <w:p w14:paraId="0A19D175" w14:textId="77777777" w:rsidR="00D83660" w:rsidRPr="006B2197" w:rsidRDefault="00D83660" w:rsidP="006B2197">
            <w:pPr>
              <w:spacing w:before="240" w:line="276" w:lineRule="auto"/>
              <w:jc w:val="center"/>
              <w:rPr>
                <w:rFonts w:ascii="David" w:hAnsi="David" w:cs="David"/>
                <w:sz w:val="22"/>
                <w:szCs w:val="22"/>
                <w:rtl/>
              </w:rPr>
            </w:pPr>
          </w:p>
        </w:tc>
        <w:tc>
          <w:tcPr>
            <w:tcW w:w="3258" w:type="dxa"/>
            <w:shd w:val="clear" w:color="auto" w:fill="auto"/>
            <w:vAlign w:val="center"/>
          </w:tcPr>
          <w:p w14:paraId="1B853665" w14:textId="77777777" w:rsidR="00D83660" w:rsidRPr="006B2197" w:rsidRDefault="00D83660" w:rsidP="006B2197">
            <w:pPr>
              <w:spacing w:before="240" w:line="276" w:lineRule="auto"/>
              <w:jc w:val="center"/>
              <w:rPr>
                <w:rFonts w:ascii="David" w:hAnsi="David" w:cs="David"/>
                <w:sz w:val="22"/>
                <w:szCs w:val="22"/>
                <w:rtl/>
              </w:rPr>
            </w:pPr>
          </w:p>
        </w:tc>
      </w:tr>
      <w:tr w:rsidR="002766B0" w:rsidRPr="006B2197" w14:paraId="3450A9FA" w14:textId="77777777" w:rsidTr="009B6106">
        <w:trPr>
          <w:trHeight w:val="567"/>
        </w:trPr>
        <w:tc>
          <w:tcPr>
            <w:tcW w:w="3722" w:type="dxa"/>
            <w:shd w:val="clear" w:color="auto" w:fill="auto"/>
            <w:vAlign w:val="center"/>
          </w:tcPr>
          <w:p w14:paraId="4DFC56F6"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רשימת בדיקה זו, עם סימוני "</w:t>
            </w:r>
            <w:r w:rsidRPr="006B2197">
              <w:rPr>
                <w:rFonts w:ascii="David" w:hAnsi="David" w:cs="David"/>
              </w:rPr>
              <w:t>V</w:t>
            </w:r>
            <w:r w:rsidRPr="006B2197">
              <w:rPr>
                <w:rFonts w:ascii="David" w:hAnsi="David" w:cs="David"/>
                <w:rtl/>
              </w:rPr>
              <w:t>" ו-"</w:t>
            </w:r>
            <w:r w:rsidRPr="006B2197">
              <w:rPr>
                <w:rFonts w:ascii="David" w:hAnsi="David" w:cs="David"/>
              </w:rPr>
              <w:t>X</w:t>
            </w:r>
            <w:r w:rsidRPr="006B2197">
              <w:rPr>
                <w:rFonts w:ascii="David" w:hAnsi="David" w:cs="David"/>
                <w:rtl/>
              </w:rPr>
              <w:t>" בכל שורה</w:t>
            </w:r>
          </w:p>
        </w:tc>
        <w:tc>
          <w:tcPr>
            <w:tcW w:w="2223" w:type="dxa"/>
            <w:shd w:val="clear" w:color="auto" w:fill="auto"/>
            <w:vAlign w:val="center"/>
          </w:tcPr>
          <w:p w14:paraId="64A10085" w14:textId="77777777" w:rsidR="002766B0" w:rsidRPr="006B2197"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0F9DD067" w14:textId="77777777" w:rsidR="002766B0" w:rsidRPr="006B2197" w:rsidRDefault="002766B0" w:rsidP="006B2197">
            <w:pPr>
              <w:spacing w:before="240" w:line="276" w:lineRule="auto"/>
              <w:jc w:val="center"/>
              <w:rPr>
                <w:rFonts w:ascii="David" w:hAnsi="David" w:cs="David"/>
                <w:sz w:val="22"/>
                <w:szCs w:val="22"/>
                <w:rtl/>
              </w:rPr>
            </w:pPr>
          </w:p>
        </w:tc>
      </w:tr>
    </w:tbl>
    <w:p w14:paraId="1595BC42" w14:textId="77777777" w:rsidR="002766B0" w:rsidRPr="006B2197" w:rsidRDefault="002766B0" w:rsidP="006B2197">
      <w:pPr>
        <w:spacing w:before="240" w:line="276" w:lineRule="auto"/>
        <w:jc w:val="left"/>
        <w:rPr>
          <w:rFonts w:ascii="David" w:hAnsi="David" w:cs="David"/>
          <w:sz w:val="22"/>
        </w:rPr>
      </w:pPr>
    </w:p>
    <w:sectPr w:rsidR="002766B0" w:rsidRPr="006B2197" w:rsidSect="00210051">
      <w:headerReference w:type="even" r:id="rId22"/>
      <w:headerReference w:type="default" r:id="rId23"/>
      <w:footerReference w:type="even" r:id="rId24"/>
      <w:footerReference w:type="default" r:id="rId25"/>
      <w:headerReference w:type="first" r:id="rId26"/>
      <w:footerReference w:type="first" r:id="rId27"/>
      <w:pgSz w:w="11907" w:h="16840" w:code="9"/>
      <w:pgMar w:top="1668" w:right="1827" w:bottom="1258" w:left="1276" w:header="899" w:footer="0"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4FC8C5B" w14:textId="77777777" w:rsidR="007614A4" w:rsidRDefault="007614A4">
      <w:pPr>
        <w:spacing w:line="240" w:lineRule="auto"/>
      </w:pPr>
      <w:r>
        <w:separator/>
      </w:r>
    </w:p>
  </w:endnote>
  <w:endnote w:type="continuationSeparator" w:id="0">
    <w:p w14:paraId="30474A7C" w14:textId="77777777" w:rsidR="007614A4" w:rsidRDefault="007614A4">
      <w:pPr>
        <w:spacing w:line="240" w:lineRule="auto"/>
      </w:pPr>
      <w:r>
        <w:continuationSeparator/>
      </w:r>
    </w:p>
  </w:endnote>
  <w:endnote w:type="continuationNotice" w:id="1">
    <w:p w14:paraId="5B41B769" w14:textId="77777777" w:rsidR="007614A4" w:rsidRDefault="007614A4">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altName w:val="Narkisim"/>
    <w:charset w:val="B1"/>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TypoUpright BT">
    <w:panose1 w:val="00000000000000000000"/>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FrankRuehl">
    <w:panose1 w:val="020E0503060101010101"/>
    <w:charset w:val="B1"/>
    <w:family w:val="swiss"/>
    <w:pitch w:val="variable"/>
    <w:sig w:usb0="00000801" w:usb1="00000000" w:usb2="00000000" w:usb3="00000000" w:csb0="00000020"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Times NR CEw MT">
    <w:panose1 w:val="00000000000000000000"/>
    <w:charset w:val="02"/>
    <w:family w:val="auto"/>
    <w:notTrueType/>
    <w:pitch w:val="variable"/>
  </w:font>
  <w:font w:name="Akhbar Simplified MT">
    <w:charset w:val="02"/>
    <w:family w:val="auto"/>
    <w:pitch w:val="variable"/>
    <w:sig w:usb0="00000000" w:usb1="10000000" w:usb2="00000000" w:usb3="00000000" w:csb0="80000000" w:csb1="00000000"/>
  </w:font>
  <w:font w:name="QDavid">
    <w:panose1 w:val="00000000000000000000"/>
    <w:charset w:val="02"/>
    <w:family w:val="auto"/>
    <w:notTrueType/>
    <w:pitch w:val="variable"/>
  </w:font>
  <w:font w:name="Calibri Light">
    <w:panose1 w:val="020F0302020204030204"/>
    <w:charset w:val="00"/>
    <w:family w:val="swiss"/>
    <w:pitch w:val="variable"/>
    <w:sig w:usb0="E0002AFF" w:usb1="C000247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Miriam Transparent">
    <w:charset w:val="B1"/>
    <w:family w:val="auto"/>
    <w:pitch w:val="variable"/>
    <w:sig w:usb0="00000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NarkisTam">
    <w:altName w:val="Tahoma"/>
    <w:panose1 w:val="00000000000000000000"/>
    <w:charset w:val="B1"/>
    <w:family w:val="modern"/>
    <w:notTrueType/>
    <w:pitch w:val="default"/>
    <w:sig w:usb0="00000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00000000" w:usb1="C0007841"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PMingLiU">
    <w:altName w:val="新細明體"/>
    <w:panose1 w:val="02020500000000000000"/>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B90C8C" w14:textId="77777777" w:rsidR="000161B1" w:rsidRDefault="000161B1" w:rsidP="003D25A3">
    <w:pPr>
      <w:pStyle w:val="af6"/>
      <w:framePr w:wrap="around" w:vAnchor="text" w:hAnchor="text" w:y="1"/>
      <w:rPr>
        <w:rStyle w:val="af8"/>
      </w:rPr>
    </w:pPr>
    <w:r>
      <w:rPr>
        <w:rStyle w:val="af8"/>
        <w:rtl/>
      </w:rPr>
      <w:fldChar w:fldCharType="begin"/>
    </w:r>
    <w:r>
      <w:rPr>
        <w:rStyle w:val="af8"/>
      </w:rPr>
      <w:instrText xml:space="preserve">PAGE  </w:instrText>
    </w:r>
    <w:r>
      <w:rPr>
        <w:rStyle w:val="af8"/>
        <w:rtl/>
      </w:rPr>
      <w:fldChar w:fldCharType="end"/>
    </w:r>
  </w:p>
  <w:p w14:paraId="7C2343A7" w14:textId="77777777" w:rsidR="000161B1" w:rsidRDefault="000161B1" w:rsidP="003D25A3">
    <w:pPr>
      <w:pStyle w:val="af6"/>
      <w:ind w:right="360"/>
    </w:pPr>
  </w:p>
  <w:p w14:paraId="6FE753FA" w14:textId="77777777" w:rsidR="000161B1" w:rsidRDefault="000161B1"/>
  <w:p w14:paraId="188D96D5" w14:textId="77777777" w:rsidR="000161B1" w:rsidRDefault="000161B1"/>
  <w:p w14:paraId="0AE02A58" w14:textId="77777777" w:rsidR="000161B1" w:rsidRDefault="000161B1"/>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005825" w14:textId="77777777" w:rsidR="000161B1" w:rsidRDefault="000161B1" w:rsidP="00A436BB">
    <w:pPr>
      <w:spacing w:line="240" w:lineRule="auto"/>
      <w:jc w:val="center"/>
      <w:rPr>
        <w:rFonts w:ascii="Arial" w:hAnsi="Arial"/>
        <w:b/>
        <w:bCs/>
        <w:sz w:val="20"/>
        <w:szCs w:val="20"/>
        <w:rtl/>
      </w:rPr>
    </w:pPr>
  </w:p>
  <w:p w14:paraId="01424861" w14:textId="77777777" w:rsidR="000161B1" w:rsidRDefault="000161B1" w:rsidP="00A436BB">
    <w:pPr>
      <w:spacing w:line="240" w:lineRule="auto"/>
      <w:rPr>
        <w:rFonts w:ascii="Arial" w:hAnsi="Arial"/>
        <w:b/>
        <w:bCs/>
        <w:sz w:val="20"/>
        <w:szCs w:val="20"/>
        <w:rtl/>
      </w:rPr>
    </w:pPr>
  </w:p>
  <w:p w14:paraId="66DF68E8" w14:textId="77777777" w:rsidR="000161B1" w:rsidRPr="0050128A" w:rsidRDefault="000161B1" w:rsidP="003B0781">
    <w:pPr>
      <w:spacing w:line="240" w:lineRule="auto"/>
      <w:jc w:val="right"/>
      <w:rPr>
        <w:rFonts w:ascii="David" w:hAnsi="David" w:cs="David"/>
        <w:b/>
        <w:bCs/>
        <w:sz w:val="20"/>
        <w:szCs w:val="20"/>
        <w:rtl/>
      </w:rPr>
    </w:pPr>
    <w:r w:rsidRPr="0050128A">
      <w:rPr>
        <w:rFonts w:ascii="David" w:hAnsi="David" w:cs="David"/>
        <w:b/>
        <w:bCs/>
        <w:sz w:val="20"/>
        <w:szCs w:val="20"/>
        <w:rtl/>
      </w:rPr>
      <w:t>חתימה של מורשה/י החתימה מטעמו של המציע:________________________</w:t>
    </w:r>
  </w:p>
  <w:p w14:paraId="23C88AEA" w14:textId="77777777" w:rsidR="000161B1" w:rsidRDefault="000161B1" w:rsidP="008D1F48">
    <w:pPr>
      <w:pBdr>
        <w:bottom w:val="single" w:sz="6" w:space="1" w:color="auto"/>
      </w:pBdr>
      <w:spacing w:line="240" w:lineRule="auto"/>
      <w:jc w:val="center"/>
      <w:rPr>
        <w:rFonts w:ascii="Arial" w:hAnsi="Arial"/>
        <w:b/>
        <w:bCs/>
        <w:rtl/>
      </w:rPr>
    </w:pPr>
  </w:p>
  <w:p w14:paraId="5F85F0E6" w14:textId="423F157E" w:rsidR="000161B1" w:rsidRPr="0050128A" w:rsidRDefault="000161B1" w:rsidP="008D1F48">
    <w:pPr>
      <w:pStyle w:val="af6"/>
      <w:spacing w:line="240" w:lineRule="auto"/>
      <w:jc w:val="center"/>
      <w:rPr>
        <w:rFonts w:ascii="David" w:hAnsi="David" w:cs="David"/>
        <w:szCs w:val="20"/>
        <w:rtl/>
        <w:cs/>
      </w:rPr>
    </w:pPr>
    <w:r w:rsidRPr="0050128A">
      <w:rPr>
        <w:rFonts w:ascii="David" w:hAnsi="David" w:cs="David"/>
        <w:szCs w:val="20"/>
        <w:rtl/>
        <w:cs/>
        <w:lang w:val="he-IL"/>
      </w:rPr>
      <w:t xml:space="preserve">עמוד </w:t>
    </w:r>
    <w:r w:rsidRPr="0050128A">
      <w:rPr>
        <w:rFonts w:ascii="David" w:hAnsi="David" w:cs="David"/>
        <w:b w:val="0"/>
        <w:bCs w:val="0"/>
        <w:szCs w:val="20"/>
      </w:rPr>
      <w:fldChar w:fldCharType="begin"/>
    </w:r>
    <w:r w:rsidRPr="0050128A">
      <w:rPr>
        <w:rFonts w:ascii="David" w:hAnsi="David" w:cs="David"/>
        <w:szCs w:val="20"/>
        <w:rtl/>
        <w:cs/>
      </w:rPr>
      <w:instrText>PAGE</w:instrText>
    </w:r>
    <w:r w:rsidRPr="0050128A">
      <w:rPr>
        <w:rFonts w:ascii="David" w:hAnsi="David" w:cs="David"/>
        <w:b w:val="0"/>
        <w:bCs w:val="0"/>
        <w:szCs w:val="20"/>
      </w:rPr>
      <w:fldChar w:fldCharType="separate"/>
    </w:r>
    <w:r w:rsidR="009155E1">
      <w:rPr>
        <w:rFonts w:ascii="David" w:hAnsi="David" w:cs="David"/>
        <w:b w:val="0"/>
        <w:bCs w:val="0"/>
        <w:noProof/>
        <w:szCs w:val="20"/>
        <w:rtl/>
      </w:rPr>
      <w:t>9</w:t>
    </w:r>
    <w:r w:rsidRPr="0050128A">
      <w:rPr>
        <w:rFonts w:ascii="David" w:hAnsi="David" w:cs="David"/>
        <w:b w:val="0"/>
        <w:bCs w:val="0"/>
        <w:szCs w:val="20"/>
      </w:rPr>
      <w:fldChar w:fldCharType="end"/>
    </w:r>
    <w:r w:rsidRPr="0050128A">
      <w:rPr>
        <w:rFonts w:ascii="David" w:hAnsi="David" w:cs="David"/>
        <w:szCs w:val="20"/>
        <w:rtl/>
        <w:cs/>
        <w:lang w:val="he-IL"/>
      </w:rPr>
      <w:t xml:space="preserve"> מתוך </w:t>
    </w:r>
    <w:r w:rsidRPr="0050128A">
      <w:rPr>
        <w:rFonts w:ascii="David" w:hAnsi="David" w:cs="David"/>
        <w:b w:val="0"/>
        <w:bCs w:val="0"/>
        <w:szCs w:val="20"/>
      </w:rPr>
      <w:fldChar w:fldCharType="begin"/>
    </w:r>
    <w:r w:rsidRPr="0050128A">
      <w:rPr>
        <w:rFonts w:ascii="David" w:hAnsi="David" w:cs="David"/>
        <w:szCs w:val="20"/>
        <w:rtl/>
        <w:cs/>
      </w:rPr>
      <w:instrText>NUMPAGES</w:instrText>
    </w:r>
    <w:r w:rsidRPr="0050128A">
      <w:rPr>
        <w:rFonts w:ascii="David" w:hAnsi="David" w:cs="David"/>
        <w:b w:val="0"/>
        <w:bCs w:val="0"/>
        <w:szCs w:val="20"/>
      </w:rPr>
      <w:fldChar w:fldCharType="separate"/>
    </w:r>
    <w:r w:rsidR="009155E1">
      <w:rPr>
        <w:rFonts w:ascii="David" w:hAnsi="David" w:cs="David"/>
        <w:b w:val="0"/>
        <w:bCs w:val="0"/>
        <w:noProof/>
        <w:szCs w:val="20"/>
        <w:rtl/>
      </w:rPr>
      <w:t>65</w:t>
    </w:r>
    <w:r w:rsidRPr="0050128A">
      <w:rPr>
        <w:rFonts w:ascii="David" w:hAnsi="David" w:cs="David"/>
        <w:b w:val="0"/>
        <w:bCs w:val="0"/>
        <w:szCs w:val="20"/>
      </w:rPr>
      <w:fldChar w:fldCharType="end"/>
    </w:r>
  </w:p>
  <w:p w14:paraId="307782BE" w14:textId="77777777" w:rsidR="000161B1" w:rsidRDefault="000161B1" w:rsidP="008D1F48">
    <w:pPr>
      <w:pStyle w:val="af6"/>
      <w:rPr>
        <w:sz w:val="26"/>
        <w:szCs w:val="20"/>
        <w:rtl/>
      </w:rPr>
    </w:pPr>
  </w:p>
  <w:p w14:paraId="73DF8F08" w14:textId="77777777" w:rsidR="000161B1" w:rsidRPr="0032313F" w:rsidRDefault="000161B1" w:rsidP="0032313F">
    <w:pPr>
      <w:pStyle w:val="af6"/>
      <w:rPr>
        <w:szCs w:val="20"/>
        <w:rtl/>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2209B8" w14:textId="77777777" w:rsidR="000161B1" w:rsidRDefault="000161B1" w:rsidP="00281BB1">
    <w:pPr>
      <w:pBdr>
        <w:bottom w:val="single" w:sz="6" w:space="1" w:color="auto"/>
      </w:pBdr>
      <w:spacing w:line="240" w:lineRule="auto"/>
      <w:jc w:val="center"/>
      <w:rPr>
        <w:rFonts w:ascii="Arial" w:hAnsi="Arial"/>
        <w:b/>
        <w:bCs/>
        <w:rtl/>
      </w:rPr>
    </w:pPr>
  </w:p>
  <w:p w14:paraId="60DB8E17" w14:textId="70A40200" w:rsidR="000161B1" w:rsidRPr="003B0781" w:rsidRDefault="000161B1" w:rsidP="00281BB1">
    <w:pPr>
      <w:pStyle w:val="af6"/>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9155E1">
      <w:rPr>
        <w:rFonts w:cs="Narkisim"/>
        <w:b w:val="0"/>
        <w:bCs w:val="0"/>
        <w:noProof/>
        <w:szCs w:val="20"/>
        <w:rtl/>
      </w:rPr>
      <w:t>1</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9155E1">
      <w:rPr>
        <w:rFonts w:cs="Narkisim"/>
        <w:b w:val="0"/>
        <w:bCs w:val="0"/>
        <w:noProof/>
        <w:szCs w:val="20"/>
        <w:rtl/>
      </w:rPr>
      <w:t>65</w:t>
    </w:r>
    <w:r w:rsidRPr="003B0781">
      <w:rPr>
        <w:rFonts w:cs="Narkisim"/>
        <w:b w:val="0"/>
        <w:bCs w:val="0"/>
        <w:szCs w:val="20"/>
      </w:rPr>
      <w:fldChar w:fldCharType="end"/>
    </w:r>
  </w:p>
  <w:p w14:paraId="61E6F5AD" w14:textId="77777777" w:rsidR="000161B1" w:rsidRPr="003B0781" w:rsidRDefault="000161B1">
    <w:pPr>
      <w:pStyle w:val="af6"/>
      <w:rPr>
        <w:szCs w:val="20"/>
        <w:rtl/>
      </w:rPr>
    </w:pPr>
  </w:p>
  <w:p w14:paraId="746BC835" w14:textId="77777777" w:rsidR="000161B1" w:rsidRDefault="000161B1">
    <w:pPr>
      <w:pStyle w:val="36"/>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0C499" w14:textId="77777777" w:rsidR="007614A4" w:rsidRDefault="007614A4">
      <w:pPr>
        <w:spacing w:line="240" w:lineRule="auto"/>
      </w:pPr>
      <w:r>
        <w:separator/>
      </w:r>
    </w:p>
  </w:footnote>
  <w:footnote w:type="continuationSeparator" w:id="0">
    <w:p w14:paraId="156A16E9" w14:textId="77777777" w:rsidR="007614A4" w:rsidRDefault="007614A4">
      <w:pPr>
        <w:spacing w:line="240" w:lineRule="auto"/>
      </w:pPr>
      <w:r>
        <w:continuationSeparator/>
      </w:r>
    </w:p>
  </w:footnote>
  <w:footnote w:type="continuationNotice" w:id="1">
    <w:p w14:paraId="19248565" w14:textId="77777777" w:rsidR="007614A4" w:rsidRDefault="007614A4">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DA81CE" w14:textId="6194E8D2" w:rsidR="000161B1" w:rsidRDefault="000161B1">
    <w:pPr>
      <w:pStyle w:val="af4"/>
      <w:framePr w:wrap="around" w:vAnchor="text" w:hAnchor="margin" w:xAlign="center" w:y="1"/>
      <w:rPr>
        <w:rStyle w:val="af8"/>
        <w:rtl/>
      </w:rPr>
    </w:pPr>
    <w:r>
      <w:rPr>
        <w:noProof/>
        <w:rtl/>
        <w:lang w:val="en-US" w:eastAsia="en-US"/>
      </w:rPr>
      <mc:AlternateContent>
        <mc:Choice Requires="wps">
          <w:drawing>
            <wp:anchor distT="0" distB="0" distL="0" distR="0" simplePos="0" relativeHeight="251658242" behindDoc="0" locked="0" layoutInCell="1" allowOverlap="1" wp14:anchorId="28B4AF56" wp14:editId="7E2BBFFE">
              <wp:simplePos x="635" y="635"/>
              <wp:positionH relativeFrom="page">
                <wp:align>center</wp:align>
              </wp:positionH>
              <wp:positionV relativeFrom="page">
                <wp:align>top</wp:align>
              </wp:positionV>
              <wp:extent cx="443865" cy="443865"/>
              <wp:effectExtent l="0" t="0" r="6985" b="15240"/>
              <wp:wrapNone/>
              <wp:docPr id="3" name="תיבת טקסט 3" descr="- בלמ&quot;ס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74ADAFA0" w14:textId="46378011" w:rsidR="000161B1" w:rsidRPr="00841A8F" w:rsidRDefault="000161B1" w:rsidP="00841A8F">
                          <w:pPr>
                            <w:rPr>
                              <w:rFonts w:ascii="Calibri" w:hAnsi="Calibri" w:cs="Calibri"/>
                              <w:noProof/>
                              <w:color w:val="000000"/>
                              <w:sz w:val="20"/>
                              <w:szCs w:val="20"/>
                            </w:rPr>
                          </w:pPr>
                          <w:r w:rsidRPr="00841A8F">
                            <w:rPr>
                              <w:rFonts w:ascii="Calibri" w:hAnsi="Calibri" w:cs="Calibri"/>
                              <w:noProof/>
                              <w:color w:val="000000"/>
                              <w:sz w:val="20"/>
                              <w:szCs w:val="20"/>
                              <w:rtl/>
                            </w:rPr>
                            <w:t>- בלמ"ס -</w:t>
                          </w:r>
                        </w:p>
                      </w:txbxContent>
                    </wps:txbx>
                    <wps:bodyPr rot="0" spcFirstLastPara="0" vertOverflow="overflow" horzOverflow="overflow" vert="horz" wrap="none" lIns="0" tIns="190500" rIns="0" bIns="0" numCol="1" spcCol="0" rtlCol="1" fromWordArt="0" anchor="t" anchorCtr="0" forceAA="0" compatLnSpc="1">
                      <a:prstTxWarp prst="textNoShape">
                        <a:avLst/>
                      </a:prstTxWarp>
                      <a:spAutoFit/>
                    </wps:bodyPr>
                  </wps:wsp>
                </a:graphicData>
              </a:graphic>
            </wp:anchor>
          </w:drawing>
        </mc:Choice>
        <mc:Fallback>
          <w:pict>
            <v:shapetype w14:anchorId="28B4AF56" id="_x0000_t202" coordsize="21600,21600" o:spt="202" path="m,l,21600r21600,l21600,xe">
              <v:stroke joinstyle="miter"/>
              <v:path gradientshapeok="t" o:connecttype="rect"/>
            </v:shapetype>
            <v:shape id="תיבת טקסט 3" o:spid="_x0000_s1026" type="#_x0000_t202" alt="- בלמ&quot;ס -" style="position:absolute;left:0;text-align:left;margin-left:0;margin-top:0;width:34.95pt;height:34.95pt;z-index:251658242;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" filled="f" stroked="f">
              <v:textbox style="mso-fit-shape-to-text:t" inset="0,15pt,0,0">
                <w:txbxContent>
                  <w:p w14:paraId="74ADAFA0" w14:textId="46378011" w:rsidR="000161B1" w:rsidRPr="00841A8F" w:rsidRDefault="000161B1" w:rsidP="00841A8F">
                    <w:pPr>
                      <w:rPr>
                        <w:rFonts w:ascii="Calibri" w:hAnsi="Calibri" w:cs="Calibri"/>
                        <w:noProof/>
                        <w:color w:val="000000"/>
                        <w:sz w:val="20"/>
                        <w:szCs w:val="20"/>
                      </w:rPr>
                    </w:pPr>
                    <w:r w:rsidRPr="00841A8F">
                      <w:rPr>
                        <w:rFonts w:ascii="Calibri" w:hAnsi="Calibri" w:cs="Calibri"/>
                        <w:noProof/>
                        <w:color w:val="000000"/>
                        <w:sz w:val="20"/>
                        <w:szCs w:val="20"/>
                        <w:rtl/>
                      </w:rPr>
                      <w:t>- בלמ"ס -</w:t>
                    </w:r>
                  </w:p>
                </w:txbxContent>
              </v:textbox>
              <w10:wrap anchorx="page" anchory="page"/>
            </v:shape>
          </w:pict>
        </mc:Fallback>
      </mc:AlternateContent>
    </w:r>
    <w:r>
      <w:rPr>
        <w:rStyle w:val="af8"/>
        <w:rtl/>
      </w:rPr>
      <w:fldChar w:fldCharType="begin"/>
    </w:r>
    <w:r>
      <w:rPr>
        <w:rStyle w:val="af8"/>
      </w:rPr>
      <w:instrText xml:space="preserve">PAGE  </w:instrText>
    </w:r>
    <w:r>
      <w:rPr>
        <w:rStyle w:val="af8"/>
        <w:rtl/>
      </w:rPr>
      <w:fldChar w:fldCharType="separate"/>
    </w:r>
    <w:r>
      <w:rPr>
        <w:rStyle w:val="af8"/>
        <w:noProof/>
        <w:rtl/>
      </w:rPr>
      <w:t>21</w:t>
    </w:r>
    <w:r>
      <w:rPr>
        <w:rStyle w:val="af8"/>
        <w:rtl/>
      </w:rPr>
      <w:fldChar w:fldCharType="end"/>
    </w:r>
  </w:p>
  <w:p w14:paraId="04B290CF" w14:textId="77777777" w:rsidR="000161B1" w:rsidRDefault="000161B1">
    <w:pPr>
      <w:pStyle w:val="af4"/>
      <w:rPr>
        <w:rtl/>
      </w:rPr>
    </w:pPr>
  </w:p>
  <w:p w14:paraId="516A07ED" w14:textId="77777777" w:rsidR="000161B1" w:rsidRDefault="000161B1"/>
  <w:p w14:paraId="6BBEE7CF" w14:textId="77777777" w:rsidR="000161B1" w:rsidRDefault="000161B1"/>
  <w:p w14:paraId="15CFF2CD" w14:textId="77777777" w:rsidR="000161B1" w:rsidRDefault="000161B1"/>
  <w:p w14:paraId="65A26D06" w14:textId="77777777" w:rsidR="000161B1" w:rsidRDefault="000161B1"/>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C2D5FF" w14:textId="709867EC" w:rsidR="000161B1" w:rsidRPr="00977F20" w:rsidRDefault="000161B1" w:rsidP="003A51A4">
    <w:pPr>
      <w:spacing w:line="240" w:lineRule="auto"/>
      <w:jc w:val="center"/>
      <w:rPr>
        <w:rFonts w:ascii="David" w:hAnsi="David" w:cs="David"/>
        <w:b/>
        <w:bCs/>
        <w:noProof/>
        <w:rtl/>
      </w:rPr>
    </w:pPr>
    <w:r>
      <w:rPr>
        <w:rFonts w:ascii="David" w:hAnsi="David" w:cs="David"/>
        <w:b/>
        <w:bCs/>
        <w:noProof/>
        <w:rtl/>
      </w:rPr>
      <mc:AlternateContent>
        <mc:Choice Requires="wps">
          <w:drawing>
            <wp:anchor distT="0" distB="0" distL="0" distR="0" simplePos="0" relativeHeight="251658243" behindDoc="0" locked="0" layoutInCell="1" allowOverlap="1" wp14:anchorId="21D7B229" wp14:editId="2E2E7F8B">
              <wp:simplePos x="809625" y="571500"/>
              <wp:positionH relativeFrom="page">
                <wp:align>center</wp:align>
              </wp:positionH>
              <wp:positionV relativeFrom="page">
                <wp:align>top</wp:align>
              </wp:positionV>
              <wp:extent cx="443865" cy="443865"/>
              <wp:effectExtent l="0" t="0" r="6985" b="15240"/>
              <wp:wrapNone/>
              <wp:docPr id="4" name="תיבת טקסט 4" descr="- בלמ&quot;ס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75D6D4AF" w14:textId="4DAA3A67" w:rsidR="000161B1" w:rsidRPr="00841A8F" w:rsidRDefault="000161B1" w:rsidP="00841A8F">
                          <w:pPr>
                            <w:rPr>
                              <w:rFonts w:ascii="Calibri" w:hAnsi="Calibri" w:cs="Calibri"/>
                              <w:noProof/>
                              <w:color w:val="000000"/>
                              <w:sz w:val="20"/>
                              <w:szCs w:val="20"/>
                            </w:rPr>
                          </w:pPr>
                          <w:r w:rsidRPr="00841A8F">
                            <w:rPr>
                              <w:rFonts w:ascii="Calibri" w:hAnsi="Calibri" w:cs="Calibri"/>
                              <w:noProof/>
                              <w:color w:val="000000"/>
                              <w:sz w:val="20"/>
                              <w:szCs w:val="20"/>
                              <w:rtl/>
                            </w:rPr>
                            <w:t>- בלמ"ס -</w:t>
                          </w:r>
                        </w:p>
                      </w:txbxContent>
                    </wps:txbx>
                    <wps:bodyPr rot="0" spcFirstLastPara="0" vertOverflow="overflow" horzOverflow="overflow" vert="horz" wrap="none" lIns="0" tIns="190500" rIns="0" bIns="0" numCol="1" spcCol="0" rtlCol="1" fromWordArt="0" anchor="t" anchorCtr="0" forceAA="0" compatLnSpc="1">
                      <a:prstTxWarp prst="textNoShape">
                        <a:avLst/>
                      </a:prstTxWarp>
                      <a:spAutoFit/>
                    </wps:bodyPr>
                  </wps:wsp>
                </a:graphicData>
              </a:graphic>
            </wp:anchor>
          </w:drawing>
        </mc:Choice>
        <mc:Fallback>
          <w:pict>
            <v:shapetype w14:anchorId="21D7B229" id="_x0000_t202" coordsize="21600,21600" o:spt="202" path="m,l,21600r21600,l21600,xe">
              <v:stroke joinstyle="miter"/>
              <v:path gradientshapeok="t" o:connecttype="rect"/>
            </v:shapetype>
            <v:shape id="תיבת טקסט 4" o:spid="_x0000_s1027" type="#_x0000_t202" alt="- בלמ&quot;ס -" style="position:absolute;left:0;text-align:left;margin-left:0;margin-top:0;width:34.95pt;height:34.95pt;z-index:251658243;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" filled="f" stroked="f">
              <v:textbox style="mso-fit-shape-to-text:t" inset="0,15pt,0,0">
                <w:txbxContent>
                  <w:p w14:paraId="75D6D4AF" w14:textId="4DAA3A67" w:rsidR="000161B1" w:rsidRPr="00841A8F" w:rsidRDefault="000161B1" w:rsidP="00841A8F">
                    <w:pPr>
                      <w:rPr>
                        <w:rFonts w:ascii="Calibri" w:hAnsi="Calibri" w:cs="Calibri"/>
                        <w:noProof/>
                        <w:color w:val="000000"/>
                        <w:sz w:val="20"/>
                        <w:szCs w:val="20"/>
                      </w:rPr>
                    </w:pPr>
                    <w:r w:rsidRPr="00841A8F">
                      <w:rPr>
                        <w:rFonts w:ascii="Calibri" w:hAnsi="Calibri" w:cs="Calibri"/>
                        <w:noProof/>
                        <w:color w:val="000000"/>
                        <w:sz w:val="20"/>
                        <w:szCs w:val="20"/>
                        <w:rtl/>
                      </w:rPr>
                      <w:t>- בלמ"ס -</w:t>
                    </w:r>
                  </w:p>
                </w:txbxContent>
              </v:textbox>
              <w10:wrap anchorx="page" anchory="page"/>
            </v:shape>
          </w:pict>
        </mc:Fallback>
      </mc:AlternateContent>
    </w:r>
    <w:r>
      <w:rPr>
        <w:rFonts w:ascii="David" w:hAnsi="David" w:cs="David"/>
        <w:b/>
        <w:bCs/>
        <w:noProof/>
        <w:rtl/>
      </w:rPr>
      <w:drawing>
        <wp:anchor distT="0" distB="0" distL="114300" distR="114300" simplePos="0" relativeHeight="251658240" behindDoc="0" locked="0" layoutInCell="1" allowOverlap="1" wp14:anchorId="3D72B354" wp14:editId="745672DB">
          <wp:simplePos x="0" y="0"/>
          <wp:positionH relativeFrom="column">
            <wp:posOffset>5771515</wp:posOffset>
          </wp:positionH>
          <wp:positionV relativeFrom="paragraph">
            <wp:posOffset>-255905</wp:posOffset>
          </wp:positionV>
          <wp:extent cx="619125" cy="878205"/>
          <wp:effectExtent l="0" t="0" r="0" b="0"/>
          <wp:wrapSquare wrapText="bothSides"/>
          <wp:docPr id="407631897" name="תמונה 40763189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2"/>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9125" cy="878205"/>
                  </a:xfrm>
                  <a:prstGeom prst="rect">
                    <a:avLst/>
                  </a:prstGeom>
                  <a:noFill/>
                </pic:spPr>
              </pic:pic>
            </a:graphicData>
          </a:graphic>
          <wp14:sizeRelH relativeFrom="page">
            <wp14:pctWidth>0</wp14:pctWidth>
          </wp14:sizeRelH>
          <wp14:sizeRelV relativeFrom="page">
            <wp14:pctHeight>0</wp14:pctHeight>
          </wp14:sizeRelV>
        </wp:anchor>
      </w:drawing>
    </w:r>
    <w:r w:rsidRPr="00977F20">
      <w:rPr>
        <w:rFonts w:ascii="David" w:hAnsi="David" w:cs="David"/>
        <w:b/>
        <w:bCs/>
        <w:noProof/>
        <w:rtl/>
      </w:rPr>
      <w:t xml:space="preserve">המינהל האזרחי ליהודה ושומרון </w:t>
    </w:r>
  </w:p>
  <w:p w14:paraId="63D45CBC" w14:textId="4AEB6922" w:rsidR="000161B1" w:rsidRPr="000C7FD9" w:rsidRDefault="000161B1" w:rsidP="008066C1">
    <w:pPr>
      <w:pBdr>
        <w:bottom w:val="single" w:sz="6" w:space="1" w:color="auto"/>
      </w:pBdr>
      <w:spacing w:line="240" w:lineRule="auto"/>
      <w:jc w:val="center"/>
      <w:rPr>
        <w:b/>
        <w:bCs/>
        <w:sz w:val="22"/>
        <w:szCs w:val="22"/>
      </w:rPr>
    </w:pPr>
    <w:r w:rsidRPr="00074B43">
      <w:rPr>
        <w:rFonts w:ascii="David" w:hAnsi="David" w:cs="David"/>
        <w:b/>
        <w:bCs/>
        <w:sz w:val="22"/>
        <w:szCs w:val="22"/>
        <w:rtl/>
      </w:rPr>
      <w:t xml:space="preserve">מכרז מס' </w:t>
    </w:r>
    <w:r w:rsidR="00226313">
      <w:rPr>
        <w:rFonts w:ascii="David" w:hAnsi="David" w:cs="David" w:hint="cs"/>
        <w:b/>
        <w:bCs/>
        <w:sz w:val="22"/>
        <w:szCs w:val="22"/>
        <w:rtl/>
      </w:rPr>
      <w:t>2/25</w:t>
    </w:r>
    <w:r>
      <w:rPr>
        <w:rFonts w:ascii="David" w:hAnsi="David" w:cs="David" w:hint="cs"/>
        <w:b/>
        <w:bCs/>
        <w:sz w:val="22"/>
        <w:szCs w:val="22"/>
        <w:rtl/>
      </w:rPr>
      <w:t xml:space="preserve">, </w:t>
    </w:r>
    <w:r w:rsidRPr="003C4C0B">
      <w:rPr>
        <w:rFonts w:ascii="David" w:hAnsi="David" w:cs="David"/>
        <w:b/>
        <w:bCs/>
        <w:sz w:val="22"/>
        <w:szCs w:val="22"/>
        <w:rtl/>
      </w:rPr>
      <w:t xml:space="preserve">למתן שירותי </w:t>
    </w:r>
    <w:r>
      <w:rPr>
        <w:rFonts w:ascii="David" w:hAnsi="David" w:cs="David" w:hint="cs"/>
        <w:b/>
        <w:bCs/>
        <w:sz w:val="22"/>
        <w:szCs w:val="22"/>
        <w:rtl/>
      </w:rPr>
      <w:t>תחזוקה והשכרת</w:t>
    </w:r>
    <w:r>
      <w:rPr>
        <w:rFonts w:ascii="David" w:hAnsi="David" w:cs="David"/>
        <w:b/>
        <w:bCs/>
        <w:sz w:val="22"/>
        <w:szCs w:val="22"/>
        <w:rtl/>
      </w:rPr>
      <w:t xml:space="preserve"> גנרטורים</w:t>
    </w:r>
    <w:r>
      <w:rPr>
        <w:rFonts w:ascii="David" w:hAnsi="David" w:cs="David" w:hint="cs"/>
        <w:b/>
        <w:bCs/>
        <w:sz w:val="22"/>
        <w:szCs w:val="22"/>
        <w:rtl/>
      </w:rPr>
      <w:t xml:space="preserve"> עבור המנהל האזרחי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364E4C" w14:textId="1BFB4F12" w:rsidR="000161B1" w:rsidRDefault="000161B1">
    <w:pPr>
      <w:pStyle w:val="af4"/>
      <w:spacing w:line="240" w:lineRule="auto"/>
      <w:jc w:val="center"/>
      <w:rPr>
        <w:sz w:val="12"/>
        <w:szCs w:val="12"/>
        <w:rtl/>
      </w:rPr>
    </w:pPr>
    <w:r>
      <w:rPr>
        <w:noProof/>
        <w:sz w:val="12"/>
        <w:szCs w:val="12"/>
        <w:rtl/>
        <w:lang w:val="en-US" w:eastAsia="en-US"/>
      </w:rPr>
      <mc:AlternateContent>
        <mc:Choice Requires="wps">
          <w:drawing>
            <wp:anchor distT="0" distB="0" distL="0" distR="0" simplePos="0" relativeHeight="251658241" behindDoc="0" locked="0" layoutInCell="1" allowOverlap="1" wp14:anchorId="131534AB" wp14:editId="6E6CA4BE">
              <wp:simplePos x="810895" y="571500"/>
              <wp:positionH relativeFrom="page">
                <wp:align>center</wp:align>
              </wp:positionH>
              <wp:positionV relativeFrom="page">
                <wp:align>top</wp:align>
              </wp:positionV>
              <wp:extent cx="443865" cy="443865"/>
              <wp:effectExtent l="0" t="0" r="6985" b="15240"/>
              <wp:wrapNone/>
              <wp:docPr id="1" name="תיבת טקסט 1" descr="- בלמ&quot;ס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406D7380" w14:textId="41F4C620" w:rsidR="000161B1" w:rsidRPr="00841A8F" w:rsidRDefault="000161B1" w:rsidP="00841A8F">
                          <w:pPr>
                            <w:rPr>
                              <w:rFonts w:ascii="Calibri" w:hAnsi="Calibri" w:cs="Calibri"/>
                              <w:noProof/>
                              <w:color w:val="000000"/>
                              <w:sz w:val="20"/>
                              <w:szCs w:val="20"/>
                            </w:rPr>
                          </w:pPr>
                          <w:r w:rsidRPr="00841A8F">
                            <w:rPr>
                              <w:rFonts w:ascii="Calibri" w:hAnsi="Calibri" w:cs="Calibri"/>
                              <w:noProof/>
                              <w:color w:val="000000"/>
                              <w:sz w:val="20"/>
                              <w:szCs w:val="20"/>
                              <w:rtl/>
                            </w:rPr>
                            <w:t>- בלמ"ס -</w:t>
                          </w:r>
                        </w:p>
                      </w:txbxContent>
                    </wps:txbx>
                    <wps:bodyPr rot="0" spcFirstLastPara="0" vertOverflow="overflow" horzOverflow="overflow" vert="horz" wrap="none" lIns="0" tIns="190500" rIns="0" bIns="0" numCol="1" spcCol="0" rtlCol="1" fromWordArt="0" anchor="t" anchorCtr="0" forceAA="0" compatLnSpc="1">
                      <a:prstTxWarp prst="textNoShape">
                        <a:avLst/>
                      </a:prstTxWarp>
                      <a:spAutoFit/>
                    </wps:bodyPr>
                  </wps:wsp>
                </a:graphicData>
              </a:graphic>
            </wp:anchor>
          </w:drawing>
        </mc:Choice>
        <mc:Fallback>
          <w:pict>
            <v:shapetype w14:anchorId="131534AB" id="_x0000_t202" coordsize="21600,21600" o:spt="202" path="m,l,21600r21600,l21600,xe">
              <v:stroke joinstyle="miter"/>
              <v:path gradientshapeok="t" o:connecttype="rect"/>
            </v:shapetype>
            <v:shape id="תיבת טקסט 1" o:spid="_x0000_s1028" type="#_x0000_t202" alt="- בלמ&quot;ס -" style="position:absolute;left:0;text-align:left;margin-left:0;margin-top:0;width:34.95pt;height:34.95pt;z-index:251658241;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" filled="f" stroked="f">
              <v:textbox style="mso-fit-shape-to-text:t" inset="0,15pt,0,0">
                <w:txbxContent>
                  <w:p w14:paraId="406D7380" w14:textId="41F4C620" w:rsidR="000161B1" w:rsidRPr="00841A8F" w:rsidRDefault="000161B1" w:rsidP="00841A8F">
                    <w:pPr>
                      <w:rPr>
                        <w:rFonts w:ascii="Calibri" w:hAnsi="Calibri" w:cs="Calibri"/>
                        <w:noProof/>
                        <w:color w:val="000000"/>
                        <w:sz w:val="20"/>
                        <w:szCs w:val="20"/>
                      </w:rPr>
                    </w:pPr>
                    <w:r w:rsidRPr="00841A8F">
                      <w:rPr>
                        <w:rFonts w:ascii="Calibri" w:hAnsi="Calibri" w:cs="Calibri"/>
                        <w:noProof/>
                        <w:color w:val="000000"/>
                        <w:sz w:val="20"/>
                        <w:szCs w:val="20"/>
                        <w:rtl/>
                      </w:rPr>
                      <w:t>- בלמ"ס -</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3D6297"/>
    <w:multiLevelType w:val="hybridMultilevel"/>
    <w:tmpl w:val="1EF0392E"/>
    <w:styleLink w:val="-43"/>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09D42ED"/>
    <w:multiLevelType w:val="multilevel"/>
    <w:tmpl w:val="0AD27584"/>
    <w:lvl w:ilvl="0">
      <w:start w:val="1"/>
      <w:numFmt w:val="decimal"/>
      <w:lvlText w:val="%1.0"/>
      <w:lvlJc w:val="left"/>
      <w:pPr>
        <w:tabs>
          <w:tab w:val="num" w:pos="735"/>
        </w:tabs>
        <w:ind w:left="735" w:right="735" w:hanging="735"/>
      </w:pPr>
      <w:rPr>
        <w:rFonts w:hint="default"/>
      </w:rPr>
    </w:lvl>
    <w:lvl w:ilvl="1">
      <w:numFmt w:val="decimal"/>
      <w:pStyle w:val="2"/>
      <w:lvlText w:val="%1.%2"/>
      <w:lvlJc w:val="left"/>
      <w:pPr>
        <w:tabs>
          <w:tab w:val="num" w:pos="1472"/>
        </w:tabs>
        <w:ind w:left="1472" w:right="1472" w:hanging="735"/>
      </w:pPr>
      <w:rPr>
        <w:rFonts w:hint="default"/>
      </w:rPr>
    </w:lvl>
    <w:lvl w:ilvl="2">
      <w:start w:val="1"/>
      <w:numFmt w:val="decimal"/>
      <w:lvlText w:val="%1.%2.%3"/>
      <w:lvlJc w:val="left"/>
      <w:pPr>
        <w:tabs>
          <w:tab w:val="num" w:pos="2209"/>
        </w:tabs>
        <w:ind w:left="2209" w:right="2209" w:hanging="735"/>
      </w:pPr>
      <w:rPr>
        <w:rFonts w:hint="default"/>
      </w:rPr>
    </w:lvl>
    <w:lvl w:ilvl="3">
      <w:start w:val="1"/>
      <w:numFmt w:val="decimal"/>
      <w:lvlText w:val="%1.%2.%3.%4"/>
      <w:lvlJc w:val="left"/>
      <w:pPr>
        <w:tabs>
          <w:tab w:val="num" w:pos="3291"/>
        </w:tabs>
        <w:ind w:left="3291" w:right="3291" w:hanging="1080"/>
      </w:pPr>
      <w:rPr>
        <w:rFonts w:hint="default"/>
      </w:rPr>
    </w:lvl>
    <w:lvl w:ilvl="4">
      <w:start w:val="1"/>
      <w:numFmt w:val="decimal"/>
      <w:lvlText w:val="%1.%2.%3.%4.%5"/>
      <w:lvlJc w:val="left"/>
      <w:pPr>
        <w:tabs>
          <w:tab w:val="num" w:pos="4388"/>
        </w:tabs>
        <w:ind w:left="4388" w:right="4388" w:hanging="1440"/>
      </w:pPr>
      <w:rPr>
        <w:rFonts w:hint="default"/>
      </w:rPr>
    </w:lvl>
    <w:lvl w:ilvl="5">
      <w:start w:val="1"/>
      <w:numFmt w:val="decimal"/>
      <w:lvlText w:val="%1.%2.%3.%4.%5.%6"/>
      <w:lvlJc w:val="left"/>
      <w:pPr>
        <w:tabs>
          <w:tab w:val="num" w:pos="5485"/>
        </w:tabs>
        <w:ind w:left="5485" w:right="5485" w:hanging="1800"/>
      </w:pPr>
      <w:rPr>
        <w:rFonts w:hint="default"/>
      </w:rPr>
    </w:lvl>
    <w:lvl w:ilvl="6">
      <w:start w:val="1"/>
      <w:numFmt w:val="decimal"/>
      <w:lvlText w:val="%1.%2.%3.%4.%5.%6.%7"/>
      <w:lvlJc w:val="left"/>
      <w:pPr>
        <w:tabs>
          <w:tab w:val="num" w:pos="6582"/>
        </w:tabs>
        <w:ind w:left="6582" w:right="6582" w:hanging="2160"/>
      </w:pPr>
      <w:rPr>
        <w:rFonts w:hint="default"/>
      </w:rPr>
    </w:lvl>
    <w:lvl w:ilvl="7">
      <w:start w:val="1"/>
      <w:numFmt w:val="decimal"/>
      <w:lvlText w:val="%1.%2.%3.%4.%5.%6.%7.%8"/>
      <w:lvlJc w:val="left"/>
      <w:pPr>
        <w:tabs>
          <w:tab w:val="num" w:pos="7319"/>
        </w:tabs>
        <w:ind w:left="7319" w:right="7319" w:hanging="2160"/>
      </w:pPr>
      <w:rPr>
        <w:rFonts w:hint="default"/>
      </w:rPr>
    </w:lvl>
    <w:lvl w:ilvl="8">
      <w:start w:val="1"/>
      <w:numFmt w:val="decimal"/>
      <w:lvlText w:val="%1.%2.%3.%4.%5.%6.%7.%8.%9"/>
      <w:lvlJc w:val="left"/>
      <w:pPr>
        <w:tabs>
          <w:tab w:val="num" w:pos="8416"/>
        </w:tabs>
        <w:ind w:left="8416" w:right="8416" w:hanging="2520"/>
      </w:pPr>
      <w:rPr>
        <w:rFonts w:hint="default"/>
      </w:rPr>
    </w:lvl>
  </w:abstractNum>
  <w:abstractNum w:abstractNumId="2"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15:restartNumberingAfterBreak="0">
    <w:nsid w:val="018B542F"/>
    <w:multiLevelType w:val="hybridMultilevel"/>
    <w:tmpl w:val="9E083F80"/>
    <w:styleLink w:val="-141"/>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2CB4F1A"/>
    <w:multiLevelType w:val="multilevel"/>
    <w:tmpl w:val="0409001F"/>
    <w:styleLink w:val="-1212"/>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70B6C4A"/>
    <w:multiLevelType w:val="hybridMultilevel"/>
    <w:tmpl w:val="63DA1A7A"/>
    <w:lvl w:ilvl="0" w:tplc="73285D92">
      <w:start w:val="1"/>
      <w:numFmt w:val="bullet"/>
      <w:pStyle w:val="Bullet1"/>
      <w:lvlText w:val=""/>
      <w:lvlJc w:val="left"/>
      <w:pPr>
        <w:tabs>
          <w:tab w:val="num" w:pos="510"/>
        </w:tabs>
        <w:ind w:left="510" w:hanging="510"/>
      </w:pPr>
      <w:rPr>
        <w:rFonts w:ascii="Symbol" w:hAnsi="Symbol" w:hint="default"/>
        <w:sz w:val="20"/>
        <w:szCs w:val="16"/>
      </w:rPr>
    </w:lvl>
    <w:lvl w:ilvl="1" w:tplc="040D0003">
      <w:start w:val="1"/>
      <w:numFmt w:val="decimal"/>
      <w:lvlText w:val="%2."/>
      <w:lvlJc w:val="left"/>
      <w:pPr>
        <w:tabs>
          <w:tab w:val="num" w:pos="1440"/>
        </w:tabs>
        <w:ind w:left="1440" w:hanging="360"/>
      </w:pPr>
    </w:lvl>
    <w:lvl w:ilvl="2" w:tplc="040D0005">
      <w:start w:val="1"/>
      <w:numFmt w:val="decimal"/>
      <w:lvlText w:val="%3."/>
      <w:lvlJc w:val="left"/>
      <w:pPr>
        <w:tabs>
          <w:tab w:val="num" w:pos="2160"/>
        </w:tabs>
        <w:ind w:left="2160" w:hanging="360"/>
      </w:pPr>
    </w:lvl>
    <w:lvl w:ilvl="3" w:tplc="040D0001">
      <w:start w:val="1"/>
      <w:numFmt w:val="decimal"/>
      <w:lvlText w:val="%4."/>
      <w:lvlJc w:val="left"/>
      <w:pPr>
        <w:tabs>
          <w:tab w:val="num" w:pos="2880"/>
        </w:tabs>
        <w:ind w:left="2880" w:hanging="360"/>
      </w:pPr>
    </w:lvl>
    <w:lvl w:ilvl="4" w:tplc="040D0003">
      <w:start w:val="1"/>
      <w:numFmt w:val="decimal"/>
      <w:lvlText w:val="%5."/>
      <w:lvlJc w:val="left"/>
      <w:pPr>
        <w:tabs>
          <w:tab w:val="num" w:pos="3600"/>
        </w:tabs>
        <w:ind w:left="3600" w:hanging="360"/>
      </w:pPr>
    </w:lvl>
    <w:lvl w:ilvl="5" w:tplc="040D0005">
      <w:start w:val="1"/>
      <w:numFmt w:val="decimal"/>
      <w:lvlText w:val="%6."/>
      <w:lvlJc w:val="left"/>
      <w:pPr>
        <w:tabs>
          <w:tab w:val="num" w:pos="4320"/>
        </w:tabs>
        <w:ind w:left="4320" w:hanging="360"/>
      </w:pPr>
    </w:lvl>
    <w:lvl w:ilvl="6" w:tplc="040D0001">
      <w:start w:val="1"/>
      <w:numFmt w:val="decimal"/>
      <w:lvlText w:val="%7."/>
      <w:lvlJc w:val="left"/>
      <w:pPr>
        <w:tabs>
          <w:tab w:val="num" w:pos="5040"/>
        </w:tabs>
        <w:ind w:left="5040" w:hanging="360"/>
      </w:pPr>
    </w:lvl>
    <w:lvl w:ilvl="7" w:tplc="040D0003">
      <w:start w:val="1"/>
      <w:numFmt w:val="decimal"/>
      <w:lvlText w:val="%8."/>
      <w:lvlJc w:val="left"/>
      <w:pPr>
        <w:tabs>
          <w:tab w:val="num" w:pos="5760"/>
        </w:tabs>
        <w:ind w:left="5760" w:hanging="360"/>
      </w:pPr>
    </w:lvl>
    <w:lvl w:ilvl="8" w:tplc="040D0005">
      <w:start w:val="1"/>
      <w:numFmt w:val="decimal"/>
      <w:lvlText w:val="%9."/>
      <w:lvlJc w:val="left"/>
      <w:pPr>
        <w:tabs>
          <w:tab w:val="num" w:pos="6480"/>
        </w:tabs>
        <w:ind w:left="6480" w:hanging="360"/>
      </w:pPr>
    </w:lvl>
  </w:abstractNum>
  <w:abstractNum w:abstractNumId="6" w15:restartNumberingAfterBreak="0">
    <w:nsid w:val="07155281"/>
    <w:multiLevelType w:val="hybridMultilevel"/>
    <w:tmpl w:val="5B4E4E56"/>
    <w:lvl w:ilvl="0" w:tplc="04090011">
      <w:start w:val="1"/>
      <w:numFmt w:val="hebrew1"/>
      <w:lvlText w:val="%1."/>
      <w:lvlJc w:val="center"/>
      <w:pPr>
        <w:ind w:left="1800" w:hanging="360"/>
      </w:pPr>
      <w:rPr>
        <w:lang w:val="en-US"/>
      </w:rPr>
    </w:lvl>
    <w:lvl w:ilvl="1" w:tplc="B2781564">
      <w:start w:val="1"/>
      <w:numFmt w:val="decimal"/>
      <w:pStyle w:val="L11"/>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 w15:restartNumberingAfterBreak="0">
    <w:nsid w:val="08194662"/>
    <w:multiLevelType w:val="multilevel"/>
    <w:tmpl w:val="ED429E4E"/>
    <w:lvl w:ilvl="0">
      <w:start w:val="1"/>
      <w:numFmt w:val="decimal"/>
      <w:lvlText w:val="%1."/>
      <w:lvlJc w:val="right"/>
      <w:pPr>
        <w:ind w:left="720" w:hanging="360"/>
      </w:pPr>
      <w:rPr>
        <w:rFonts w:hint="default"/>
        <w:b/>
        <w:bCs/>
        <w:color w:val="auto"/>
        <w:sz w:val="24"/>
        <w:szCs w:val="24"/>
      </w:rPr>
    </w:lvl>
    <w:lvl w:ilvl="1">
      <w:start w:val="1"/>
      <w:numFmt w:val="decimal"/>
      <w:isLgl/>
      <w:lvlText w:val="%1.%2"/>
      <w:lvlJc w:val="left"/>
      <w:pPr>
        <w:ind w:left="1427" w:hanging="720"/>
      </w:pPr>
      <w:rPr>
        <w:rFonts w:hint="default"/>
        <w:b/>
        <w:bCs/>
      </w:rPr>
    </w:lvl>
    <w:lvl w:ilvl="2">
      <w:start w:val="1"/>
      <w:numFmt w:val="decimal"/>
      <w:isLgl/>
      <w:lvlText w:val="%1.%2.%3"/>
      <w:lvlJc w:val="left"/>
      <w:pPr>
        <w:ind w:left="1774" w:hanging="720"/>
      </w:pPr>
      <w:rPr>
        <w:rFonts w:hint="default"/>
        <w:b w:val="0"/>
        <w:bCs w:val="0"/>
        <w:szCs w:val="24"/>
      </w:rPr>
    </w:lvl>
    <w:lvl w:ilvl="3">
      <w:start w:val="1"/>
      <w:numFmt w:val="decimal"/>
      <w:isLgl/>
      <w:lvlText w:val="%1.%2.%3.%4"/>
      <w:lvlJc w:val="left"/>
      <w:pPr>
        <w:ind w:left="2121" w:hanging="720"/>
      </w:pPr>
      <w:rPr>
        <w:rFonts w:hint="default"/>
        <w:b w:val="0"/>
        <w:bCs w:val="0"/>
        <w:szCs w:val="24"/>
      </w:rPr>
    </w:lvl>
    <w:lvl w:ilvl="4">
      <w:start w:val="1"/>
      <w:numFmt w:val="decimal"/>
      <w:isLgl/>
      <w:lvlText w:val="%1.%2.%3.%4.%5"/>
      <w:lvlJc w:val="left"/>
      <w:pPr>
        <w:ind w:left="2828" w:hanging="1080"/>
      </w:pPr>
      <w:rPr>
        <w:rFonts w:hint="default"/>
        <w:szCs w:val="24"/>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8" w15:restartNumberingAfterBreak="0">
    <w:nsid w:val="094729EC"/>
    <w:multiLevelType w:val="hybridMultilevel"/>
    <w:tmpl w:val="3CECBBB4"/>
    <w:name w:val="listhnumber43223222322233"/>
    <w:lvl w:ilvl="0" w:tplc="FFFFFFFF">
      <w:start w:val="1"/>
      <w:numFmt w:val="decimal"/>
      <w:lvlText w:val="%1)"/>
      <w:lvlJc w:val="left"/>
      <w:pPr>
        <w:tabs>
          <w:tab w:val="num" w:pos="360"/>
        </w:tabs>
        <w:ind w:left="360" w:hanging="360"/>
      </w:pPr>
    </w:lvl>
    <w:lvl w:ilvl="1" w:tplc="FFFFFFFF">
      <w:start w:val="1"/>
      <w:numFmt w:val="hebrew1"/>
      <w:lvlText w:val="%2."/>
      <w:lvlJc w:val="center"/>
      <w:pPr>
        <w:tabs>
          <w:tab w:val="num" w:pos="1080"/>
        </w:tabs>
        <w:ind w:left="1080" w:hanging="360"/>
      </w:pPr>
      <w:rPr>
        <w:rFonts w:hint="default"/>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9" w15:restartNumberingAfterBreak="0">
    <w:nsid w:val="09EF3616"/>
    <w:multiLevelType w:val="hybridMultilevel"/>
    <w:tmpl w:val="73ECC39A"/>
    <w:lvl w:ilvl="0" w:tplc="DC60F6B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11" w15:restartNumberingAfterBreak="0">
    <w:nsid w:val="0D7A2A63"/>
    <w:multiLevelType w:val="hybridMultilevel"/>
    <w:tmpl w:val="AE7C434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DC7334B"/>
    <w:multiLevelType w:val="hybridMultilevel"/>
    <w:tmpl w:val="FD460684"/>
    <w:lvl w:ilvl="0" w:tplc="9BEC5896">
      <w:start w:val="1"/>
      <w:numFmt w:val="hebrew1"/>
      <w:pStyle w:val="AlphaList-Bracket"/>
      <w:lvlText w:val="%1)"/>
      <w:lvlJc w:val="left"/>
      <w:pPr>
        <w:tabs>
          <w:tab w:val="num" w:pos="2410"/>
        </w:tabs>
        <w:ind w:left="2410"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0F851BBF"/>
    <w:multiLevelType w:val="hybridMultilevel"/>
    <w:tmpl w:val="8AF07D72"/>
    <w:lvl w:ilvl="0" w:tplc="D90645EE">
      <w:start w:val="1"/>
      <w:numFmt w:val="decimal"/>
      <w:lvlText w:val="(%1)"/>
      <w:lvlJc w:val="left"/>
      <w:pPr>
        <w:ind w:left="720" w:right="1702" w:hanging="360"/>
      </w:pPr>
      <w:rPr>
        <w:lang w:val="en-US"/>
      </w:rPr>
    </w:lvl>
    <w:lvl w:ilvl="1" w:tplc="04090019">
      <w:start w:val="1"/>
      <w:numFmt w:val="lowerLetter"/>
      <w:lvlText w:val="%2."/>
      <w:lvlJc w:val="left"/>
      <w:pPr>
        <w:ind w:left="1440" w:right="2422" w:hanging="360"/>
      </w:pPr>
    </w:lvl>
    <w:lvl w:ilvl="2" w:tplc="0409001B">
      <w:start w:val="1"/>
      <w:numFmt w:val="lowerRoman"/>
      <w:lvlText w:val="%3."/>
      <w:lvlJc w:val="right"/>
      <w:pPr>
        <w:ind w:left="2160" w:right="3142" w:hanging="180"/>
      </w:pPr>
    </w:lvl>
    <w:lvl w:ilvl="3" w:tplc="0409000F">
      <w:start w:val="1"/>
      <w:numFmt w:val="decimal"/>
      <w:lvlText w:val="%4."/>
      <w:lvlJc w:val="left"/>
      <w:pPr>
        <w:ind w:left="2880" w:right="3862" w:hanging="360"/>
      </w:pPr>
    </w:lvl>
    <w:lvl w:ilvl="4" w:tplc="04090019">
      <w:start w:val="1"/>
      <w:numFmt w:val="lowerLetter"/>
      <w:lvlText w:val="%5."/>
      <w:lvlJc w:val="left"/>
      <w:pPr>
        <w:ind w:left="3600" w:right="4582" w:hanging="360"/>
      </w:pPr>
    </w:lvl>
    <w:lvl w:ilvl="5" w:tplc="0409001B">
      <w:start w:val="1"/>
      <w:numFmt w:val="lowerRoman"/>
      <w:lvlText w:val="%6."/>
      <w:lvlJc w:val="right"/>
      <w:pPr>
        <w:ind w:left="4320" w:right="5302" w:hanging="180"/>
      </w:pPr>
    </w:lvl>
    <w:lvl w:ilvl="6" w:tplc="0409000F">
      <w:start w:val="1"/>
      <w:numFmt w:val="decimal"/>
      <w:lvlText w:val="%7."/>
      <w:lvlJc w:val="left"/>
      <w:pPr>
        <w:ind w:left="5040" w:right="6022" w:hanging="360"/>
      </w:pPr>
    </w:lvl>
    <w:lvl w:ilvl="7" w:tplc="04090019">
      <w:start w:val="1"/>
      <w:numFmt w:val="lowerLetter"/>
      <w:lvlText w:val="%8."/>
      <w:lvlJc w:val="left"/>
      <w:pPr>
        <w:ind w:left="5760" w:right="6742" w:hanging="360"/>
      </w:pPr>
    </w:lvl>
    <w:lvl w:ilvl="8" w:tplc="0409001B">
      <w:start w:val="1"/>
      <w:numFmt w:val="lowerRoman"/>
      <w:lvlText w:val="%9."/>
      <w:lvlJc w:val="right"/>
      <w:pPr>
        <w:ind w:left="6480" w:right="7462" w:hanging="180"/>
      </w:pPr>
    </w:lvl>
  </w:abstractNum>
  <w:abstractNum w:abstractNumId="14" w15:restartNumberingAfterBreak="0">
    <w:nsid w:val="0F962281"/>
    <w:multiLevelType w:val="multilevel"/>
    <w:tmpl w:val="52C4AF98"/>
    <w:styleLink w:val="-4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15" w15:restartNumberingAfterBreak="0">
    <w:nsid w:val="11B87F5A"/>
    <w:multiLevelType w:val="multilevel"/>
    <w:tmpl w:val="2C7611E6"/>
    <w:styleLink w:val="-9"/>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6" w15:restartNumberingAfterBreak="0">
    <w:nsid w:val="13B11577"/>
    <w:multiLevelType w:val="hybridMultilevel"/>
    <w:tmpl w:val="48289450"/>
    <w:styleLink w:val="-423"/>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7" w15:restartNumberingAfterBreak="0">
    <w:nsid w:val="149D7EF7"/>
    <w:multiLevelType w:val="multilevel"/>
    <w:tmpl w:val="50A43108"/>
    <w:lvl w:ilvl="0">
      <w:start w:val="4"/>
      <w:numFmt w:val="decimal"/>
      <w:lvlText w:val="%1"/>
      <w:lvlJc w:val="left"/>
      <w:pPr>
        <w:tabs>
          <w:tab w:val="num" w:pos="360"/>
        </w:tabs>
        <w:ind w:left="360" w:hanging="360"/>
      </w:pPr>
      <w:rPr>
        <w:rFonts w:hint="default"/>
      </w:rPr>
    </w:lvl>
    <w:lvl w:ilvl="1">
      <w:start w:val="1"/>
      <w:numFmt w:val="decimal"/>
      <w:pStyle w:val="a"/>
      <w:lvlText w:val="%1.%2"/>
      <w:lvlJc w:val="left"/>
      <w:pPr>
        <w:tabs>
          <w:tab w:val="num" w:pos="360"/>
        </w:tabs>
        <w:ind w:left="360" w:hanging="360"/>
      </w:pPr>
      <w:rPr>
        <w:rFonts w:hint="default"/>
        <w:b w:val="0"/>
        <w:bCs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282"/>
        </w:tabs>
        <w:ind w:left="-282" w:hanging="720"/>
      </w:pPr>
      <w:rPr>
        <w:rFonts w:hint="default"/>
      </w:rPr>
    </w:lvl>
    <w:lvl w:ilvl="4">
      <w:start w:val="1"/>
      <w:numFmt w:val="decimal"/>
      <w:lvlText w:val="%1.%2.%3.%4.%5"/>
      <w:lvlJc w:val="left"/>
      <w:pPr>
        <w:tabs>
          <w:tab w:val="num" w:pos="-256"/>
        </w:tabs>
        <w:ind w:left="-256" w:hanging="1080"/>
      </w:pPr>
      <w:rPr>
        <w:rFonts w:hint="default"/>
      </w:rPr>
    </w:lvl>
    <w:lvl w:ilvl="5">
      <w:start w:val="1"/>
      <w:numFmt w:val="decimal"/>
      <w:lvlText w:val="%1.%2.%3.%4.%5.%6"/>
      <w:lvlJc w:val="left"/>
      <w:pPr>
        <w:tabs>
          <w:tab w:val="num" w:pos="-590"/>
        </w:tabs>
        <w:ind w:left="-590" w:hanging="1080"/>
      </w:pPr>
      <w:rPr>
        <w:rFonts w:hint="default"/>
      </w:rPr>
    </w:lvl>
    <w:lvl w:ilvl="6">
      <w:start w:val="1"/>
      <w:numFmt w:val="decimal"/>
      <w:lvlText w:val="%1.%2.%3.%4.%5.%6.%7"/>
      <w:lvlJc w:val="left"/>
      <w:pPr>
        <w:tabs>
          <w:tab w:val="num" w:pos="-924"/>
        </w:tabs>
        <w:ind w:left="-924" w:hanging="1080"/>
      </w:pPr>
      <w:rPr>
        <w:rFonts w:hint="default"/>
      </w:rPr>
    </w:lvl>
    <w:lvl w:ilvl="7">
      <w:start w:val="1"/>
      <w:numFmt w:val="decimal"/>
      <w:lvlText w:val="%1.%2.%3.%4.%5.%6.%7.%8"/>
      <w:lvlJc w:val="left"/>
      <w:pPr>
        <w:tabs>
          <w:tab w:val="num" w:pos="-898"/>
        </w:tabs>
        <w:ind w:left="-898" w:hanging="1440"/>
      </w:pPr>
      <w:rPr>
        <w:rFonts w:hint="default"/>
      </w:rPr>
    </w:lvl>
    <w:lvl w:ilvl="8">
      <w:start w:val="1"/>
      <w:numFmt w:val="decimal"/>
      <w:lvlText w:val="%1.%2.%3.%4.%5.%6.%7.%8.%9"/>
      <w:lvlJc w:val="left"/>
      <w:pPr>
        <w:tabs>
          <w:tab w:val="num" w:pos="-1232"/>
        </w:tabs>
        <w:ind w:left="-1232" w:hanging="1440"/>
      </w:pPr>
      <w:rPr>
        <w:rFonts w:hint="default"/>
      </w:rPr>
    </w:lvl>
  </w:abstractNum>
  <w:abstractNum w:abstractNumId="18" w15:restartNumberingAfterBreak="0">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19" w15:restartNumberingAfterBreak="0">
    <w:nsid w:val="15021670"/>
    <w:multiLevelType w:val="hybridMultilevel"/>
    <w:tmpl w:val="FE22173A"/>
    <w:lvl w:ilvl="0" w:tplc="66A06CD4">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177F174E"/>
    <w:multiLevelType w:val="hybridMultilevel"/>
    <w:tmpl w:val="8AF07D72"/>
    <w:lvl w:ilvl="0" w:tplc="D90645EE">
      <w:start w:val="1"/>
      <w:numFmt w:val="decimal"/>
      <w:lvlText w:val="(%1)"/>
      <w:lvlJc w:val="left"/>
      <w:pPr>
        <w:ind w:left="720" w:right="1702" w:hanging="360"/>
      </w:pPr>
      <w:rPr>
        <w:lang w:val="en-US"/>
      </w:rPr>
    </w:lvl>
    <w:lvl w:ilvl="1" w:tplc="04090019">
      <w:start w:val="1"/>
      <w:numFmt w:val="lowerLetter"/>
      <w:lvlText w:val="%2."/>
      <w:lvlJc w:val="left"/>
      <w:pPr>
        <w:ind w:left="1440" w:right="2422" w:hanging="360"/>
      </w:pPr>
    </w:lvl>
    <w:lvl w:ilvl="2" w:tplc="0409001B">
      <w:start w:val="1"/>
      <w:numFmt w:val="lowerRoman"/>
      <w:lvlText w:val="%3."/>
      <w:lvlJc w:val="right"/>
      <w:pPr>
        <w:ind w:left="2160" w:right="3142" w:hanging="180"/>
      </w:pPr>
    </w:lvl>
    <w:lvl w:ilvl="3" w:tplc="0409000F">
      <w:start w:val="1"/>
      <w:numFmt w:val="decimal"/>
      <w:lvlText w:val="%4."/>
      <w:lvlJc w:val="left"/>
      <w:pPr>
        <w:ind w:left="2880" w:right="3862" w:hanging="360"/>
      </w:pPr>
    </w:lvl>
    <w:lvl w:ilvl="4" w:tplc="04090019">
      <w:start w:val="1"/>
      <w:numFmt w:val="lowerLetter"/>
      <w:lvlText w:val="%5."/>
      <w:lvlJc w:val="left"/>
      <w:pPr>
        <w:ind w:left="3600" w:right="4582" w:hanging="360"/>
      </w:pPr>
    </w:lvl>
    <w:lvl w:ilvl="5" w:tplc="0409001B">
      <w:start w:val="1"/>
      <w:numFmt w:val="lowerRoman"/>
      <w:lvlText w:val="%6."/>
      <w:lvlJc w:val="right"/>
      <w:pPr>
        <w:ind w:left="4320" w:right="5302" w:hanging="180"/>
      </w:pPr>
    </w:lvl>
    <w:lvl w:ilvl="6" w:tplc="0409000F">
      <w:start w:val="1"/>
      <w:numFmt w:val="decimal"/>
      <w:lvlText w:val="%7."/>
      <w:lvlJc w:val="left"/>
      <w:pPr>
        <w:ind w:left="5040" w:right="6022" w:hanging="360"/>
      </w:pPr>
    </w:lvl>
    <w:lvl w:ilvl="7" w:tplc="04090019">
      <w:start w:val="1"/>
      <w:numFmt w:val="lowerLetter"/>
      <w:lvlText w:val="%8."/>
      <w:lvlJc w:val="left"/>
      <w:pPr>
        <w:ind w:left="5760" w:right="6742" w:hanging="360"/>
      </w:pPr>
    </w:lvl>
    <w:lvl w:ilvl="8" w:tplc="0409001B">
      <w:start w:val="1"/>
      <w:numFmt w:val="lowerRoman"/>
      <w:lvlText w:val="%9."/>
      <w:lvlJc w:val="right"/>
      <w:pPr>
        <w:ind w:left="6480" w:right="7462" w:hanging="180"/>
      </w:pPr>
    </w:lvl>
  </w:abstractNum>
  <w:abstractNum w:abstractNumId="21" w15:restartNumberingAfterBreak="0">
    <w:nsid w:val="17E73CF8"/>
    <w:multiLevelType w:val="multilevel"/>
    <w:tmpl w:val="2EF6D7D4"/>
    <w:lvl w:ilvl="0">
      <w:start w:val="1"/>
      <w:numFmt w:val="decimal"/>
      <w:lvlText w:val="%1."/>
      <w:lvlJc w:val="left"/>
      <w:pPr>
        <w:ind w:left="720" w:right="1446" w:hanging="360"/>
      </w:pPr>
    </w:lvl>
    <w:lvl w:ilvl="1">
      <w:start w:val="1"/>
      <w:numFmt w:val="decimal"/>
      <w:isLgl/>
      <w:lvlText w:val="%1.%2"/>
      <w:lvlJc w:val="left"/>
      <w:pPr>
        <w:ind w:left="1440" w:right="1446" w:hanging="360"/>
      </w:pPr>
    </w:lvl>
    <w:lvl w:ilvl="2">
      <w:start w:val="1"/>
      <w:numFmt w:val="decimal"/>
      <w:isLgl/>
      <w:lvlText w:val="%1.%2.%3"/>
      <w:lvlJc w:val="left"/>
      <w:pPr>
        <w:ind w:left="2160" w:right="1806" w:hanging="720"/>
      </w:pPr>
    </w:lvl>
    <w:lvl w:ilvl="3">
      <w:start w:val="1"/>
      <w:numFmt w:val="decimal"/>
      <w:isLgl/>
      <w:lvlText w:val="%1.%2.%3.%4"/>
      <w:lvlJc w:val="left"/>
      <w:pPr>
        <w:ind w:left="2880" w:right="1806" w:hanging="720"/>
      </w:pPr>
    </w:lvl>
    <w:lvl w:ilvl="4">
      <w:start w:val="1"/>
      <w:numFmt w:val="decimal"/>
      <w:isLgl/>
      <w:lvlText w:val="%1.%2.%3.%4.%5"/>
      <w:lvlJc w:val="left"/>
      <w:pPr>
        <w:ind w:left="3600" w:right="2166" w:hanging="1080"/>
      </w:pPr>
    </w:lvl>
    <w:lvl w:ilvl="5">
      <w:start w:val="1"/>
      <w:numFmt w:val="decimal"/>
      <w:isLgl/>
      <w:lvlText w:val="%1.%2.%3.%4.%5.%6"/>
      <w:lvlJc w:val="left"/>
      <w:pPr>
        <w:ind w:left="4320" w:right="2166" w:hanging="1080"/>
      </w:pPr>
    </w:lvl>
    <w:lvl w:ilvl="6">
      <w:start w:val="1"/>
      <w:numFmt w:val="decimal"/>
      <w:isLgl/>
      <w:lvlText w:val="%1.%2.%3.%4.%5.%6.%7"/>
      <w:lvlJc w:val="left"/>
      <w:pPr>
        <w:ind w:left="5040" w:right="2166" w:hanging="1080"/>
      </w:pPr>
    </w:lvl>
    <w:lvl w:ilvl="7">
      <w:start w:val="1"/>
      <w:numFmt w:val="decimal"/>
      <w:isLgl/>
      <w:lvlText w:val="%1.%2.%3.%4.%5.%6.%7.%8"/>
      <w:lvlJc w:val="left"/>
      <w:pPr>
        <w:ind w:left="5760" w:right="2526" w:hanging="1440"/>
      </w:pPr>
    </w:lvl>
    <w:lvl w:ilvl="8">
      <w:start w:val="1"/>
      <w:numFmt w:val="decimal"/>
      <w:isLgl/>
      <w:lvlText w:val="%1.%2.%3.%4.%5.%6.%7.%8.%9"/>
      <w:lvlJc w:val="left"/>
      <w:pPr>
        <w:ind w:left="6480" w:right="2526" w:hanging="1440"/>
      </w:pPr>
    </w:lvl>
  </w:abstractNum>
  <w:abstractNum w:abstractNumId="22" w15:restartNumberingAfterBreak="0">
    <w:nsid w:val="18663479"/>
    <w:multiLevelType w:val="hybridMultilevel"/>
    <w:tmpl w:val="33FCDB70"/>
    <w:lvl w:ilvl="0" w:tplc="EEEEADB6">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1B042F7D"/>
    <w:multiLevelType w:val="hybridMultilevel"/>
    <w:tmpl w:val="1BFC0CB2"/>
    <w:styleLink w:val="-12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1B682C34"/>
    <w:multiLevelType w:val="hybridMultilevel"/>
    <w:tmpl w:val="F7CAA0B0"/>
    <w:styleLink w:val="111111312"/>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1C330FC2"/>
    <w:multiLevelType w:val="hybridMultilevel"/>
    <w:tmpl w:val="79E6E5DA"/>
    <w:styleLink w:val="11111123"/>
    <w:lvl w:ilvl="0" w:tplc="947CF404">
      <w:start w:val="1"/>
      <w:numFmt w:val="hebrew1"/>
      <w:lvlText w:val="%1."/>
      <w:lvlJc w:val="left"/>
      <w:pPr>
        <w:tabs>
          <w:tab w:val="num" w:pos="720"/>
        </w:tabs>
        <w:ind w:left="720" w:hanging="360"/>
      </w:pPr>
      <w:rPr>
        <w:rFonts w:cs="Times New Roman" w:hint="default"/>
        <w:b/>
        <w:bCs/>
        <w:sz w:val="2"/>
        <w:szCs w:val="26"/>
      </w:rPr>
    </w:lvl>
    <w:lvl w:ilvl="1" w:tplc="EBD4B176">
      <w:start w:val="1"/>
      <w:numFmt w:val="hebrew1"/>
      <w:lvlText w:val="%2."/>
      <w:lvlJc w:val="left"/>
      <w:pPr>
        <w:tabs>
          <w:tab w:val="num" w:pos="1440"/>
        </w:tabs>
        <w:ind w:left="1440" w:hanging="360"/>
      </w:pPr>
      <w:rPr>
        <w:rFonts w:cs="Times New Roman" w:hint="default"/>
        <w:sz w:val="2"/>
        <w:szCs w:val="26"/>
      </w:rPr>
    </w:lvl>
    <w:lvl w:ilvl="2" w:tplc="5380D35A">
      <w:start w:val="1"/>
      <w:numFmt w:val="decimal"/>
      <w:lvlText w:val="%3)"/>
      <w:lvlJc w:val="center"/>
      <w:pPr>
        <w:tabs>
          <w:tab w:val="num" w:pos="1671"/>
        </w:tabs>
        <w:ind w:left="2340" w:hanging="360"/>
      </w:pPr>
      <w:rPr>
        <w:rFonts w:ascii="Times New Roman" w:hAnsi="Times New Roman" w:cs="Times New Roman" w:hint="default"/>
        <w:b w:val="0"/>
        <w:bCs/>
        <w:i w:val="0"/>
        <w:sz w:val="24"/>
        <w:u w:val="none"/>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6" w15:restartNumberingAfterBreak="0">
    <w:nsid w:val="1D0874D4"/>
    <w:multiLevelType w:val="hybridMultilevel"/>
    <w:tmpl w:val="84F41B10"/>
    <w:styleLink w:val="-5"/>
    <w:lvl w:ilvl="0" w:tplc="2E76C8A6">
      <w:start w:val="1"/>
      <w:numFmt w:val="decimal"/>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7" w15:restartNumberingAfterBreak="0">
    <w:nsid w:val="1DC94F6B"/>
    <w:multiLevelType w:val="multilevel"/>
    <w:tmpl w:val="1A7A2410"/>
    <w:styleLink w:val="-4123"/>
    <w:lvl w:ilvl="0">
      <w:start w:val="1"/>
      <w:numFmt w:val="decimal"/>
      <w:lvlText w:val="%1"/>
      <w:lvlJc w:val="left"/>
      <w:pPr>
        <w:tabs>
          <w:tab w:val="num" w:pos="454"/>
        </w:tabs>
        <w:ind w:left="454" w:right="454" w:hanging="454"/>
      </w:pPr>
      <w:rPr>
        <w:rFonts w:hint="default"/>
      </w:rPr>
    </w:lvl>
    <w:lvl w:ilvl="1">
      <w:start w:val="1"/>
      <w:numFmt w:val="decimal"/>
      <w:pStyle w:val="20"/>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5"/>
      <w:lvlText w:val="%1.%2.%3.%4"/>
      <w:lvlJc w:val="left"/>
      <w:pPr>
        <w:tabs>
          <w:tab w:val="num" w:pos="864"/>
        </w:tabs>
        <w:ind w:left="864" w:right="864" w:hanging="864"/>
      </w:p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28" w15:restartNumberingAfterBreak="0">
    <w:nsid w:val="1DF8635A"/>
    <w:multiLevelType w:val="multilevel"/>
    <w:tmpl w:val="0409001D"/>
    <w:lvl w:ilvl="0">
      <w:start w:val="1"/>
      <w:numFmt w:val="decimal"/>
      <w:lvlText w:val="%1)"/>
      <w:lvlJc w:val="left"/>
      <w:pPr>
        <w:ind w:left="720" w:right="360" w:hanging="360"/>
      </w:pPr>
    </w:lvl>
    <w:lvl w:ilvl="1">
      <w:start w:val="1"/>
      <w:numFmt w:val="lowerLetter"/>
      <w:lvlText w:val="%2)"/>
      <w:lvlJc w:val="left"/>
      <w:pPr>
        <w:ind w:left="1440" w:right="720" w:hanging="360"/>
      </w:pPr>
    </w:lvl>
    <w:lvl w:ilvl="2">
      <w:start w:val="1"/>
      <w:numFmt w:val="lowerRoman"/>
      <w:lvlText w:val="%3)"/>
      <w:lvlJc w:val="left"/>
      <w:pPr>
        <w:ind w:left="2160" w:right="1080" w:hanging="360"/>
      </w:pPr>
    </w:lvl>
    <w:lvl w:ilvl="3">
      <w:start w:val="1"/>
      <w:numFmt w:val="decimal"/>
      <w:lvlText w:val="(%4)"/>
      <w:lvlJc w:val="left"/>
      <w:pPr>
        <w:ind w:left="2880" w:right="1440" w:hanging="360"/>
      </w:pPr>
    </w:lvl>
    <w:lvl w:ilvl="4">
      <w:start w:val="1"/>
      <w:numFmt w:val="lowerLetter"/>
      <w:lvlText w:val="(%5)"/>
      <w:lvlJc w:val="left"/>
      <w:pPr>
        <w:ind w:left="3600" w:right="1800" w:hanging="360"/>
      </w:pPr>
    </w:lvl>
    <w:lvl w:ilvl="5">
      <w:start w:val="1"/>
      <w:numFmt w:val="lowerRoman"/>
      <w:lvlText w:val="(%6)"/>
      <w:lvlJc w:val="left"/>
      <w:pPr>
        <w:ind w:left="4320" w:right="2160" w:hanging="360"/>
      </w:pPr>
    </w:lvl>
    <w:lvl w:ilvl="6">
      <w:start w:val="1"/>
      <w:numFmt w:val="decimal"/>
      <w:lvlText w:val="%7."/>
      <w:lvlJc w:val="left"/>
      <w:pPr>
        <w:ind w:left="5040" w:right="2520" w:hanging="360"/>
      </w:pPr>
    </w:lvl>
    <w:lvl w:ilvl="7">
      <w:start w:val="1"/>
      <w:numFmt w:val="lowerLetter"/>
      <w:lvlText w:val="%8."/>
      <w:lvlJc w:val="left"/>
      <w:pPr>
        <w:ind w:left="5760" w:right="2880" w:hanging="360"/>
      </w:pPr>
    </w:lvl>
    <w:lvl w:ilvl="8">
      <w:start w:val="1"/>
      <w:numFmt w:val="lowerRoman"/>
      <w:lvlText w:val="%9."/>
      <w:lvlJc w:val="left"/>
      <w:pPr>
        <w:ind w:left="6480" w:right="3240" w:hanging="360"/>
      </w:pPr>
    </w:lvl>
  </w:abstractNum>
  <w:abstractNum w:abstractNumId="29" w15:restartNumberingAfterBreak="0">
    <w:nsid w:val="1E16690A"/>
    <w:multiLevelType w:val="hybridMultilevel"/>
    <w:tmpl w:val="E3DAB9A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1F425E3B"/>
    <w:multiLevelType w:val="hybridMultilevel"/>
    <w:tmpl w:val="FFEA4268"/>
    <w:lvl w:ilvl="0" w:tplc="21841FBA">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1F943A6F"/>
    <w:multiLevelType w:val="hybridMultilevel"/>
    <w:tmpl w:val="CC9AB6D8"/>
    <w:styleLink w:val="-11311111"/>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2" w15:restartNumberingAfterBreak="0">
    <w:nsid w:val="22DC7995"/>
    <w:multiLevelType w:val="hybridMultilevel"/>
    <w:tmpl w:val="4B348588"/>
    <w:styleLink w:val="-12111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22F004C9"/>
    <w:multiLevelType w:val="hybridMultilevel"/>
    <w:tmpl w:val="9CD41828"/>
    <w:styleLink w:val="-21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 w15:restartNumberingAfterBreak="0">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5" w15:restartNumberingAfterBreak="0">
    <w:nsid w:val="24156083"/>
    <w:multiLevelType w:val="hybridMultilevel"/>
    <w:tmpl w:val="EA08D27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262E7AF7"/>
    <w:multiLevelType w:val="hybridMultilevel"/>
    <w:tmpl w:val="317E12AC"/>
    <w:styleLink w:val="-5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2A2E5F23"/>
    <w:multiLevelType w:val="hybridMultilevel"/>
    <w:tmpl w:val="3D82034E"/>
    <w:styleLink w:val="111111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2AF7013F"/>
    <w:multiLevelType w:val="hybridMultilevel"/>
    <w:tmpl w:val="220211AA"/>
    <w:lvl w:ilvl="0" w:tplc="1EA4F104">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2B662ACE"/>
    <w:multiLevelType w:val="hybridMultilevel"/>
    <w:tmpl w:val="C79647AE"/>
    <w:styleLink w:val="1111113"/>
    <w:lvl w:ilvl="0" w:tplc="7398058E">
      <w:start w:val="1"/>
      <w:numFmt w:val="bullet"/>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40" w15:restartNumberingAfterBreak="0">
    <w:nsid w:val="2CFF5D8C"/>
    <w:multiLevelType w:val="hybridMultilevel"/>
    <w:tmpl w:val="A886CD02"/>
    <w:lvl w:ilvl="0" w:tplc="3A566200">
      <w:start w:val="1"/>
      <w:numFmt w:val="decimal"/>
      <w:lvlText w:val="%1."/>
      <w:lvlJc w:val="left"/>
      <w:pPr>
        <w:tabs>
          <w:tab w:val="num" w:pos="720"/>
        </w:tabs>
        <w:ind w:left="720" w:hanging="360"/>
      </w:pPr>
      <w:rPr>
        <w:rFonts w:hint="default"/>
        <w:sz w:val="26"/>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2D4B5A88"/>
    <w:multiLevelType w:val="multilevel"/>
    <w:tmpl w:val="E8189876"/>
    <w:styleLink w:val="-11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2D60005C"/>
    <w:multiLevelType w:val="hybridMultilevel"/>
    <w:tmpl w:val="C5A289B6"/>
    <w:lvl w:ilvl="0" w:tplc="B600A05A">
      <w:start w:val="1"/>
      <w:numFmt w:val="hebrew1"/>
      <w:pStyle w:val="4"/>
      <w:lvlText w:val="%1."/>
      <w:lvlJc w:val="center"/>
      <w:pPr>
        <w:ind w:left="720" w:hanging="360"/>
      </w:pPr>
      <w:rPr>
        <w:b w:val="0"/>
        <w:bCs w:val="0"/>
      </w:rPr>
    </w:lvl>
    <w:lvl w:ilvl="1" w:tplc="5D4491FC">
      <w:start w:val="1"/>
      <w:numFmt w:val="lowerLetter"/>
      <w:lvlText w:val="%2."/>
      <w:lvlJc w:val="left"/>
      <w:pPr>
        <w:ind w:left="1440" w:hanging="360"/>
      </w:pPr>
    </w:lvl>
    <w:lvl w:ilvl="2" w:tplc="31F4A6F4">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pStyle w:val="60"/>
      <w:lvlText w:val="%6."/>
      <w:lvlJc w:val="right"/>
      <w:pPr>
        <w:ind w:left="4320" w:hanging="180"/>
      </w:pPr>
    </w:lvl>
    <w:lvl w:ilvl="6" w:tplc="0409000F" w:tentative="1">
      <w:start w:val="1"/>
      <w:numFmt w:val="decimal"/>
      <w:pStyle w:val="70"/>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2DA8347D"/>
    <w:multiLevelType w:val="multilevel"/>
    <w:tmpl w:val="C13E0C06"/>
    <w:lvl w:ilvl="0">
      <w:start w:val="1"/>
      <w:numFmt w:val="decimal"/>
      <w:lvlText w:val="%1."/>
      <w:lvlJc w:val="left"/>
      <w:pPr>
        <w:tabs>
          <w:tab w:val="num" w:pos="360"/>
        </w:tabs>
        <w:ind w:left="72" w:hanging="72"/>
      </w:pPr>
      <w:rPr>
        <w:b w:val="0"/>
        <w:bCs w:val="0"/>
      </w:rPr>
    </w:lvl>
    <w:lvl w:ilvl="1">
      <w:start w:val="1"/>
      <w:numFmt w:val="hebrew1"/>
      <w:lvlText w:val="%2."/>
      <w:lvlJc w:val="center"/>
      <w:pPr>
        <w:tabs>
          <w:tab w:val="num" w:pos="999"/>
        </w:tabs>
        <w:ind w:left="999" w:hanging="432"/>
      </w:pPr>
      <w:rPr>
        <w:b w:val="0"/>
        <w:bCs w:val="0"/>
        <w:szCs w:val="24"/>
        <w:lang w:val="en-US"/>
      </w:rPr>
    </w:lvl>
    <w:lvl w:ilvl="2">
      <w:start w:val="1"/>
      <w:numFmt w:val="decimal"/>
      <w:lvlText w:val="(%3)"/>
      <w:lvlJc w:val="left"/>
      <w:pPr>
        <w:tabs>
          <w:tab w:val="num" w:pos="1224"/>
        </w:tabs>
        <w:ind w:left="1224" w:hanging="504"/>
      </w:pPr>
      <w:rPr>
        <w:rFonts w:ascii="David" w:hAnsi="David" w:cs="David" w:hint="default"/>
        <w:b w:val="0"/>
        <w:bCs w:val="0"/>
        <w:sz w:val="24"/>
      </w:rPr>
    </w:lvl>
    <w:lvl w:ilvl="3">
      <w:start w:val="1"/>
      <w:numFmt w:val="hebrew1"/>
      <w:lvlText w:val="(%4)"/>
      <w:lvlJc w:val="right"/>
      <w:pPr>
        <w:tabs>
          <w:tab w:val="num" w:pos="2066"/>
        </w:tabs>
        <w:ind w:left="2066" w:hanging="648"/>
      </w:pPr>
      <w:rPr>
        <w:rFonts w:ascii="Times New Roman" w:eastAsia="Times New Roman" w:hAnsi="Times New Roman" w:cs="David"/>
        <w:szCs w:val="24"/>
        <w:lang w:val="en-US"/>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44" w15:restartNumberingAfterBreak="0">
    <w:nsid w:val="2DCE0184"/>
    <w:multiLevelType w:val="multilevel"/>
    <w:tmpl w:val="2874644A"/>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45" w15:restartNumberingAfterBreak="0">
    <w:nsid w:val="2F0D305C"/>
    <w:multiLevelType w:val="hybridMultilevel"/>
    <w:tmpl w:val="71EE1492"/>
    <w:lvl w:ilvl="0" w:tplc="CE682BE6">
      <w:start w:val="1"/>
      <w:numFmt w:val="decimal"/>
      <w:lvlText w:val="(%1)."/>
      <w:lvlJc w:val="left"/>
      <w:pPr>
        <w:ind w:left="720" w:right="1427" w:hanging="360"/>
      </w:pPr>
    </w:lvl>
    <w:lvl w:ilvl="1" w:tplc="CE682BE6">
      <w:start w:val="1"/>
      <w:numFmt w:val="decimal"/>
      <w:lvlText w:val="(%2)."/>
      <w:lvlJc w:val="left"/>
      <w:pPr>
        <w:ind w:left="1440" w:right="2147" w:hanging="360"/>
      </w:pPr>
    </w:lvl>
    <w:lvl w:ilvl="2" w:tplc="0409001B">
      <w:start w:val="1"/>
      <w:numFmt w:val="lowerRoman"/>
      <w:lvlText w:val="%3."/>
      <w:lvlJc w:val="right"/>
      <w:pPr>
        <w:ind w:left="2160" w:right="2867" w:hanging="180"/>
      </w:pPr>
    </w:lvl>
    <w:lvl w:ilvl="3" w:tplc="0409000F">
      <w:start w:val="1"/>
      <w:numFmt w:val="decimal"/>
      <w:lvlText w:val="%4."/>
      <w:lvlJc w:val="left"/>
      <w:pPr>
        <w:ind w:left="2880" w:right="3587" w:hanging="360"/>
      </w:pPr>
    </w:lvl>
    <w:lvl w:ilvl="4" w:tplc="04090019">
      <w:start w:val="1"/>
      <w:numFmt w:val="lowerLetter"/>
      <w:lvlText w:val="%5."/>
      <w:lvlJc w:val="left"/>
      <w:pPr>
        <w:ind w:left="3600" w:right="4307" w:hanging="360"/>
      </w:pPr>
    </w:lvl>
    <w:lvl w:ilvl="5" w:tplc="0409001B">
      <w:start w:val="1"/>
      <w:numFmt w:val="lowerRoman"/>
      <w:lvlText w:val="%6."/>
      <w:lvlJc w:val="right"/>
      <w:pPr>
        <w:ind w:left="4320" w:right="5027" w:hanging="180"/>
      </w:pPr>
    </w:lvl>
    <w:lvl w:ilvl="6" w:tplc="0409000F">
      <w:start w:val="1"/>
      <w:numFmt w:val="decimal"/>
      <w:lvlText w:val="%7."/>
      <w:lvlJc w:val="left"/>
      <w:pPr>
        <w:ind w:left="5040" w:right="5747" w:hanging="360"/>
      </w:pPr>
    </w:lvl>
    <w:lvl w:ilvl="7" w:tplc="04090019">
      <w:start w:val="1"/>
      <w:numFmt w:val="lowerLetter"/>
      <w:lvlText w:val="%8."/>
      <w:lvlJc w:val="left"/>
      <w:pPr>
        <w:ind w:left="5760" w:right="6467" w:hanging="360"/>
      </w:pPr>
    </w:lvl>
    <w:lvl w:ilvl="8" w:tplc="0409001B">
      <w:start w:val="1"/>
      <w:numFmt w:val="lowerRoman"/>
      <w:lvlText w:val="%9."/>
      <w:lvlJc w:val="right"/>
      <w:pPr>
        <w:ind w:left="6480" w:right="7187" w:hanging="180"/>
      </w:pPr>
    </w:lvl>
  </w:abstractNum>
  <w:abstractNum w:abstractNumId="46" w15:restartNumberingAfterBreak="0">
    <w:nsid w:val="2F5505B5"/>
    <w:multiLevelType w:val="hybridMultilevel"/>
    <w:tmpl w:val="32542186"/>
    <w:styleLink w:val="1111113121"/>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7" w15:restartNumberingAfterBreak="0">
    <w:nsid w:val="2FC54A22"/>
    <w:multiLevelType w:val="hybridMultilevel"/>
    <w:tmpl w:val="F8DCA43C"/>
    <w:lvl w:ilvl="0" w:tplc="1C7E6510">
      <w:start w:val="1"/>
      <w:numFmt w:val="bullet"/>
      <w:lvlText w:val=""/>
      <w:lvlJc w:val="left"/>
      <w:pPr>
        <w:ind w:left="720" w:hanging="360"/>
      </w:pPr>
      <w:rPr>
        <w:rFonts w:ascii="Wingdings" w:hAnsi="Wingdings" w:hint="default"/>
        <w:sz w:val="24"/>
        <w:szCs w:val="24"/>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309B61F4"/>
    <w:multiLevelType w:val="hybridMultilevel"/>
    <w:tmpl w:val="3F60AA36"/>
    <w:styleLink w:val="-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310D0966"/>
    <w:multiLevelType w:val="hybridMultilevel"/>
    <w:tmpl w:val="3D007BA8"/>
    <w:lvl w:ilvl="0" w:tplc="78167E50">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31DA2A3D"/>
    <w:multiLevelType w:val="hybridMultilevel"/>
    <w:tmpl w:val="0B16A61E"/>
    <w:lvl w:ilvl="0" w:tplc="3E84DCD2">
      <w:start w:val="1"/>
      <w:numFmt w:val="hebrew1"/>
      <w:pStyle w:val="a0"/>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1"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2" w15:restartNumberingAfterBreak="0">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53" w15:restartNumberingAfterBreak="0">
    <w:nsid w:val="343479CF"/>
    <w:multiLevelType w:val="hybridMultilevel"/>
    <w:tmpl w:val="AC188282"/>
    <w:styleLink w:val="-11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4" w15:restartNumberingAfterBreak="0">
    <w:nsid w:val="34805AB4"/>
    <w:multiLevelType w:val="multilevel"/>
    <w:tmpl w:val="0D5A7350"/>
    <w:styleLink w:val="-5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55" w15:restartNumberingAfterBreak="0">
    <w:nsid w:val="34BA0EFD"/>
    <w:multiLevelType w:val="hybridMultilevel"/>
    <w:tmpl w:val="2578DBFE"/>
    <w:styleLink w:val="-6"/>
    <w:lvl w:ilvl="0" w:tplc="FFFFFFFF">
      <w:start w:val="1"/>
      <w:numFmt w:val="hebrew1"/>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56" w15:restartNumberingAfterBreak="0">
    <w:nsid w:val="34DE67C3"/>
    <w:multiLevelType w:val="multilevel"/>
    <w:tmpl w:val="435A300E"/>
    <w:lvl w:ilvl="0">
      <w:start w:val="1"/>
      <w:numFmt w:val="decimal"/>
      <w:lvlText w:val="%1."/>
      <w:lvlJc w:val="left"/>
      <w:pPr>
        <w:ind w:left="360" w:hanging="360"/>
      </w:pPr>
      <w:rPr>
        <w:rFonts w:hint="default"/>
        <w:b w:val="0"/>
        <w:bCs w:val="0"/>
        <w:sz w:val="26"/>
      </w:rPr>
    </w:lvl>
    <w:lvl w:ilvl="1">
      <w:start w:val="1"/>
      <w:numFmt w:val="decimal"/>
      <w:lvlText w:val="%1.%2."/>
      <w:lvlJc w:val="left"/>
      <w:rPr>
        <w:color w:val="000000"/>
      </w:rPr>
    </w:lvl>
    <w:lvl w:ilvl="2">
      <w:start w:val="1"/>
      <w:numFmt w:val="decimal"/>
      <w:pStyle w:val="22"/>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15:restartNumberingAfterBreak="0">
    <w:nsid w:val="35302CB2"/>
    <w:multiLevelType w:val="hybridMultilevel"/>
    <w:tmpl w:val="F9FE3B80"/>
    <w:styleLink w:val="-11111"/>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58" w15:restartNumberingAfterBreak="0">
    <w:nsid w:val="355775EE"/>
    <w:multiLevelType w:val="hybridMultilevel"/>
    <w:tmpl w:val="E926D366"/>
    <w:styleLink w:val="-31"/>
    <w:lvl w:ilvl="0" w:tplc="0409000F">
      <w:start w:val="1"/>
      <w:numFmt w:val="decimal"/>
      <w:pStyle w:val="Tableofcontents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36F637A0"/>
    <w:multiLevelType w:val="hybridMultilevel"/>
    <w:tmpl w:val="36F4A162"/>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938CD37A">
      <w:start w:val="1"/>
      <w:numFmt w:val="decimal"/>
      <w:lvlText w:val="%4."/>
      <w:lvlJc w:val="left"/>
      <w:pPr>
        <w:tabs>
          <w:tab w:val="num" w:pos="3963"/>
        </w:tabs>
        <w:ind w:left="3963" w:hanging="360"/>
      </w:pPr>
      <w:rPr>
        <w:rFonts w:ascii="David" w:eastAsia="Calibri" w:hAnsi="David" w:cs="David"/>
        <w:lang w:bidi="he-IL"/>
      </w:rPr>
    </w:lvl>
    <w:lvl w:ilvl="4" w:tplc="AB7678B8">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60" w15:restartNumberingAfterBreak="0">
    <w:nsid w:val="381416D1"/>
    <w:multiLevelType w:val="singleLevel"/>
    <w:tmpl w:val="F6C6C09E"/>
    <w:lvl w:ilvl="0">
      <w:start w:val="1"/>
      <w:numFmt w:val="decimal"/>
      <w:lvlText w:val="%1."/>
      <w:lvlJc w:val="center"/>
      <w:pPr>
        <w:tabs>
          <w:tab w:val="num" w:pos="648"/>
        </w:tabs>
        <w:ind w:left="360" w:hanging="72"/>
      </w:pPr>
      <w:rPr>
        <w:rFonts w:ascii="David" w:hAnsi="David" w:cs="David" w:hint="default"/>
      </w:rPr>
    </w:lvl>
  </w:abstractNum>
  <w:abstractNum w:abstractNumId="61" w15:restartNumberingAfterBreak="0">
    <w:nsid w:val="38F72A7E"/>
    <w:multiLevelType w:val="hybridMultilevel"/>
    <w:tmpl w:val="B882C7AC"/>
    <w:styleLink w:val="-113"/>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62" w15:restartNumberingAfterBreak="0">
    <w:nsid w:val="39193323"/>
    <w:multiLevelType w:val="hybridMultilevel"/>
    <w:tmpl w:val="5804EC26"/>
    <w:styleLink w:val="-112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39500139"/>
    <w:multiLevelType w:val="hybridMultilevel"/>
    <w:tmpl w:val="346C8EC4"/>
    <w:styleLink w:val="-4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3B462005"/>
    <w:multiLevelType w:val="hybridMultilevel"/>
    <w:tmpl w:val="1AD6DC68"/>
    <w:lvl w:ilvl="0" w:tplc="CE682BE6">
      <w:start w:val="1"/>
      <w:numFmt w:val="decimal"/>
      <w:lvlText w:val="(%1)."/>
      <w:lvlJc w:val="left"/>
      <w:pPr>
        <w:ind w:left="720" w:right="2147" w:hanging="360"/>
      </w:pPr>
    </w:lvl>
    <w:lvl w:ilvl="1" w:tplc="04090019">
      <w:start w:val="1"/>
      <w:numFmt w:val="lowerLetter"/>
      <w:lvlText w:val="%2."/>
      <w:lvlJc w:val="left"/>
      <w:pPr>
        <w:ind w:left="1440" w:right="2867" w:hanging="360"/>
      </w:pPr>
    </w:lvl>
    <w:lvl w:ilvl="2" w:tplc="0409001B">
      <w:start w:val="1"/>
      <w:numFmt w:val="lowerRoman"/>
      <w:lvlText w:val="%3."/>
      <w:lvlJc w:val="right"/>
      <w:pPr>
        <w:ind w:left="2160" w:right="3587" w:hanging="180"/>
      </w:pPr>
    </w:lvl>
    <w:lvl w:ilvl="3" w:tplc="0409000F">
      <w:start w:val="1"/>
      <w:numFmt w:val="decimal"/>
      <w:lvlText w:val="%4."/>
      <w:lvlJc w:val="left"/>
      <w:pPr>
        <w:ind w:left="2880" w:right="4307" w:hanging="360"/>
      </w:pPr>
    </w:lvl>
    <w:lvl w:ilvl="4" w:tplc="04090019">
      <w:start w:val="1"/>
      <w:numFmt w:val="lowerLetter"/>
      <w:lvlText w:val="%5."/>
      <w:lvlJc w:val="left"/>
      <w:pPr>
        <w:ind w:left="3600" w:right="5027" w:hanging="360"/>
      </w:pPr>
    </w:lvl>
    <w:lvl w:ilvl="5" w:tplc="0409001B">
      <w:start w:val="1"/>
      <w:numFmt w:val="lowerRoman"/>
      <w:lvlText w:val="%6."/>
      <w:lvlJc w:val="right"/>
      <w:pPr>
        <w:ind w:left="4320" w:right="5747" w:hanging="180"/>
      </w:pPr>
    </w:lvl>
    <w:lvl w:ilvl="6" w:tplc="0409000F">
      <w:start w:val="1"/>
      <w:numFmt w:val="decimal"/>
      <w:lvlText w:val="%7."/>
      <w:lvlJc w:val="left"/>
      <w:pPr>
        <w:ind w:left="5040" w:right="6467" w:hanging="360"/>
      </w:pPr>
    </w:lvl>
    <w:lvl w:ilvl="7" w:tplc="04090019">
      <w:start w:val="1"/>
      <w:numFmt w:val="lowerLetter"/>
      <w:lvlText w:val="%8."/>
      <w:lvlJc w:val="left"/>
      <w:pPr>
        <w:ind w:left="5760" w:right="7187" w:hanging="360"/>
      </w:pPr>
    </w:lvl>
    <w:lvl w:ilvl="8" w:tplc="0409001B">
      <w:start w:val="1"/>
      <w:numFmt w:val="lowerRoman"/>
      <w:lvlText w:val="%9."/>
      <w:lvlJc w:val="right"/>
      <w:pPr>
        <w:ind w:left="6480" w:right="7907" w:hanging="180"/>
      </w:pPr>
    </w:lvl>
  </w:abstractNum>
  <w:abstractNum w:abstractNumId="65" w15:restartNumberingAfterBreak="0">
    <w:nsid w:val="3BA731A4"/>
    <w:multiLevelType w:val="multilevel"/>
    <w:tmpl w:val="7AE62738"/>
    <w:lvl w:ilvl="0">
      <w:numFmt w:val="decimal"/>
      <w:pStyle w:val="Hn1"/>
      <w:isLgl/>
      <w:lvlText w:val="%1."/>
      <w:lvlJc w:val="left"/>
      <w:pPr>
        <w:tabs>
          <w:tab w:val="num" w:pos="720"/>
        </w:tabs>
        <w:ind w:left="720" w:hanging="720"/>
      </w:pPr>
    </w:lvl>
    <w:lvl w:ilvl="1">
      <w:start w:val="1"/>
      <w:numFmt w:val="decimal"/>
      <w:pStyle w:val="Hn2"/>
      <w:lvlText w:val="%1.%2"/>
      <w:lvlJc w:val="left"/>
      <w:pPr>
        <w:tabs>
          <w:tab w:val="num" w:pos="720"/>
        </w:tabs>
        <w:ind w:left="720" w:hanging="720"/>
      </w:pPr>
    </w:lvl>
    <w:lvl w:ilvl="2">
      <w:start w:val="1"/>
      <w:numFmt w:val="decimal"/>
      <w:pStyle w:val="Hn3"/>
      <w:lvlText w:val="%1.%2.%3"/>
      <w:lvlJc w:val="left"/>
      <w:pPr>
        <w:tabs>
          <w:tab w:val="num" w:pos="720"/>
        </w:tabs>
        <w:ind w:left="720" w:hanging="720"/>
      </w:pPr>
    </w:lvl>
    <w:lvl w:ilvl="3">
      <w:start w:val="1"/>
      <w:numFmt w:val="decimal"/>
      <w:pStyle w:val="Hn4"/>
      <w:lvlText w:val="%1.%2.%3.%4"/>
      <w:lvlJc w:val="left"/>
      <w:pPr>
        <w:tabs>
          <w:tab w:val="num" w:pos="720"/>
        </w:tabs>
        <w:ind w:left="720" w:hanging="720"/>
      </w:pPr>
    </w:lvl>
    <w:lvl w:ilvl="4">
      <w:start w:val="1"/>
      <w:numFmt w:val="decimal"/>
      <w:pStyle w:val="Hn5"/>
      <w:lvlText w:val="%1.%2.%3.%4.%5"/>
      <w:lvlJc w:val="left"/>
      <w:pPr>
        <w:tabs>
          <w:tab w:val="num" w:pos="2704"/>
        </w:tabs>
        <w:ind w:left="2704" w:hanging="720"/>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66" w15:restartNumberingAfterBreak="0">
    <w:nsid w:val="3D3432B3"/>
    <w:multiLevelType w:val="multilevel"/>
    <w:tmpl w:val="C9BCC7F4"/>
    <w:styleLink w:val="a1"/>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67" w15:restartNumberingAfterBreak="0">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3E1C7151"/>
    <w:multiLevelType w:val="hybridMultilevel"/>
    <w:tmpl w:val="5D5020EC"/>
    <w:lvl w:ilvl="0" w:tplc="0296A4EC">
      <w:start w:val="1"/>
      <w:numFmt w:val="hebrew1"/>
      <w:pStyle w:val="L1"/>
      <w:lvlText w:val="%1."/>
      <w:lvlJc w:val="center"/>
      <w:pPr>
        <w:ind w:left="1800" w:hanging="360"/>
      </w:pPr>
      <w:rPr>
        <w:rFonts w:hint="default"/>
        <w:lang w:val="en-US"/>
      </w:rPr>
    </w:lvl>
    <w:lvl w:ilvl="1" w:tplc="72B03ACC">
      <w:start w:val="1"/>
      <w:numFmt w:val="decimal"/>
      <w:pStyle w:val="B2"/>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9" w15:restartNumberingAfterBreak="0">
    <w:nsid w:val="3E835DB9"/>
    <w:multiLevelType w:val="multilevel"/>
    <w:tmpl w:val="6E3094FE"/>
    <w:styleLink w:val="-11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0" w15:restartNumberingAfterBreak="0">
    <w:nsid w:val="4136752B"/>
    <w:multiLevelType w:val="hybridMultilevel"/>
    <w:tmpl w:val="1130B9D4"/>
    <w:lvl w:ilvl="0" w:tplc="08F2A6AC">
      <w:start w:val="1"/>
      <w:numFmt w:val="bullet"/>
      <w:pStyle w:val="Bullets-4-English"/>
      <w:lvlText w:val=""/>
      <w:lvlJc w:val="left"/>
      <w:pPr>
        <w:tabs>
          <w:tab w:val="num" w:pos="1063"/>
        </w:tabs>
        <w:ind w:left="1063" w:hanging="360"/>
      </w:pPr>
      <w:rPr>
        <w:rFonts w:ascii="Symbol" w:hAnsi="Symbol" w:hint="default"/>
        <w:color w:val="auto"/>
      </w:rPr>
    </w:lvl>
    <w:lvl w:ilvl="1" w:tplc="04090003" w:tentative="1">
      <w:start w:val="1"/>
      <w:numFmt w:val="bullet"/>
      <w:lvlText w:val="o"/>
      <w:lvlJc w:val="left"/>
      <w:pPr>
        <w:tabs>
          <w:tab w:val="num" w:pos="1423"/>
        </w:tabs>
        <w:ind w:left="1423" w:hanging="360"/>
      </w:pPr>
      <w:rPr>
        <w:rFonts w:ascii="Courier New" w:hAnsi="Courier New" w:cs="Courier New" w:hint="default"/>
      </w:rPr>
    </w:lvl>
    <w:lvl w:ilvl="2" w:tplc="04090005" w:tentative="1">
      <w:start w:val="1"/>
      <w:numFmt w:val="bullet"/>
      <w:lvlText w:val=""/>
      <w:lvlJc w:val="left"/>
      <w:pPr>
        <w:tabs>
          <w:tab w:val="num" w:pos="2143"/>
        </w:tabs>
        <w:ind w:left="2143" w:hanging="360"/>
      </w:pPr>
      <w:rPr>
        <w:rFonts w:ascii="Wingdings" w:hAnsi="Wingdings" w:hint="default"/>
      </w:rPr>
    </w:lvl>
    <w:lvl w:ilvl="3" w:tplc="04090001" w:tentative="1">
      <w:start w:val="1"/>
      <w:numFmt w:val="bullet"/>
      <w:lvlText w:val=""/>
      <w:lvlJc w:val="left"/>
      <w:pPr>
        <w:tabs>
          <w:tab w:val="num" w:pos="2863"/>
        </w:tabs>
        <w:ind w:left="2863" w:hanging="360"/>
      </w:pPr>
      <w:rPr>
        <w:rFonts w:ascii="Symbol" w:hAnsi="Symbol" w:hint="default"/>
      </w:rPr>
    </w:lvl>
    <w:lvl w:ilvl="4" w:tplc="04090003" w:tentative="1">
      <w:start w:val="1"/>
      <w:numFmt w:val="bullet"/>
      <w:lvlText w:val="o"/>
      <w:lvlJc w:val="left"/>
      <w:pPr>
        <w:tabs>
          <w:tab w:val="num" w:pos="3583"/>
        </w:tabs>
        <w:ind w:left="3583" w:hanging="360"/>
      </w:pPr>
      <w:rPr>
        <w:rFonts w:ascii="Courier New" w:hAnsi="Courier New" w:cs="Courier New" w:hint="default"/>
      </w:rPr>
    </w:lvl>
    <w:lvl w:ilvl="5" w:tplc="04090005" w:tentative="1">
      <w:start w:val="1"/>
      <w:numFmt w:val="bullet"/>
      <w:lvlText w:val=""/>
      <w:lvlJc w:val="left"/>
      <w:pPr>
        <w:tabs>
          <w:tab w:val="num" w:pos="4303"/>
        </w:tabs>
        <w:ind w:left="4303" w:hanging="360"/>
      </w:pPr>
      <w:rPr>
        <w:rFonts w:ascii="Wingdings" w:hAnsi="Wingdings" w:hint="default"/>
      </w:rPr>
    </w:lvl>
    <w:lvl w:ilvl="6" w:tplc="04090001" w:tentative="1">
      <w:start w:val="1"/>
      <w:numFmt w:val="bullet"/>
      <w:lvlText w:val=""/>
      <w:lvlJc w:val="left"/>
      <w:pPr>
        <w:tabs>
          <w:tab w:val="num" w:pos="5023"/>
        </w:tabs>
        <w:ind w:left="5023" w:hanging="360"/>
      </w:pPr>
      <w:rPr>
        <w:rFonts w:ascii="Symbol" w:hAnsi="Symbol" w:hint="default"/>
      </w:rPr>
    </w:lvl>
    <w:lvl w:ilvl="7" w:tplc="04090003" w:tentative="1">
      <w:start w:val="1"/>
      <w:numFmt w:val="bullet"/>
      <w:lvlText w:val="o"/>
      <w:lvlJc w:val="left"/>
      <w:pPr>
        <w:tabs>
          <w:tab w:val="num" w:pos="5743"/>
        </w:tabs>
        <w:ind w:left="5743" w:hanging="360"/>
      </w:pPr>
      <w:rPr>
        <w:rFonts w:ascii="Courier New" w:hAnsi="Courier New" w:cs="Courier New" w:hint="default"/>
      </w:rPr>
    </w:lvl>
    <w:lvl w:ilvl="8" w:tplc="04090005" w:tentative="1">
      <w:start w:val="1"/>
      <w:numFmt w:val="bullet"/>
      <w:lvlText w:val=""/>
      <w:lvlJc w:val="left"/>
      <w:pPr>
        <w:tabs>
          <w:tab w:val="num" w:pos="6463"/>
        </w:tabs>
        <w:ind w:left="6463" w:hanging="360"/>
      </w:pPr>
      <w:rPr>
        <w:rFonts w:ascii="Wingdings" w:hAnsi="Wingdings" w:hint="default"/>
      </w:rPr>
    </w:lvl>
  </w:abstractNum>
  <w:abstractNum w:abstractNumId="71"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72" w15:restartNumberingAfterBreak="0">
    <w:nsid w:val="446C1828"/>
    <w:multiLevelType w:val="multilevel"/>
    <w:tmpl w:val="A218E282"/>
    <w:lvl w:ilvl="0">
      <w:start w:val="1"/>
      <w:numFmt w:val="decimal"/>
      <w:pStyle w:val="a2"/>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73" w15:restartNumberingAfterBreak="0">
    <w:nsid w:val="459C3F96"/>
    <w:multiLevelType w:val="singleLevel"/>
    <w:tmpl w:val="22B87420"/>
    <w:lvl w:ilvl="0">
      <w:start w:val="1"/>
      <w:numFmt w:val="hebrew1"/>
      <w:lvlText w:val="%1)"/>
      <w:lvlJc w:val="left"/>
      <w:pPr>
        <w:tabs>
          <w:tab w:val="num" w:pos="720"/>
        </w:tabs>
        <w:ind w:left="720" w:hanging="720"/>
      </w:pPr>
      <w:rPr>
        <w:rFonts w:ascii="David" w:hAnsi="David" w:cs="David" w:hint="default"/>
        <w:sz w:val="26"/>
        <w:szCs w:val="24"/>
      </w:rPr>
    </w:lvl>
  </w:abstractNum>
  <w:abstractNum w:abstractNumId="74" w15:restartNumberingAfterBreak="0">
    <w:nsid w:val="45B20DB3"/>
    <w:multiLevelType w:val="hybridMultilevel"/>
    <w:tmpl w:val="8C24D2B2"/>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5" w15:restartNumberingAfterBreak="0">
    <w:nsid w:val="468B12F9"/>
    <w:multiLevelType w:val="hybridMultilevel"/>
    <w:tmpl w:val="9C840952"/>
    <w:lvl w:ilvl="0" w:tplc="B8DA14DC">
      <w:start w:val="1"/>
      <w:numFmt w:val="hebrew1"/>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76" w15:restartNumberingAfterBreak="0">
    <w:nsid w:val="469916B6"/>
    <w:multiLevelType w:val="hybridMultilevel"/>
    <w:tmpl w:val="9AD43DF8"/>
    <w:styleLink w:val="-1121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77" w15:restartNumberingAfterBreak="0">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78" w15:restartNumberingAfterBreak="0">
    <w:nsid w:val="499528B1"/>
    <w:multiLevelType w:val="hybridMultilevel"/>
    <w:tmpl w:val="B7DAA862"/>
    <w:lvl w:ilvl="0" w:tplc="807473D8">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pStyle w:val="meir2"/>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79" w15:restartNumberingAfterBreak="0">
    <w:nsid w:val="4B65319E"/>
    <w:multiLevelType w:val="hybridMultilevel"/>
    <w:tmpl w:val="923EFB0A"/>
    <w:styleLink w:val="-1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4CA06404"/>
    <w:multiLevelType w:val="hybridMultilevel"/>
    <w:tmpl w:val="73ECC39A"/>
    <w:lvl w:ilvl="0" w:tplc="FFFFFFFF">
      <w:start w:val="1"/>
      <w:numFmt w:val="hebrew1"/>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1" w15:restartNumberingAfterBreak="0">
    <w:nsid w:val="4CB80249"/>
    <w:multiLevelType w:val="multilevel"/>
    <w:tmpl w:val="CEA645CE"/>
    <w:lvl w:ilvl="0">
      <w:start w:val="1"/>
      <w:numFmt w:val="decimal"/>
      <w:lvlText w:val="%1."/>
      <w:lvlJc w:val="left"/>
      <w:pPr>
        <w:ind w:left="360" w:hanging="360"/>
      </w:pPr>
    </w:lvl>
    <w:lvl w:ilvl="1">
      <w:start w:val="1"/>
      <w:numFmt w:val="decimal"/>
      <w:lvlText w:val="%2)"/>
      <w:lvlJc w:val="left"/>
      <w:pPr>
        <w:ind w:left="792" w:hanging="432"/>
      </w:pPr>
      <w:rPr>
        <w:rFonts w:ascii="David" w:eastAsia="Calibri" w:hAnsi="David" w:cs="David"/>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2" w15:restartNumberingAfterBreak="0">
    <w:nsid w:val="4D5F6802"/>
    <w:multiLevelType w:val="hybridMultilevel"/>
    <w:tmpl w:val="C218B02C"/>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3" w15:restartNumberingAfterBreak="0">
    <w:nsid w:val="4DC418ED"/>
    <w:multiLevelType w:val="hybridMultilevel"/>
    <w:tmpl w:val="9FA60BCE"/>
    <w:lvl w:ilvl="0" w:tplc="E88CFAD6">
      <w:start w:val="1"/>
      <w:numFmt w:val="decimal"/>
      <w:pStyle w:val="ListNumber-Bracket"/>
      <w:lvlText w:val="%1)"/>
      <w:lvlJc w:val="left"/>
      <w:pPr>
        <w:tabs>
          <w:tab w:val="num" w:pos="2835"/>
        </w:tabs>
        <w:ind w:left="2835"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4" w15:restartNumberingAfterBreak="0">
    <w:nsid w:val="4DE354B7"/>
    <w:multiLevelType w:val="hybridMultilevel"/>
    <w:tmpl w:val="41D0305E"/>
    <w:name w:val="listhnumber432232223222332222222223222"/>
    <w:lvl w:ilvl="0" w:tplc="FFFFFFFF">
      <w:start w:val="1"/>
      <w:numFmt w:val="decimal"/>
      <w:lvlText w:val="%1."/>
      <w:lvlJc w:val="left"/>
      <w:pPr>
        <w:tabs>
          <w:tab w:val="num" w:pos="720"/>
        </w:tabs>
        <w:ind w:left="720" w:hanging="360"/>
      </w:pPr>
      <w:rPr>
        <w:rFonts w:ascii="Arial" w:hAnsi="Arial" w:hint="default"/>
        <w:b/>
        <w:bCs/>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85" w15:restartNumberingAfterBreak="0">
    <w:nsid w:val="4DEA5BAF"/>
    <w:multiLevelType w:val="multilevel"/>
    <w:tmpl w:val="CE5E8DA0"/>
    <w:lvl w:ilvl="0">
      <w:start w:val="1"/>
      <w:numFmt w:val="decimal"/>
      <w:lvlText w:val="%1."/>
      <w:lvlJc w:val="left"/>
      <w:pPr>
        <w:tabs>
          <w:tab w:val="num" w:pos="360"/>
        </w:tabs>
        <w:ind w:left="72" w:hanging="72"/>
      </w:pPr>
      <w:rPr>
        <w:b w:val="0"/>
        <w:bCs w:val="0"/>
      </w:rPr>
    </w:lvl>
    <w:lvl w:ilvl="1">
      <w:start w:val="1"/>
      <w:numFmt w:val="decimal"/>
      <w:lvlText w:val="%2."/>
      <w:lvlJc w:val="center"/>
      <w:pPr>
        <w:tabs>
          <w:tab w:val="num" w:pos="999"/>
        </w:tabs>
        <w:ind w:left="999" w:hanging="432"/>
      </w:pPr>
      <w:rPr>
        <w:rFonts w:ascii="Times New Roman" w:eastAsia="Calibri" w:hAnsi="Times New Roman" w:cs="David"/>
        <w:b w:val="0"/>
        <w:bCs w:val="0"/>
        <w:szCs w:val="24"/>
        <w:lang w:val="en-US"/>
      </w:rPr>
    </w:lvl>
    <w:lvl w:ilvl="2">
      <w:start w:val="1"/>
      <w:numFmt w:val="decimal"/>
      <w:lvlText w:val="(%3)"/>
      <w:lvlJc w:val="left"/>
      <w:pPr>
        <w:tabs>
          <w:tab w:val="num" w:pos="1224"/>
        </w:tabs>
        <w:ind w:left="1224" w:hanging="504"/>
      </w:pPr>
      <w:rPr>
        <w:rFonts w:ascii="David" w:hAnsi="David" w:cs="David" w:hint="default"/>
        <w:b w:val="0"/>
        <w:bCs w:val="0"/>
        <w:sz w:val="24"/>
      </w:rPr>
    </w:lvl>
    <w:lvl w:ilvl="3">
      <w:start w:val="1"/>
      <w:numFmt w:val="hebrew1"/>
      <w:lvlText w:val="(%4)"/>
      <w:lvlJc w:val="right"/>
      <w:pPr>
        <w:tabs>
          <w:tab w:val="num" w:pos="2066"/>
        </w:tabs>
        <w:ind w:left="2066" w:hanging="648"/>
      </w:pPr>
      <w:rPr>
        <w:rFonts w:ascii="Times New Roman" w:eastAsia="Times New Roman" w:hAnsi="Times New Roman" w:cs="David"/>
        <w:szCs w:val="24"/>
        <w:lang w:val="en-US"/>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86" w15:restartNumberingAfterBreak="0">
    <w:nsid w:val="4DEF09D8"/>
    <w:multiLevelType w:val="multilevel"/>
    <w:tmpl w:val="2940D988"/>
    <w:lvl w:ilvl="0">
      <w:start w:val="1"/>
      <w:numFmt w:val="decimal"/>
      <w:pStyle w:val="1-"/>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87" w15:restartNumberingAfterBreak="0">
    <w:nsid w:val="4F121F52"/>
    <w:multiLevelType w:val="hybridMultilevel"/>
    <w:tmpl w:val="7812E738"/>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1"/>
      <w:lvlText w:val="%3)"/>
      <w:lvlJc w:val="left"/>
      <w:pPr>
        <w:tabs>
          <w:tab w:val="num" w:pos="1701"/>
        </w:tabs>
        <w:ind w:left="1701" w:right="1701" w:hanging="567"/>
      </w:pPr>
      <w:rPr>
        <w:rFonts w:hint="default"/>
      </w:rPr>
    </w:lvl>
    <w:lvl w:ilvl="3">
      <w:start w:val="1"/>
      <w:numFmt w:val="decimal"/>
      <w:pStyle w:val="40"/>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89" w15:restartNumberingAfterBreak="0">
    <w:nsid w:val="502140EE"/>
    <w:multiLevelType w:val="hybridMultilevel"/>
    <w:tmpl w:val="79B821E2"/>
    <w:styleLink w:val="11111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5194681C"/>
    <w:multiLevelType w:val="multilevel"/>
    <w:tmpl w:val="7E2A7A5C"/>
    <w:lvl w:ilvl="0">
      <w:start w:val="1"/>
      <w:numFmt w:val="decimal"/>
      <w:lvlText w:val="%1"/>
      <w:lvlJc w:val="left"/>
      <w:pPr>
        <w:ind w:left="390" w:hanging="390"/>
      </w:pPr>
      <w:rPr>
        <w:rFonts w:hint="default"/>
      </w:rPr>
    </w:lvl>
    <w:lvl w:ilvl="1">
      <w:start w:val="11"/>
      <w:numFmt w:val="decimal"/>
      <w:lvlText w:val="%1.%2"/>
      <w:lvlJc w:val="left"/>
      <w:pPr>
        <w:ind w:left="674" w:hanging="39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2784" w:hanging="108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3712" w:hanging="1440"/>
      </w:pPr>
      <w:rPr>
        <w:rFonts w:hint="default"/>
      </w:rPr>
    </w:lvl>
  </w:abstractNum>
  <w:abstractNum w:abstractNumId="91" w15:restartNumberingAfterBreak="0">
    <w:nsid w:val="532F6D35"/>
    <w:multiLevelType w:val="hybridMultilevel"/>
    <w:tmpl w:val="BBF673DC"/>
    <w:styleLink w:val="-4231"/>
    <w:lvl w:ilvl="0" w:tplc="9F865E5A">
      <w:start w:val="1"/>
      <w:numFmt w:val="bullet"/>
      <w:pStyle w:val="a3"/>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92" w15:restartNumberingAfterBreak="0">
    <w:nsid w:val="53A950DD"/>
    <w:multiLevelType w:val="hybridMultilevel"/>
    <w:tmpl w:val="F544CA02"/>
    <w:styleLink w:val="-62"/>
    <w:lvl w:ilvl="0" w:tplc="04090013">
      <w:start w:val="1"/>
      <w:numFmt w:val="hebrew1"/>
      <w:lvlText w:val="%1."/>
      <w:lvlJc w:val="center"/>
      <w:pPr>
        <w:ind w:left="720" w:hanging="360"/>
      </w:pPr>
    </w:lvl>
    <w:lvl w:ilvl="1" w:tplc="04090019" w:tentative="1">
      <w:start w:val="1"/>
      <w:numFmt w:val="lowerLetter"/>
      <w:pStyle w:val="220"/>
      <w:lvlText w:val="%2."/>
      <w:lvlJc w:val="left"/>
      <w:pPr>
        <w:ind w:left="1440" w:hanging="360"/>
      </w:pPr>
    </w:lvl>
    <w:lvl w:ilvl="2" w:tplc="0409001B" w:tentative="1">
      <w:start w:val="1"/>
      <w:numFmt w:val="lowerRoman"/>
      <w:pStyle w:val="220"/>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55794C59"/>
    <w:multiLevelType w:val="multilevel"/>
    <w:tmpl w:val="67A0F582"/>
    <w:lvl w:ilvl="0">
      <w:start w:val="1"/>
      <w:numFmt w:val="decimal"/>
      <w:pStyle w:val="11"/>
      <w:lvlText w:val="%1."/>
      <w:lvlJc w:val="right"/>
      <w:pPr>
        <w:tabs>
          <w:tab w:val="num" w:pos="567"/>
        </w:tabs>
        <w:ind w:left="567" w:right="567" w:hanging="283"/>
      </w:pPr>
      <w:rPr>
        <w:rFonts w:hint="default"/>
        <w:caps w:val="0"/>
        <w:strike w:val="0"/>
        <w:dstrike w:val="0"/>
        <w:vanish w:val="0"/>
        <w:color w:val="000000"/>
        <w:u w:val="none"/>
        <w:vertAlign w:val="baseline"/>
      </w:rPr>
    </w:lvl>
    <w:lvl w:ilvl="1">
      <w:start w:val="1"/>
      <w:numFmt w:val="hebrew1"/>
      <w:pStyle w:val="24"/>
      <w:lvlText w:val="%2."/>
      <w:lvlJc w:val="left"/>
      <w:pPr>
        <w:tabs>
          <w:tab w:val="num" w:pos="1134"/>
        </w:tabs>
        <w:ind w:left="1134" w:right="1134" w:hanging="567"/>
      </w:pPr>
      <w:rPr>
        <w:rFonts w:hint="default"/>
        <w:caps w:val="0"/>
        <w:strike w:val="0"/>
        <w:dstrike w:val="0"/>
        <w:vanish w:val="0"/>
        <w:color w:val="000000"/>
        <w:u w:val="none"/>
        <w:vertAlign w:val="baseline"/>
      </w:rPr>
    </w:lvl>
    <w:lvl w:ilvl="2">
      <w:start w:val="1"/>
      <w:numFmt w:val="decimal"/>
      <w:pStyle w:val="32"/>
      <w:lvlText w:val="%3)"/>
      <w:lvlJc w:val="left"/>
      <w:pPr>
        <w:tabs>
          <w:tab w:val="num" w:pos="1701"/>
        </w:tabs>
        <w:ind w:left="1701" w:right="1701" w:hanging="567"/>
      </w:pPr>
      <w:rPr>
        <w:rFonts w:hint="default"/>
        <w:caps w:val="0"/>
        <w:strike w:val="0"/>
        <w:dstrike w:val="0"/>
        <w:vanish w:val="0"/>
        <w:color w:val="000000"/>
        <w:u w:val="none"/>
        <w:vertAlign w:val="baseline"/>
      </w:rPr>
    </w:lvl>
    <w:lvl w:ilvl="3">
      <w:start w:val="1"/>
      <w:numFmt w:val="hebrew1"/>
      <w:pStyle w:val="41"/>
      <w:lvlText w:val="%4)"/>
      <w:lvlJc w:val="left"/>
      <w:pPr>
        <w:tabs>
          <w:tab w:val="num" w:pos="2268"/>
        </w:tabs>
        <w:ind w:left="2268" w:right="2268" w:hanging="567"/>
      </w:pPr>
      <w:rPr>
        <w:rFonts w:hint="default"/>
        <w:caps w:val="0"/>
        <w:strike w:val="0"/>
        <w:dstrike w:val="0"/>
        <w:vanish w:val="0"/>
        <w:color w:val="000000"/>
        <w:u w:val="none"/>
        <w:vertAlign w:val="base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94" w15:restartNumberingAfterBreak="0">
    <w:nsid w:val="573B406D"/>
    <w:multiLevelType w:val="hybridMultilevel"/>
    <w:tmpl w:val="8C60B368"/>
    <w:styleLink w:val="-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5" w15:restartNumberingAfterBreak="0">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96" w15:restartNumberingAfterBreak="0">
    <w:nsid w:val="57A80C9D"/>
    <w:multiLevelType w:val="hybridMultilevel"/>
    <w:tmpl w:val="448AC370"/>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97" w15:restartNumberingAfterBreak="0">
    <w:nsid w:val="58A44DB1"/>
    <w:multiLevelType w:val="hybridMultilevel"/>
    <w:tmpl w:val="8E6429A2"/>
    <w:styleLink w:val="-22"/>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8" w15:restartNumberingAfterBreak="0">
    <w:nsid w:val="58FB671E"/>
    <w:multiLevelType w:val="multilevel"/>
    <w:tmpl w:val="E7D6B290"/>
    <w:lvl w:ilvl="0">
      <w:start w:val="1"/>
      <w:numFmt w:val="decimal"/>
      <w:pStyle w:val="Style5"/>
      <w:lvlText w:val="%1."/>
      <w:lvlJc w:val="left"/>
      <w:pPr>
        <w:tabs>
          <w:tab w:val="num" w:pos="360"/>
        </w:tabs>
        <w:ind w:left="360" w:hanging="360"/>
      </w:pPr>
      <w:rPr>
        <w:rFonts w:cs="David" w:hint="default"/>
        <w:b/>
        <w:bCs/>
        <w:i w:val="0"/>
        <w:iCs w:val="0"/>
        <w:sz w:val="28"/>
        <w:szCs w:val="28"/>
      </w:rPr>
    </w:lvl>
    <w:lvl w:ilvl="1">
      <w:start w:val="1"/>
      <w:numFmt w:val="decimal"/>
      <w:lvlText w:val="%1.%2."/>
      <w:lvlJc w:val="left"/>
      <w:pPr>
        <w:tabs>
          <w:tab w:val="num" w:pos="999"/>
        </w:tabs>
        <w:ind w:left="999" w:hanging="432"/>
      </w:pPr>
      <w:rPr>
        <w:rFonts w:cs="David" w:hint="default"/>
        <w:b w:val="0"/>
        <w:bCs w:val="0"/>
        <w:sz w:val="24"/>
        <w:szCs w:val="24"/>
        <w:lang w:bidi="he-IL"/>
      </w:rPr>
    </w:lvl>
    <w:lvl w:ilvl="2">
      <w:start w:val="1"/>
      <w:numFmt w:val="decimal"/>
      <w:lvlText w:val="%1.%2.%3."/>
      <w:lvlJc w:val="left"/>
      <w:pPr>
        <w:tabs>
          <w:tab w:val="num" w:pos="1921"/>
        </w:tabs>
        <w:ind w:left="1921" w:hanging="504"/>
      </w:pPr>
      <w:rPr>
        <w:rFonts w:cs="David" w:hint="default"/>
        <w:b w:val="0"/>
        <w:bCs w:val="0"/>
        <w:sz w:val="24"/>
        <w:szCs w:val="24"/>
        <w:lang w:bidi="he-IL"/>
      </w:rPr>
    </w:lvl>
    <w:lvl w:ilvl="3">
      <w:start w:val="1"/>
      <w:numFmt w:val="decimal"/>
      <w:lvlText w:val="%1.%2.%3.%4."/>
      <w:lvlJc w:val="left"/>
      <w:pPr>
        <w:tabs>
          <w:tab w:val="num" w:pos="2705"/>
        </w:tabs>
        <w:ind w:left="2633" w:hanging="648"/>
      </w:pPr>
      <w:rPr>
        <w:rFonts w:hint="default"/>
        <w:b w:val="0"/>
        <w:bCs w:val="0"/>
        <w:lang w:val="en-US"/>
      </w:rPr>
    </w:lvl>
    <w:lvl w:ilvl="4">
      <w:start w:val="1"/>
      <w:numFmt w:val="decimal"/>
      <w:lvlText w:val="%1.%2.%3.%4.%5."/>
      <w:lvlJc w:val="left"/>
      <w:pPr>
        <w:tabs>
          <w:tab w:val="num" w:pos="2520"/>
        </w:tabs>
        <w:ind w:left="2232" w:hanging="792"/>
      </w:pPr>
      <w:rPr>
        <w:rFonts w:hint="default"/>
        <w:b w:val="0"/>
        <w:bCs w:val="0"/>
        <w:color w:val="auto"/>
        <w:lang w:bidi="he-IL"/>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9" w15:restartNumberingAfterBreak="0">
    <w:nsid w:val="59542948"/>
    <w:multiLevelType w:val="multilevel"/>
    <w:tmpl w:val="6CC092B2"/>
    <w:lvl w:ilvl="0">
      <w:start w:val="1"/>
      <w:numFmt w:val="decimal"/>
      <w:lvlText w:val="%1."/>
      <w:lvlJc w:val="left"/>
      <w:pPr>
        <w:ind w:left="720" w:hanging="360"/>
      </w:pPr>
      <w:rPr>
        <w:rFonts w:ascii="David" w:hAnsi="David" w:cs="David" w:hint="default"/>
        <w:b w:val="0"/>
        <w:bCs w:val="0"/>
      </w:rPr>
    </w:lvl>
    <w:lvl w:ilvl="1">
      <w:start w:val="1"/>
      <w:numFmt w:val="decimal"/>
      <w:isLgl/>
      <w:lvlText w:val="%1.%2"/>
      <w:lvlJc w:val="left"/>
      <w:pPr>
        <w:ind w:left="1084" w:hanging="360"/>
      </w:pPr>
      <w:rPr>
        <w:rFonts w:ascii="David" w:hAnsi="David" w:cs="David" w:hint="default"/>
        <w:b w:val="0"/>
        <w:bCs w:val="0"/>
      </w:rPr>
    </w:lvl>
    <w:lvl w:ilvl="2">
      <w:start w:val="1"/>
      <w:numFmt w:val="decimal"/>
      <w:isLgl/>
      <w:lvlText w:val="%1.%2.%3"/>
      <w:lvlJc w:val="left"/>
      <w:pPr>
        <w:ind w:left="1808" w:hanging="720"/>
      </w:pPr>
      <w:rPr>
        <w:rFonts w:hint="default"/>
      </w:rPr>
    </w:lvl>
    <w:lvl w:ilvl="3">
      <w:start w:val="1"/>
      <w:numFmt w:val="decimal"/>
      <w:isLgl/>
      <w:lvlText w:val="%1.%2.%3.%4"/>
      <w:lvlJc w:val="left"/>
      <w:pPr>
        <w:ind w:left="2172" w:hanging="720"/>
      </w:pPr>
      <w:rPr>
        <w:rFonts w:hint="default"/>
      </w:rPr>
    </w:lvl>
    <w:lvl w:ilvl="4">
      <w:start w:val="1"/>
      <w:numFmt w:val="decimal"/>
      <w:isLgl/>
      <w:lvlText w:val="%1.%2.%3.%4.%5"/>
      <w:lvlJc w:val="left"/>
      <w:pPr>
        <w:ind w:left="2896" w:hanging="1080"/>
      </w:pPr>
      <w:rPr>
        <w:rFonts w:hint="default"/>
      </w:rPr>
    </w:lvl>
    <w:lvl w:ilvl="5">
      <w:start w:val="1"/>
      <w:numFmt w:val="decimal"/>
      <w:isLgl/>
      <w:lvlText w:val="%1.%2.%3.%4.%5.%6"/>
      <w:lvlJc w:val="left"/>
      <w:pPr>
        <w:ind w:left="3260" w:hanging="1080"/>
      </w:pPr>
      <w:rPr>
        <w:rFonts w:hint="default"/>
      </w:rPr>
    </w:lvl>
    <w:lvl w:ilvl="6">
      <w:start w:val="1"/>
      <w:numFmt w:val="decimal"/>
      <w:isLgl/>
      <w:lvlText w:val="%1.%2.%3.%4.%5.%6.%7"/>
      <w:lvlJc w:val="left"/>
      <w:pPr>
        <w:ind w:left="3984" w:hanging="1440"/>
      </w:pPr>
      <w:rPr>
        <w:rFonts w:hint="default"/>
      </w:rPr>
    </w:lvl>
    <w:lvl w:ilvl="7">
      <w:start w:val="1"/>
      <w:numFmt w:val="decimal"/>
      <w:isLgl/>
      <w:lvlText w:val="%1.%2.%3.%4.%5.%6.%7.%8"/>
      <w:lvlJc w:val="left"/>
      <w:pPr>
        <w:ind w:left="4348" w:hanging="1440"/>
      </w:pPr>
      <w:rPr>
        <w:rFonts w:hint="default"/>
      </w:rPr>
    </w:lvl>
    <w:lvl w:ilvl="8">
      <w:start w:val="1"/>
      <w:numFmt w:val="decimal"/>
      <w:isLgl/>
      <w:lvlText w:val="%1.%2.%3.%4.%5.%6.%7.%8.%9"/>
      <w:lvlJc w:val="left"/>
      <w:pPr>
        <w:ind w:left="4712" w:hanging="1440"/>
      </w:pPr>
      <w:rPr>
        <w:rFonts w:hint="default"/>
      </w:rPr>
    </w:lvl>
  </w:abstractNum>
  <w:abstractNum w:abstractNumId="100" w15:restartNumberingAfterBreak="0">
    <w:nsid w:val="59B2489E"/>
    <w:multiLevelType w:val="hybridMultilevel"/>
    <w:tmpl w:val="40FED24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1" w15:restartNumberingAfterBreak="0">
    <w:nsid w:val="59B82DE3"/>
    <w:multiLevelType w:val="hybridMultilevel"/>
    <w:tmpl w:val="D382B2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15:restartNumberingAfterBreak="0">
    <w:nsid w:val="5A0B221A"/>
    <w:multiLevelType w:val="hybridMultilevel"/>
    <w:tmpl w:val="FA8ECFEC"/>
    <w:lvl w:ilvl="0" w:tplc="2820D1A2">
      <w:start w:val="1"/>
      <w:numFmt w:val="decimal"/>
      <w:lvlText w:val="%1)"/>
      <w:lvlJc w:val="left"/>
      <w:pPr>
        <w:ind w:left="1440" w:hanging="360"/>
      </w:pPr>
      <w:rPr>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3" w15:restartNumberingAfterBreak="0">
    <w:nsid w:val="5B3E1F2E"/>
    <w:multiLevelType w:val="multilevel"/>
    <w:tmpl w:val="25404BA0"/>
    <w:lvl w:ilvl="0">
      <w:start w:val="1"/>
      <w:numFmt w:val="decimal"/>
      <w:lvlText w:val="%1."/>
      <w:lvlJc w:val="left"/>
      <w:pPr>
        <w:ind w:left="360" w:hanging="360"/>
      </w:pPr>
      <w:rPr>
        <w:rFonts w:ascii="David" w:hAnsi="David" w:cs="David" w:hint="default"/>
      </w:rPr>
    </w:lvl>
    <w:lvl w:ilvl="1">
      <w:start w:val="1"/>
      <w:numFmt w:val="decimal"/>
      <w:lvlText w:val="%1.%2."/>
      <w:lvlJc w:val="left"/>
      <w:pPr>
        <w:ind w:left="1566" w:hanging="432"/>
      </w:pPr>
      <w:rPr>
        <w:rFonts w:hint="default"/>
        <w:b w:val="0"/>
        <w:bCs w:val="0"/>
      </w:rPr>
    </w:lvl>
    <w:lvl w:ilvl="2">
      <w:start w:val="1"/>
      <w:numFmt w:val="decimal"/>
      <w:lvlText w:val="%1.%2.%3."/>
      <w:lvlJc w:val="left"/>
      <w:pPr>
        <w:ind w:left="1944" w:hanging="504"/>
      </w:pPr>
      <w:rPr>
        <w:rFonts w:hint="default"/>
        <w:b w:val="0"/>
        <w:bCs w:val="0"/>
        <w:lang w:val="en-US" w:bidi="he-IL"/>
      </w:rPr>
    </w:lvl>
    <w:lvl w:ilvl="3">
      <w:start w:val="1"/>
      <w:numFmt w:val="decimal"/>
      <w:lvlText w:val="%1.%2.%3.%4."/>
      <w:lvlJc w:val="left"/>
      <w:pPr>
        <w:ind w:left="1640"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4" w15:restartNumberingAfterBreak="0">
    <w:nsid w:val="5B9E0B1A"/>
    <w:multiLevelType w:val="hybridMultilevel"/>
    <w:tmpl w:val="372873C6"/>
    <w:styleLink w:val="-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15:restartNumberingAfterBreak="0">
    <w:nsid w:val="5BED516C"/>
    <w:multiLevelType w:val="hybridMultilevel"/>
    <w:tmpl w:val="B0D2FF08"/>
    <w:lvl w:ilvl="0" w:tplc="22B87420">
      <w:start w:val="1"/>
      <w:numFmt w:val="hebrew1"/>
      <w:lvlText w:val="%1)"/>
      <w:lvlJc w:val="left"/>
      <w:pPr>
        <w:ind w:left="1898" w:hanging="360"/>
      </w:pPr>
      <w:rPr>
        <w:rFonts w:ascii="David" w:hAnsi="David" w:cs="David" w:hint="default"/>
        <w:sz w:val="26"/>
        <w:szCs w:val="24"/>
      </w:rPr>
    </w:lvl>
    <w:lvl w:ilvl="1" w:tplc="04090019">
      <w:start w:val="1"/>
      <w:numFmt w:val="lowerLetter"/>
      <w:lvlText w:val="%2."/>
      <w:lvlJc w:val="left"/>
      <w:pPr>
        <w:ind w:left="2618" w:hanging="360"/>
      </w:pPr>
    </w:lvl>
    <w:lvl w:ilvl="2" w:tplc="0409001B">
      <w:start w:val="1"/>
      <w:numFmt w:val="lowerRoman"/>
      <w:lvlText w:val="%3."/>
      <w:lvlJc w:val="right"/>
      <w:pPr>
        <w:ind w:left="3338" w:hanging="180"/>
      </w:pPr>
    </w:lvl>
    <w:lvl w:ilvl="3" w:tplc="0409000F">
      <w:start w:val="1"/>
      <w:numFmt w:val="decimal"/>
      <w:lvlText w:val="%4."/>
      <w:lvlJc w:val="left"/>
      <w:pPr>
        <w:ind w:left="4058" w:hanging="360"/>
      </w:pPr>
    </w:lvl>
    <w:lvl w:ilvl="4" w:tplc="04090019" w:tentative="1">
      <w:start w:val="1"/>
      <w:numFmt w:val="lowerLetter"/>
      <w:lvlText w:val="%5."/>
      <w:lvlJc w:val="left"/>
      <w:pPr>
        <w:ind w:left="4778" w:hanging="360"/>
      </w:pPr>
    </w:lvl>
    <w:lvl w:ilvl="5" w:tplc="0409001B" w:tentative="1">
      <w:start w:val="1"/>
      <w:numFmt w:val="lowerRoman"/>
      <w:lvlText w:val="%6."/>
      <w:lvlJc w:val="right"/>
      <w:pPr>
        <w:ind w:left="5498" w:hanging="180"/>
      </w:pPr>
    </w:lvl>
    <w:lvl w:ilvl="6" w:tplc="0409000F" w:tentative="1">
      <w:start w:val="1"/>
      <w:numFmt w:val="decimal"/>
      <w:lvlText w:val="%7."/>
      <w:lvlJc w:val="left"/>
      <w:pPr>
        <w:ind w:left="6218" w:hanging="360"/>
      </w:pPr>
    </w:lvl>
    <w:lvl w:ilvl="7" w:tplc="04090019" w:tentative="1">
      <w:start w:val="1"/>
      <w:numFmt w:val="lowerLetter"/>
      <w:lvlText w:val="%8."/>
      <w:lvlJc w:val="left"/>
      <w:pPr>
        <w:ind w:left="6938" w:hanging="360"/>
      </w:pPr>
    </w:lvl>
    <w:lvl w:ilvl="8" w:tplc="0409001B" w:tentative="1">
      <w:start w:val="1"/>
      <w:numFmt w:val="lowerRoman"/>
      <w:lvlText w:val="%9."/>
      <w:lvlJc w:val="right"/>
      <w:pPr>
        <w:ind w:left="7658" w:hanging="180"/>
      </w:pPr>
    </w:lvl>
  </w:abstractNum>
  <w:abstractNum w:abstractNumId="106" w15:restartNumberingAfterBreak="0">
    <w:nsid w:val="5C2D00DD"/>
    <w:multiLevelType w:val="multilevel"/>
    <w:tmpl w:val="CB2CFB36"/>
    <w:styleLink w:val="-8"/>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07" w15:restartNumberingAfterBreak="0">
    <w:nsid w:val="5C451D80"/>
    <w:multiLevelType w:val="hybridMultilevel"/>
    <w:tmpl w:val="52202A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15:restartNumberingAfterBreak="0">
    <w:nsid w:val="5CEA45AA"/>
    <w:multiLevelType w:val="hybridMultilevel"/>
    <w:tmpl w:val="98569F56"/>
    <w:styleLink w:val="-1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9" w15:restartNumberingAfterBreak="0">
    <w:nsid w:val="5DF26382"/>
    <w:multiLevelType w:val="hybridMultilevel"/>
    <w:tmpl w:val="32AAECC2"/>
    <w:styleLink w:val="-121"/>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0" w15:restartNumberingAfterBreak="0">
    <w:nsid w:val="60107FC4"/>
    <w:multiLevelType w:val="hybridMultilevel"/>
    <w:tmpl w:val="9BCA2694"/>
    <w:styleLink w:val="-3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15:restartNumberingAfterBreak="0">
    <w:nsid w:val="625B17B3"/>
    <w:multiLevelType w:val="hybridMultilevel"/>
    <w:tmpl w:val="A1BACEE0"/>
    <w:styleLink w:val="-1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15:restartNumberingAfterBreak="0">
    <w:nsid w:val="63E92AB3"/>
    <w:multiLevelType w:val="multilevel"/>
    <w:tmpl w:val="F2CE47B6"/>
    <w:styleLink w:val="-11111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13" w15:restartNumberingAfterBreak="0">
    <w:nsid w:val="64B717A1"/>
    <w:multiLevelType w:val="hybridMultilevel"/>
    <w:tmpl w:val="7186C20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15:restartNumberingAfterBreak="0">
    <w:nsid w:val="656F2492"/>
    <w:multiLevelType w:val="hybridMultilevel"/>
    <w:tmpl w:val="8222C66C"/>
    <w:lvl w:ilvl="0" w:tplc="B8726FBA">
      <w:start w:val="1"/>
      <w:numFmt w:val="decimal"/>
      <w:lvlText w:val="(%1)"/>
      <w:lvlJc w:val="left"/>
      <w:pPr>
        <w:ind w:left="720" w:right="1702" w:hanging="360"/>
      </w:pPr>
      <w:rPr>
        <w:b/>
        <w:bCs/>
        <w:lang w:val="en-US"/>
      </w:rPr>
    </w:lvl>
    <w:lvl w:ilvl="1" w:tplc="04090019">
      <w:start w:val="1"/>
      <w:numFmt w:val="lowerLetter"/>
      <w:lvlText w:val="%2."/>
      <w:lvlJc w:val="left"/>
      <w:pPr>
        <w:ind w:left="1440" w:right="2422" w:hanging="360"/>
      </w:pPr>
    </w:lvl>
    <w:lvl w:ilvl="2" w:tplc="0409001B">
      <w:start w:val="1"/>
      <w:numFmt w:val="lowerRoman"/>
      <w:lvlText w:val="%3."/>
      <w:lvlJc w:val="right"/>
      <w:pPr>
        <w:ind w:left="2160" w:right="3142" w:hanging="180"/>
      </w:pPr>
    </w:lvl>
    <w:lvl w:ilvl="3" w:tplc="0409000F">
      <w:start w:val="1"/>
      <w:numFmt w:val="decimal"/>
      <w:lvlText w:val="%4."/>
      <w:lvlJc w:val="left"/>
      <w:pPr>
        <w:ind w:left="2880" w:right="3862" w:hanging="360"/>
      </w:pPr>
    </w:lvl>
    <w:lvl w:ilvl="4" w:tplc="04090019">
      <w:start w:val="1"/>
      <w:numFmt w:val="lowerLetter"/>
      <w:lvlText w:val="%5."/>
      <w:lvlJc w:val="left"/>
      <w:pPr>
        <w:ind w:left="3600" w:right="4582" w:hanging="360"/>
      </w:pPr>
    </w:lvl>
    <w:lvl w:ilvl="5" w:tplc="0409001B">
      <w:start w:val="1"/>
      <w:numFmt w:val="lowerRoman"/>
      <w:lvlText w:val="%6."/>
      <w:lvlJc w:val="right"/>
      <w:pPr>
        <w:ind w:left="4320" w:right="5302" w:hanging="180"/>
      </w:pPr>
    </w:lvl>
    <w:lvl w:ilvl="6" w:tplc="0409000F">
      <w:start w:val="1"/>
      <w:numFmt w:val="decimal"/>
      <w:lvlText w:val="%7."/>
      <w:lvlJc w:val="left"/>
      <w:pPr>
        <w:ind w:left="5040" w:right="6022" w:hanging="360"/>
      </w:pPr>
    </w:lvl>
    <w:lvl w:ilvl="7" w:tplc="04090019">
      <w:start w:val="1"/>
      <w:numFmt w:val="lowerLetter"/>
      <w:lvlText w:val="%8."/>
      <w:lvlJc w:val="left"/>
      <w:pPr>
        <w:ind w:left="5760" w:right="6742" w:hanging="360"/>
      </w:pPr>
    </w:lvl>
    <w:lvl w:ilvl="8" w:tplc="0409001B">
      <w:start w:val="1"/>
      <w:numFmt w:val="lowerRoman"/>
      <w:lvlText w:val="%9."/>
      <w:lvlJc w:val="right"/>
      <w:pPr>
        <w:ind w:left="6480" w:right="7462" w:hanging="180"/>
      </w:pPr>
    </w:lvl>
  </w:abstractNum>
  <w:abstractNum w:abstractNumId="115" w15:restartNumberingAfterBreak="0">
    <w:nsid w:val="67C4077B"/>
    <w:multiLevelType w:val="multilevel"/>
    <w:tmpl w:val="ACAE18F8"/>
    <w:lvl w:ilvl="0">
      <w:numFmt w:val="none"/>
      <w:pStyle w:val="25"/>
      <w:lvlText w:val=""/>
      <w:lvlJc w:val="left"/>
      <w:pPr>
        <w:tabs>
          <w:tab w:val="num" w:pos="360"/>
        </w:tabs>
      </w:pPr>
    </w:lvl>
    <w:lvl w:ilvl="1">
      <w:start w:val="1"/>
      <w:numFmt w:val="decimal"/>
      <w:pStyle w:val="25"/>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3"/>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116" w15:restartNumberingAfterBreak="0">
    <w:nsid w:val="6AA63515"/>
    <w:multiLevelType w:val="multilevel"/>
    <w:tmpl w:val="C0ECA60A"/>
    <w:lvl w:ilvl="0">
      <w:start w:val="1"/>
      <w:numFmt w:val="decimal"/>
      <w:pStyle w:val="a4"/>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117" w15:restartNumberingAfterBreak="0">
    <w:nsid w:val="6B461C54"/>
    <w:multiLevelType w:val="hybridMultilevel"/>
    <w:tmpl w:val="1116CB26"/>
    <w:styleLink w:val="-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 w15:restartNumberingAfterBreak="0">
    <w:nsid w:val="6B586117"/>
    <w:multiLevelType w:val="multilevel"/>
    <w:tmpl w:val="0409001F"/>
    <w:styleLink w:val="111111"/>
    <w:lvl w:ilvl="0">
      <w:start w:val="2"/>
      <w:numFmt w:val="decimal"/>
      <w:lvlText w:val="%1."/>
      <w:lvlJc w:val="left"/>
      <w:pPr>
        <w:tabs>
          <w:tab w:val="num" w:pos="360"/>
        </w:tabs>
        <w:ind w:left="360" w:hanging="360"/>
      </w:pPr>
    </w:lvl>
    <w:lvl w:ilvl="1">
      <w:start w:val="1"/>
      <w:numFmt w:val="decimal"/>
      <w:lvlText w:val="%1.%2."/>
      <w:lvlJc w:val="left"/>
      <w:pPr>
        <w:tabs>
          <w:tab w:val="num" w:pos="1332"/>
        </w:tabs>
        <w:ind w:left="133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19" w15:restartNumberingAfterBreak="0">
    <w:nsid w:val="6CC47898"/>
    <w:multiLevelType w:val="hybridMultilevel"/>
    <w:tmpl w:val="48183C40"/>
    <w:styleLink w:val="-312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0" w15:restartNumberingAfterBreak="0">
    <w:nsid w:val="6D4F4194"/>
    <w:multiLevelType w:val="multilevel"/>
    <w:tmpl w:val="4ED6EF18"/>
    <w:lvl w:ilvl="0">
      <w:start w:val="1"/>
      <w:numFmt w:val="decimal"/>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1" w15:restartNumberingAfterBreak="0">
    <w:nsid w:val="6DC141E4"/>
    <w:multiLevelType w:val="hybridMultilevel"/>
    <w:tmpl w:val="BA140072"/>
    <w:lvl w:ilvl="0" w:tplc="17AECE2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2" w15:restartNumberingAfterBreak="0">
    <w:nsid w:val="6EE93657"/>
    <w:multiLevelType w:val="hybridMultilevel"/>
    <w:tmpl w:val="A1BACEE0"/>
    <w:styleLink w:val="-924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3" w15:restartNumberingAfterBreak="0">
    <w:nsid w:val="70413E52"/>
    <w:multiLevelType w:val="hybridMultilevel"/>
    <w:tmpl w:val="2F040F30"/>
    <w:styleLink w:val="-122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4"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125" w15:restartNumberingAfterBreak="0">
    <w:nsid w:val="70C331D8"/>
    <w:multiLevelType w:val="hybridMultilevel"/>
    <w:tmpl w:val="A9F00630"/>
    <w:lvl w:ilvl="0" w:tplc="04090001">
      <w:start w:val="1"/>
      <w:numFmt w:val="decimal"/>
      <w:pStyle w:val="a6"/>
      <w:lvlText w:val="%1."/>
      <w:lvlJc w:val="left"/>
      <w:pPr>
        <w:tabs>
          <w:tab w:val="num" w:pos="360"/>
        </w:tabs>
        <w:ind w:left="360" w:hanging="360"/>
      </w:pPr>
      <w:rPr>
        <w:rFonts w:ascii="Arial Black" w:hAnsi="Arial Black" w:cs="David" w:hint="default"/>
      </w:rPr>
    </w:lvl>
    <w:lvl w:ilvl="1" w:tplc="04090003">
      <w:start w:val="1"/>
      <w:numFmt w:val="decimal"/>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126" w15:restartNumberingAfterBreak="0">
    <w:nsid w:val="714529DD"/>
    <w:multiLevelType w:val="hybridMultilevel"/>
    <w:tmpl w:val="8CCAC08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7" w15:restartNumberingAfterBreak="0">
    <w:nsid w:val="72311428"/>
    <w:multiLevelType w:val="hybridMultilevel"/>
    <w:tmpl w:val="D270CB08"/>
    <w:styleLink w:val="-11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8" w15:restartNumberingAfterBreak="0">
    <w:nsid w:val="73431459"/>
    <w:multiLevelType w:val="hybridMultilevel"/>
    <w:tmpl w:val="8AF07D72"/>
    <w:lvl w:ilvl="0" w:tplc="D90645EE">
      <w:start w:val="1"/>
      <w:numFmt w:val="decimal"/>
      <w:lvlText w:val="(%1)"/>
      <w:lvlJc w:val="left"/>
      <w:pPr>
        <w:ind w:left="720" w:right="1702" w:hanging="360"/>
      </w:pPr>
      <w:rPr>
        <w:lang w:val="en-US"/>
      </w:rPr>
    </w:lvl>
    <w:lvl w:ilvl="1" w:tplc="04090019">
      <w:start w:val="1"/>
      <w:numFmt w:val="lowerLetter"/>
      <w:lvlText w:val="%2."/>
      <w:lvlJc w:val="left"/>
      <w:pPr>
        <w:ind w:left="1440" w:right="2422" w:hanging="360"/>
      </w:pPr>
    </w:lvl>
    <w:lvl w:ilvl="2" w:tplc="0409001B">
      <w:start w:val="1"/>
      <w:numFmt w:val="lowerRoman"/>
      <w:lvlText w:val="%3."/>
      <w:lvlJc w:val="right"/>
      <w:pPr>
        <w:ind w:left="2160" w:right="3142" w:hanging="180"/>
      </w:pPr>
    </w:lvl>
    <w:lvl w:ilvl="3" w:tplc="0409000F">
      <w:start w:val="1"/>
      <w:numFmt w:val="decimal"/>
      <w:lvlText w:val="%4."/>
      <w:lvlJc w:val="left"/>
      <w:pPr>
        <w:ind w:left="2880" w:right="3862" w:hanging="360"/>
      </w:pPr>
    </w:lvl>
    <w:lvl w:ilvl="4" w:tplc="04090019">
      <w:start w:val="1"/>
      <w:numFmt w:val="lowerLetter"/>
      <w:lvlText w:val="%5."/>
      <w:lvlJc w:val="left"/>
      <w:pPr>
        <w:ind w:left="3600" w:right="4582" w:hanging="360"/>
      </w:pPr>
    </w:lvl>
    <w:lvl w:ilvl="5" w:tplc="0409001B">
      <w:start w:val="1"/>
      <w:numFmt w:val="lowerRoman"/>
      <w:lvlText w:val="%6."/>
      <w:lvlJc w:val="right"/>
      <w:pPr>
        <w:ind w:left="4320" w:right="5302" w:hanging="180"/>
      </w:pPr>
    </w:lvl>
    <w:lvl w:ilvl="6" w:tplc="0409000F">
      <w:start w:val="1"/>
      <w:numFmt w:val="decimal"/>
      <w:lvlText w:val="%7."/>
      <w:lvlJc w:val="left"/>
      <w:pPr>
        <w:ind w:left="5040" w:right="6022" w:hanging="360"/>
      </w:pPr>
    </w:lvl>
    <w:lvl w:ilvl="7" w:tplc="04090019">
      <w:start w:val="1"/>
      <w:numFmt w:val="lowerLetter"/>
      <w:lvlText w:val="%8."/>
      <w:lvlJc w:val="left"/>
      <w:pPr>
        <w:ind w:left="5760" w:right="6742" w:hanging="360"/>
      </w:pPr>
    </w:lvl>
    <w:lvl w:ilvl="8" w:tplc="0409001B">
      <w:start w:val="1"/>
      <w:numFmt w:val="lowerRoman"/>
      <w:lvlText w:val="%9."/>
      <w:lvlJc w:val="right"/>
      <w:pPr>
        <w:ind w:left="6480" w:right="7462" w:hanging="180"/>
      </w:pPr>
    </w:lvl>
  </w:abstractNum>
  <w:abstractNum w:abstractNumId="129" w15:restartNumberingAfterBreak="0">
    <w:nsid w:val="745D623C"/>
    <w:multiLevelType w:val="multilevel"/>
    <w:tmpl w:val="D53C04B8"/>
    <w:lvl w:ilvl="0">
      <w:start w:val="1"/>
      <w:numFmt w:val="decimal"/>
      <w:lvlText w:val="%1."/>
      <w:lvlJc w:val="left"/>
      <w:pPr>
        <w:tabs>
          <w:tab w:val="num" w:pos="360"/>
        </w:tabs>
        <w:ind w:left="360" w:hanging="360"/>
      </w:pPr>
      <w:rPr>
        <w:rFonts w:cs="Narkisim" w:hint="cs"/>
        <w:sz w:val="28"/>
        <w:szCs w:val="28"/>
      </w:rPr>
    </w:lvl>
    <w:lvl w:ilvl="1">
      <w:start w:val="1"/>
      <w:numFmt w:val="hebrew1"/>
      <w:lvlText w:val="%2."/>
      <w:lvlJc w:val="center"/>
      <w:pPr>
        <w:tabs>
          <w:tab w:val="num" w:pos="792"/>
        </w:tabs>
        <w:ind w:left="792" w:hanging="432"/>
      </w:pPr>
      <w:rPr>
        <w:rFonts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30"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31"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32" w15:restartNumberingAfterBreak="0">
    <w:nsid w:val="7A3F0F48"/>
    <w:multiLevelType w:val="hybridMultilevel"/>
    <w:tmpl w:val="A886CD02"/>
    <w:lvl w:ilvl="0" w:tplc="FFFFFFFF">
      <w:start w:val="1"/>
      <w:numFmt w:val="decimal"/>
      <w:lvlText w:val="%1."/>
      <w:lvlJc w:val="left"/>
      <w:pPr>
        <w:tabs>
          <w:tab w:val="num" w:pos="720"/>
        </w:tabs>
        <w:ind w:left="720" w:hanging="360"/>
      </w:pPr>
      <w:rPr>
        <w:rFonts w:hint="default"/>
        <w:sz w:val="26"/>
      </w:rPr>
    </w:lvl>
    <w:lvl w:ilvl="1" w:tplc="FFFFFFFF">
      <w:start w:val="1"/>
      <w:numFmt w:val="hebrew1"/>
      <w:lvlText w:val="%2."/>
      <w:lvlJc w:val="center"/>
      <w:pPr>
        <w:ind w:left="1440" w:hanging="360"/>
      </w:pPr>
    </w:lvl>
    <w:lvl w:ilvl="2" w:tplc="FFFFFFFF" w:tentative="1">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3" w15:restartNumberingAfterBreak="0">
    <w:nsid w:val="7C5E686B"/>
    <w:multiLevelType w:val="hybridMultilevel"/>
    <w:tmpl w:val="1AD6DC68"/>
    <w:lvl w:ilvl="0" w:tplc="CE682BE6">
      <w:start w:val="1"/>
      <w:numFmt w:val="decimal"/>
      <w:lvlText w:val="(%1)."/>
      <w:lvlJc w:val="left"/>
      <w:pPr>
        <w:ind w:left="720" w:right="1352" w:hanging="360"/>
      </w:pPr>
    </w:lvl>
    <w:lvl w:ilvl="1" w:tplc="04090019">
      <w:start w:val="1"/>
      <w:numFmt w:val="lowerLetter"/>
      <w:lvlText w:val="%2."/>
      <w:lvlJc w:val="left"/>
      <w:pPr>
        <w:ind w:left="1440" w:right="2867" w:hanging="360"/>
      </w:pPr>
    </w:lvl>
    <w:lvl w:ilvl="2" w:tplc="0409001B">
      <w:start w:val="1"/>
      <w:numFmt w:val="lowerRoman"/>
      <w:lvlText w:val="%3."/>
      <w:lvlJc w:val="right"/>
      <w:pPr>
        <w:ind w:left="2160" w:right="3587" w:hanging="180"/>
      </w:pPr>
    </w:lvl>
    <w:lvl w:ilvl="3" w:tplc="0409000F">
      <w:start w:val="1"/>
      <w:numFmt w:val="decimal"/>
      <w:lvlText w:val="%4."/>
      <w:lvlJc w:val="left"/>
      <w:pPr>
        <w:ind w:left="2880" w:right="4307" w:hanging="360"/>
      </w:pPr>
    </w:lvl>
    <w:lvl w:ilvl="4" w:tplc="04090019">
      <w:start w:val="1"/>
      <w:numFmt w:val="lowerLetter"/>
      <w:lvlText w:val="%5."/>
      <w:lvlJc w:val="left"/>
      <w:pPr>
        <w:ind w:left="3600" w:right="5027" w:hanging="360"/>
      </w:pPr>
    </w:lvl>
    <w:lvl w:ilvl="5" w:tplc="0409001B">
      <w:start w:val="1"/>
      <w:numFmt w:val="lowerRoman"/>
      <w:lvlText w:val="%6."/>
      <w:lvlJc w:val="right"/>
      <w:pPr>
        <w:ind w:left="4320" w:right="5747" w:hanging="180"/>
      </w:pPr>
    </w:lvl>
    <w:lvl w:ilvl="6" w:tplc="0409000F">
      <w:start w:val="1"/>
      <w:numFmt w:val="decimal"/>
      <w:lvlText w:val="%7."/>
      <w:lvlJc w:val="left"/>
      <w:pPr>
        <w:ind w:left="5040" w:right="6467" w:hanging="360"/>
      </w:pPr>
    </w:lvl>
    <w:lvl w:ilvl="7" w:tplc="04090019">
      <w:start w:val="1"/>
      <w:numFmt w:val="lowerLetter"/>
      <w:lvlText w:val="%8."/>
      <w:lvlJc w:val="left"/>
      <w:pPr>
        <w:ind w:left="5760" w:right="7187" w:hanging="360"/>
      </w:pPr>
    </w:lvl>
    <w:lvl w:ilvl="8" w:tplc="0409001B">
      <w:start w:val="1"/>
      <w:numFmt w:val="lowerRoman"/>
      <w:lvlText w:val="%9."/>
      <w:lvlJc w:val="right"/>
      <w:pPr>
        <w:ind w:left="6480" w:right="7907" w:hanging="180"/>
      </w:pPr>
    </w:lvl>
  </w:abstractNum>
  <w:abstractNum w:abstractNumId="134" w15:restartNumberingAfterBreak="0">
    <w:nsid w:val="7E165D0E"/>
    <w:multiLevelType w:val="hybridMultilevel"/>
    <w:tmpl w:val="B4C6936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35" w15:restartNumberingAfterBreak="0">
    <w:nsid w:val="7E8E64DA"/>
    <w:multiLevelType w:val="hybridMultilevel"/>
    <w:tmpl w:val="693ED7CA"/>
    <w:lvl w:ilvl="0" w:tplc="71D227D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6" w15:restartNumberingAfterBreak="0">
    <w:nsid w:val="7FD61698"/>
    <w:multiLevelType w:val="hybridMultilevel"/>
    <w:tmpl w:val="110AEC54"/>
    <w:lvl w:ilvl="0" w:tplc="FFFFFFFF">
      <w:start w:val="1"/>
      <w:numFmt w:val="bullet"/>
      <w:pStyle w:val="a7"/>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hint="default"/>
      </w:rPr>
    </w:lvl>
    <w:lvl w:ilvl="8" w:tplc="FFFFFFFF" w:tentative="1">
      <w:start w:val="1"/>
      <w:numFmt w:val="bullet"/>
      <w:lvlText w:val=""/>
      <w:lvlJc w:val="left"/>
      <w:pPr>
        <w:ind w:left="6840" w:hanging="360"/>
      </w:pPr>
      <w:rPr>
        <w:rFonts w:ascii="Wingdings" w:hAnsi="Wingdings" w:hint="default"/>
      </w:rPr>
    </w:lvl>
  </w:abstractNum>
  <w:num w:numId="1">
    <w:abstractNumId w:val="106"/>
  </w:num>
  <w:num w:numId="2">
    <w:abstractNumId w:val="15"/>
  </w:num>
  <w:num w:numId="3">
    <w:abstractNumId w:val="27"/>
    <w:lvlOverride w:ilvl="0">
      <w:lvl w:ilvl="0">
        <w:start w:val="1"/>
        <w:numFmt w:val="decimal"/>
        <w:lvlText w:val="%1"/>
        <w:lvlJc w:val="left"/>
        <w:pPr>
          <w:tabs>
            <w:tab w:val="num" w:pos="454"/>
          </w:tabs>
          <w:ind w:left="454" w:right="454" w:hanging="454"/>
        </w:pPr>
        <w:rPr>
          <w:rFonts w:ascii="David" w:hAnsi="David" w:cs="David" w:hint="default"/>
          <w:sz w:val="40"/>
          <w:szCs w:val="40"/>
        </w:rPr>
      </w:lvl>
    </w:lvlOverride>
    <w:lvlOverride w:ilvl="1">
      <w:lvl w:ilvl="1">
        <w:start w:val="1"/>
        <w:numFmt w:val="decimal"/>
        <w:pStyle w:val="20"/>
        <w:lvlText w:val="%1.%2"/>
        <w:lvlJc w:val="left"/>
        <w:pPr>
          <w:tabs>
            <w:tab w:val="num" w:pos="576"/>
          </w:tabs>
          <w:ind w:left="576" w:right="576" w:hanging="576"/>
        </w:pPr>
        <w:rPr>
          <w:rFonts w:ascii="David" w:hAnsi="David" w:cs="David"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ascii="David" w:hAnsi="David" w:cs="David" w:hint="default"/>
          <w:b/>
          <w:bCs/>
          <w:sz w:val="32"/>
          <w:szCs w:val="32"/>
          <w:lang w:val="en-US" w:bidi="he-IL"/>
        </w:rPr>
      </w:lvl>
    </w:lvlOverride>
    <w:lvlOverride w:ilvl="3">
      <w:lvl w:ilvl="3">
        <w:start w:val="1"/>
        <w:numFmt w:val="decimal"/>
        <w:pStyle w:val="5"/>
        <w:lvlText w:val="%1.%2.%3.%4"/>
        <w:lvlJc w:val="left"/>
        <w:pPr>
          <w:tabs>
            <w:tab w:val="num" w:pos="1764"/>
          </w:tabs>
          <w:ind w:left="1764" w:right="864" w:hanging="864"/>
        </w:pPr>
        <w:rPr>
          <w:b/>
          <w:bCs/>
          <w:sz w:val="28"/>
          <w:szCs w:val="28"/>
        </w:rPr>
      </w:lvl>
    </w:lvlOverride>
    <w:lvlOverride w:ilvl="4">
      <w:lvl w:ilvl="4">
        <w:start w:val="1"/>
        <w:numFmt w:val="decimal"/>
        <w:lvlText w:val="%1.%2.%3.%4.%5"/>
        <w:lvlJc w:val="left"/>
        <w:pPr>
          <w:tabs>
            <w:tab w:val="num" w:pos="1008"/>
          </w:tabs>
          <w:ind w:left="1008" w:right="1008" w:hanging="1008"/>
        </w:pPr>
        <w:rPr>
          <w:rFonts w:ascii="David" w:hAnsi="David" w:cs="David"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4">
    <w:abstractNumId w:val="51"/>
  </w:num>
  <w:num w:numId="5">
    <w:abstractNumId w:val="76"/>
  </w:num>
  <w:num w:numId="6">
    <w:abstractNumId w:val="62"/>
  </w:num>
  <w:num w:numId="7">
    <w:abstractNumId w:val="97"/>
  </w:num>
  <w:num w:numId="8">
    <w:abstractNumId w:val="4"/>
  </w:num>
  <w:num w:numId="9">
    <w:abstractNumId w:val="92"/>
  </w:num>
  <w:num w:numId="10">
    <w:abstractNumId w:val="104"/>
  </w:num>
  <w:num w:numId="11">
    <w:abstractNumId w:val="37"/>
  </w:num>
  <w:num w:numId="12">
    <w:abstractNumId w:val="58"/>
  </w:num>
  <w:num w:numId="13">
    <w:abstractNumId w:val="123"/>
  </w:num>
  <w:num w:numId="14">
    <w:abstractNumId w:val="89"/>
  </w:num>
  <w:num w:numId="15">
    <w:abstractNumId w:val="54"/>
  </w:num>
  <w:num w:numId="16">
    <w:abstractNumId w:val="14"/>
  </w:num>
  <w:num w:numId="17">
    <w:abstractNumId w:val="53"/>
  </w:num>
  <w:num w:numId="18">
    <w:abstractNumId w:val="67"/>
  </w:num>
  <w:num w:numId="19">
    <w:abstractNumId w:val="46"/>
  </w:num>
  <w:num w:numId="20">
    <w:abstractNumId w:val="130"/>
  </w:num>
  <w:num w:numId="21">
    <w:abstractNumId w:val="112"/>
  </w:num>
  <w:num w:numId="22">
    <w:abstractNumId w:val="57"/>
  </w:num>
  <w:num w:numId="23">
    <w:abstractNumId w:val="3"/>
  </w:num>
  <w:num w:numId="24">
    <w:abstractNumId w:val="109"/>
  </w:num>
  <w:num w:numId="25">
    <w:abstractNumId w:val="48"/>
  </w:num>
  <w:num w:numId="26">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61"/>
  </w:num>
  <w:num w:numId="28">
    <w:abstractNumId w:val="69"/>
  </w:num>
  <w:num w:numId="29">
    <w:abstractNumId w:val="111"/>
  </w:num>
  <w:num w:numId="30">
    <w:abstractNumId w:val="127"/>
  </w:num>
  <w:num w:numId="31">
    <w:abstractNumId w:val="41"/>
  </w:num>
  <w:num w:numId="32">
    <w:abstractNumId w:val="23"/>
  </w:num>
  <w:num w:numId="33">
    <w:abstractNumId w:val="115"/>
  </w:num>
  <w:num w:numId="34">
    <w:abstractNumId w:val="116"/>
  </w:num>
  <w:num w:numId="35">
    <w:abstractNumId w:val="110"/>
  </w:num>
  <w:num w:numId="36">
    <w:abstractNumId w:val="10"/>
  </w:num>
  <w:num w:numId="37">
    <w:abstractNumId w:val="16"/>
  </w:num>
  <w:num w:numId="38">
    <w:abstractNumId w:val="33"/>
  </w:num>
  <w:num w:numId="39">
    <w:abstractNumId w:val="87"/>
  </w:num>
  <w:num w:numId="40">
    <w:abstractNumId w:val="131"/>
  </w:num>
  <w:num w:numId="41">
    <w:abstractNumId w:val="12"/>
  </w:num>
  <w:num w:numId="42">
    <w:abstractNumId w:val="83"/>
  </w:num>
  <w:num w:numId="43">
    <w:abstractNumId w:val="78"/>
  </w:num>
  <w:num w:numId="44">
    <w:abstractNumId w:val="70"/>
  </w:num>
  <w:num w:numId="45">
    <w:abstractNumId w:val="91"/>
  </w:num>
  <w:num w:numId="46">
    <w:abstractNumId w:val="6"/>
  </w:num>
  <w:num w:numId="47">
    <w:abstractNumId w:val="68"/>
  </w:num>
  <w:num w:numId="48">
    <w:abstractNumId w:val="1"/>
  </w:num>
  <w:num w:numId="49">
    <w:abstractNumId w:val="98"/>
  </w:num>
  <w:num w:numId="50">
    <w:abstractNumId w:val="6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122"/>
  </w:num>
  <w:num w:numId="52">
    <w:abstractNumId w:val="52"/>
  </w:num>
  <w:num w:numId="53">
    <w:abstractNumId w:val="96"/>
  </w:num>
  <w:num w:numId="54">
    <w:abstractNumId w:val="77"/>
  </w:num>
  <w:num w:numId="55">
    <w:abstractNumId w:val="18"/>
  </w:num>
  <w:num w:numId="56">
    <w:abstractNumId w:val="71"/>
  </w:num>
  <w:num w:numId="57">
    <w:abstractNumId w:val="134"/>
  </w:num>
  <w:num w:numId="58">
    <w:abstractNumId w:val="120"/>
  </w:num>
  <w:num w:numId="59">
    <w:abstractNumId w:val="117"/>
  </w:num>
  <w:num w:numId="60">
    <w:abstractNumId w:val="118"/>
  </w:num>
  <w:num w:numId="61">
    <w:abstractNumId w:val="79"/>
  </w:num>
  <w:num w:numId="62">
    <w:abstractNumId w:val="63"/>
  </w:num>
  <w:num w:numId="63">
    <w:abstractNumId w:val="108"/>
  </w:num>
  <w:num w:numId="64">
    <w:abstractNumId w:val="0"/>
  </w:num>
  <w:num w:numId="65">
    <w:abstractNumId w:val="94"/>
  </w:num>
  <w:num w:numId="66">
    <w:abstractNumId w:val="136"/>
  </w:num>
  <w:num w:numId="67">
    <w:abstractNumId w:val="34"/>
  </w:num>
  <w:num w:numId="68">
    <w:abstractNumId w:val="55"/>
  </w:num>
  <w:num w:numId="69">
    <w:abstractNumId w:val="26"/>
  </w:num>
  <w:num w:numId="70">
    <w:abstractNumId w:val="125"/>
  </w:num>
  <w:num w:numId="71">
    <w:abstractNumId w:val="95"/>
  </w:num>
  <w:num w:numId="72">
    <w:abstractNumId w:val="86"/>
  </w:num>
  <w:num w:numId="73">
    <w:abstractNumId w:val="72"/>
  </w:num>
  <w:num w:numId="74">
    <w:abstractNumId w:val="17"/>
  </w:num>
  <w:num w:numId="75">
    <w:abstractNumId w:val="66"/>
  </w:num>
  <w:num w:numId="76">
    <w:abstractNumId w:val="88"/>
  </w:num>
  <w:num w:numId="77">
    <w:abstractNumId w:val="93"/>
  </w:num>
  <w:num w:numId="78">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2"/>
  </w:num>
  <w:num w:numId="80">
    <w:abstractNumId w:val="36"/>
  </w:num>
  <w:num w:numId="81">
    <w:abstractNumId w:val="119"/>
  </w:num>
  <w:num w:numId="82">
    <w:abstractNumId w:val="32"/>
  </w:num>
  <w:num w:numId="83">
    <w:abstractNumId w:val="31"/>
  </w:num>
  <w:num w:numId="84">
    <w:abstractNumId w:val="60"/>
  </w:num>
  <w:num w:numId="85">
    <w:abstractNumId w:val="73"/>
  </w:num>
  <w:num w:numId="86">
    <w:abstractNumId w:val="24"/>
  </w:num>
  <w:num w:numId="87">
    <w:abstractNumId w:val="56"/>
  </w:num>
  <w:num w:numId="88">
    <w:abstractNumId w:val="105"/>
  </w:num>
  <w:num w:numId="89">
    <w:abstractNumId w:val="29"/>
  </w:num>
  <w:num w:numId="90">
    <w:abstractNumId w:val="100"/>
  </w:num>
  <w:num w:numId="91">
    <w:abstractNumId w:val="47"/>
  </w:num>
  <w:num w:numId="92">
    <w:abstractNumId w:val="38"/>
  </w:num>
  <w:num w:numId="93">
    <w:abstractNumId w:val="42"/>
  </w:num>
  <w:num w:numId="94">
    <w:abstractNumId w:val="126"/>
  </w:num>
  <w:num w:numId="95">
    <w:abstractNumId w:val="22"/>
  </w:num>
  <w:num w:numId="96">
    <w:abstractNumId w:val="102"/>
  </w:num>
  <w:num w:numId="97">
    <w:abstractNumId w:val="49"/>
  </w:num>
  <w:num w:numId="98">
    <w:abstractNumId w:val="107"/>
  </w:num>
  <w:num w:numId="99">
    <w:abstractNumId w:val="82"/>
  </w:num>
  <w:num w:numId="100">
    <w:abstractNumId w:val="27"/>
  </w:num>
  <w:num w:numId="101">
    <w:abstractNumId w:val="7"/>
  </w:num>
  <w:num w:numId="102">
    <w:abstractNumId w:val="129"/>
  </w:num>
  <w:num w:numId="103">
    <w:abstractNumId w:val="59"/>
  </w:num>
  <w:num w:numId="104">
    <w:abstractNumId w:val="124"/>
  </w:num>
  <w:num w:numId="105">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abstractNumId w:val="81"/>
  </w:num>
  <w:num w:numId="107">
    <w:abstractNumId w:val="11"/>
  </w:num>
  <w:num w:numId="108">
    <w:abstractNumId w:val="25"/>
  </w:num>
  <w:num w:numId="109">
    <w:abstractNumId w:val="19"/>
  </w:num>
  <w:num w:numId="110">
    <w:abstractNumId w:val="74"/>
  </w:num>
  <w:num w:numId="111">
    <w:abstractNumId w:val="30"/>
  </w:num>
  <w:num w:numId="112">
    <w:abstractNumId w:val="39"/>
  </w:num>
  <w:num w:numId="113">
    <w:abstractNumId w:val="9"/>
  </w:num>
  <w:num w:numId="114">
    <w:abstractNumId w:val="40"/>
  </w:num>
  <w:num w:numId="115">
    <w:abstractNumId w:val="132"/>
  </w:num>
  <w:num w:numId="116">
    <w:abstractNumId w:val="103"/>
  </w:num>
  <w:num w:numId="117">
    <w:abstractNumId w:val="43"/>
  </w:num>
  <w:num w:numId="118">
    <w:abstractNumId w:val="75"/>
  </w:num>
  <w:num w:numId="119">
    <w:abstractNumId w:val="80"/>
  </w:num>
  <w:num w:numId="120">
    <w:abstractNumId w:val="99"/>
  </w:num>
  <w:num w:numId="121">
    <w:abstractNumId w:val="90"/>
  </w:num>
  <w:num w:numId="122">
    <w:abstractNumId w:val="135"/>
  </w:num>
  <w:num w:numId="123">
    <w:abstractNumId w:val="121"/>
  </w:num>
  <w:num w:numId="124">
    <w:abstractNumId w:val="101"/>
  </w:num>
  <w:num w:numId="125">
    <w:abstractNumId w:val="35"/>
  </w:num>
  <w:num w:numId="126">
    <w:abstractNumId w:val="44"/>
  </w:num>
  <w:num w:numId="127">
    <w:abstractNumId w:val="85"/>
  </w:num>
  <w:num w:numId="128">
    <w:abstractNumId w:val="113"/>
  </w:num>
  <w:num w:numId="12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0">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1">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3">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4">
    <w:abstractNumId w:val="1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6">
    <w:abstractNumId w:val="1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7">
    <w:abstractNumId w:val="1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ctiveWritingStyle w:appName="MSWord" w:lang="ar-AE" w:vendorID="64" w:dllVersion="6" w:nlCheck="1" w:checkStyle="0"/>
  <w:activeWritingStyle w:appName="MSWord" w:lang="en-US" w:vendorID="64" w:dllVersion="6" w:nlCheck="1" w:checkStyle="1"/>
  <w:activeWritingStyle w:appName="MSWord" w:lang="en-US" w:vendorID="64" w:dllVersion="4096" w:nlCheck="1" w:checkStyle="0"/>
  <w:activeWritingStyle w:appName="MSWord" w:lang="en-US" w:vendorID="64" w:dllVersion="0" w:nlCheck="1" w:checkStyle="0"/>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F0596"/>
    <w:rsid w:val="0000011B"/>
    <w:rsid w:val="00000511"/>
    <w:rsid w:val="00000DB5"/>
    <w:rsid w:val="0000131C"/>
    <w:rsid w:val="0000310B"/>
    <w:rsid w:val="0000319F"/>
    <w:rsid w:val="00003269"/>
    <w:rsid w:val="000036B0"/>
    <w:rsid w:val="00003960"/>
    <w:rsid w:val="00003CEF"/>
    <w:rsid w:val="00003D6B"/>
    <w:rsid w:val="00004220"/>
    <w:rsid w:val="00004815"/>
    <w:rsid w:val="00004907"/>
    <w:rsid w:val="000052BA"/>
    <w:rsid w:val="00005B10"/>
    <w:rsid w:val="0000600B"/>
    <w:rsid w:val="0000624D"/>
    <w:rsid w:val="00006CF1"/>
    <w:rsid w:val="000074F1"/>
    <w:rsid w:val="00007B34"/>
    <w:rsid w:val="00007C2C"/>
    <w:rsid w:val="00007C4D"/>
    <w:rsid w:val="00010B35"/>
    <w:rsid w:val="00010C82"/>
    <w:rsid w:val="00010D65"/>
    <w:rsid w:val="00010E66"/>
    <w:rsid w:val="0001114D"/>
    <w:rsid w:val="000112B3"/>
    <w:rsid w:val="000118B0"/>
    <w:rsid w:val="00011942"/>
    <w:rsid w:val="00011D73"/>
    <w:rsid w:val="00011DA7"/>
    <w:rsid w:val="0001234E"/>
    <w:rsid w:val="000127D6"/>
    <w:rsid w:val="00013291"/>
    <w:rsid w:val="0001351A"/>
    <w:rsid w:val="00014182"/>
    <w:rsid w:val="0001444F"/>
    <w:rsid w:val="00014C55"/>
    <w:rsid w:val="0001503B"/>
    <w:rsid w:val="00015240"/>
    <w:rsid w:val="00015717"/>
    <w:rsid w:val="00015CD5"/>
    <w:rsid w:val="00016082"/>
    <w:rsid w:val="000161B1"/>
    <w:rsid w:val="000162DD"/>
    <w:rsid w:val="000167EE"/>
    <w:rsid w:val="0001706E"/>
    <w:rsid w:val="000174FC"/>
    <w:rsid w:val="0001760E"/>
    <w:rsid w:val="00017DA1"/>
    <w:rsid w:val="000206C1"/>
    <w:rsid w:val="0002086D"/>
    <w:rsid w:val="00020914"/>
    <w:rsid w:val="0002122F"/>
    <w:rsid w:val="00021425"/>
    <w:rsid w:val="000219E6"/>
    <w:rsid w:val="0002216E"/>
    <w:rsid w:val="00022D29"/>
    <w:rsid w:val="00022DD2"/>
    <w:rsid w:val="0002308E"/>
    <w:rsid w:val="000230B4"/>
    <w:rsid w:val="000232EC"/>
    <w:rsid w:val="00023EE8"/>
    <w:rsid w:val="0002420E"/>
    <w:rsid w:val="0002428A"/>
    <w:rsid w:val="00024460"/>
    <w:rsid w:val="0002446B"/>
    <w:rsid w:val="00024D41"/>
    <w:rsid w:val="00025BD8"/>
    <w:rsid w:val="00025CB5"/>
    <w:rsid w:val="00025E30"/>
    <w:rsid w:val="00025EF1"/>
    <w:rsid w:val="0002632A"/>
    <w:rsid w:val="000264D5"/>
    <w:rsid w:val="0002658D"/>
    <w:rsid w:val="0002688D"/>
    <w:rsid w:val="0002749D"/>
    <w:rsid w:val="0002789E"/>
    <w:rsid w:val="00030D53"/>
    <w:rsid w:val="0003117A"/>
    <w:rsid w:val="0003138C"/>
    <w:rsid w:val="00031BAA"/>
    <w:rsid w:val="00031C3B"/>
    <w:rsid w:val="000328B2"/>
    <w:rsid w:val="00032F0A"/>
    <w:rsid w:val="0003321A"/>
    <w:rsid w:val="000333BA"/>
    <w:rsid w:val="00034179"/>
    <w:rsid w:val="0003419F"/>
    <w:rsid w:val="000343DB"/>
    <w:rsid w:val="000349F5"/>
    <w:rsid w:val="000356B9"/>
    <w:rsid w:val="000356BC"/>
    <w:rsid w:val="00035776"/>
    <w:rsid w:val="00035FEF"/>
    <w:rsid w:val="000360D0"/>
    <w:rsid w:val="0003633C"/>
    <w:rsid w:val="000366E3"/>
    <w:rsid w:val="00037238"/>
    <w:rsid w:val="000373AC"/>
    <w:rsid w:val="0003761F"/>
    <w:rsid w:val="000376A3"/>
    <w:rsid w:val="0003775D"/>
    <w:rsid w:val="00037E00"/>
    <w:rsid w:val="00040FA9"/>
    <w:rsid w:val="00041456"/>
    <w:rsid w:val="00041CC2"/>
    <w:rsid w:val="00042538"/>
    <w:rsid w:val="00043021"/>
    <w:rsid w:val="000431F1"/>
    <w:rsid w:val="00043850"/>
    <w:rsid w:val="00043D73"/>
    <w:rsid w:val="00043D94"/>
    <w:rsid w:val="000442BC"/>
    <w:rsid w:val="0004442C"/>
    <w:rsid w:val="00044585"/>
    <w:rsid w:val="00044653"/>
    <w:rsid w:val="000453F4"/>
    <w:rsid w:val="0004560A"/>
    <w:rsid w:val="00045666"/>
    <w:rsid w:val="00046116"/>
    <w:rsid w:val="00046657"/>
    <w:rsid w:val="0004666C"/>
    <w:rsid w:val="00046CAE"/>
    <w:rsid w:val="00046CD8"/>
    <w:rsid w:val="000471DD"/>
    <w:rsid w:val="0004784C"/>
    <w:rsid w:val="00047C97"/>
    <w:rsid w:val="00050426"/>
    <w:rsid w:val="00050432"/>
    <w:rsid w:val="000506F8"/>
    <w:rsid w:val="00050BA8"/>
    <w:rsid w:val="0005134C"/>
    <w:rsid w:val="000513FF"/>
    <w:rsid w:val="000520B7"/>
    <w:rsid w:val="00052147"/>
    <w:rsid w:val="00052643"/>
    <w:rsid w:val="00052B30"/>
    <w:rsid w:val="00052C37"/>
    <w:rsid w:val="00052E2E"/>
    <w:rsid w:val="00052F2D"/>
    <w:rsid w:val="00053897"/>
    <w:rsid w:val="000538D6"/>
    <w:rsid w:val="000538EB"/>
    <w:rsid w:val="00053CB2"/>
    <w:rsid w:val="00053E89"/>
    <w:rsid w:val="00053EAE"/>
    <w:rsid w:val="00054105"/>
    <w:rsid w:val="0005422C"/>
    <w:rsid w:val="0005518C"/>
    <w:rsid w:val="000555A5"/>
    <w:rsid w:val="0005590E"/>
    <w:rsid w:val="00055961"/>
    <w:rsid w:val="00056687"/>
    <w:rsid w:val="00056877"/>
    <w:rsid w:val="000568CE"/>
    <w:rsid w:val="00057559"/>
    <w:rsid w:val="00057A6A"/>
    <w:rsid w:val="00057BC5"/>
    <w:rsid w:val="00057BD6"/>
    <w:rsid w:val="000601BC"/>
    <w:rsid w:val="000609A7"/>
    <w:rsid w:val="00060B6D"/>
    <w:rsid w:val="00060E73"/>
    <w:rsid w:val="000618DC"/>
    <w:rsid w:val="00061E3E"/>
    <w:rsid w:val="00062021"/>
    <w:rsid w:val="000621A6"/>
    <w:rsid w:val="00062D0A"/>
    <w:rsid w:val="00062D5D"/>
    <w:rsid w:val="0006351C"/>
    <w:rsid w:val="00063960"/>
    <w:rsid w:val="00063A11"/>
    <w:rsid w:val="00063A99"/>
    <w:rsid w:val="00063CE9"/>
    <w:rsid w:val="00063FE2"/>
    <w:rsid w:val="0006404D"/>
    <w:rsid w:val="000646EA"/>
    <w:rsid w:val="0006486E"/>
    <w:rsid w:val="00064BD9"/>
    <w:rsid w:val="000657DF"/>
    <w:rsid w:val="00065810"/>
    <w:rsid w:val="00065CB8"/>
    <w:rsid w:val="00065EE0"/>
    <w:rsid w:val="00065F88"/>
    <w:rsid w:val="00066383"/>
    <w:rsid w:val="0006649F"/>
    <w:rsid w:val="00066A80"/>
    <w:rsid w:val="00066CA0"/>
    <w:rsid w:val="00066D31"/>
    <w:rsid w:val="00067189"/>
    <w:rsid w:val="0007059A"/>
    <w:rsid w:val="00070BFE"/>
    <w:rsid w:val="00071687"/>
    <w:rsid w:val="00071CFC"/>
    <w:rsid w:val="00071D70"/>
    <w:rsid w:val="0007203F"/>
    <w:rsid w:val="00072117"/>
    <w:rsid w:val="00072264"/>
    <w:rsid w:val="000727AE"/>
    <w:rsid w:val="00072C97"/>
    <w:rsid w:val="00072E6B"/>
    <w:rsid w:val="00072F49"/>
    <w:rsid w:val="000731F3"/>
    <w:rsid w:val="00073A04"/>
    <w:rsid w:val="00074015"/>
    <w:rsid w:val="00074071"/>
    <w:rsid w:val="00074AF1"/>
    <w:rsid w:val="00074B43"/>
    <w:rsid w:val="000750EF"/>
    <w:rsid w:val="00076501"/>
    <w:rsid w:val="00076FBF"/>
    <w:rsid w:val="000772F8"/>
    <w:rsid w:val="00077B56"/>
    <w:rsid w:val="0008008B"/>
    <w:rsid w:val="00080272"/>
    <w:rsid w:val="000806C9"/>
    <w:rsid w:val="00080C53"/>
    <w:rsid w:val="00080DCC"/>
    <w:rsid w:val="0008103B"/>
    <w:rsid w:val="00081486"/>
    <w:rsid w:val="0008189F"/>
    <w:rsid w:val="00081B73"/>
    <w:rsid w:val="00082394"/>
    <w:rsid w:val="00082C5C"/>
    <w:rsid w:val="00082D7E"/>
    <w:rsid w:val="0008367F"/>
    <w:rsid w:val="00083A40"/>
    <w:rsid w:val="00083FC6"/>
    <w:rsid w:val="0008409A"/>
    <w:rsid w:val="000845D3"/>
    <w:rsid w:val="000850EF"/>
    <w:rsid w:val="000854DC"/>
    <w:rsid w:val="00090034"/>
    <w:rsid w:val="00090386"/>
    <w:rsid w:val="00090716"/>
    <w:rsid w:val="00090842"/>
    <w:rsid w:val="00090AF7"/>
    <w:rsid w:val="00090D23"/>
    <w:rsid w:val="00090F57"/>
    <w:rsid w:val="000913E3"/>
    <w:rsid w:val="00091537"/>
    <w:rsid w:val="000936A4"/>
    <w:rsid w:val="00093A0C"/>
    <w:rsid w:val="00093B9D"/>
    <w:rsid w:val="0009451C"/>
    <w:rsid w:val="00095759"/>
    <w:rsid w:val="00095C92"/>
    <w:rsid w:val="000962EF"/>
    <w:rsid w:val="00096680"/>
    <w:rsid w:val="000967B2"/>
    <w:rsid w:val="000967F1"/>
    <w:rsid w:val="00096C76"/>
    <w:rsid w:val="00096C7E"/>
    <w:rsid w:val="00096E4B"/>
    <w:rsid w:val="00097117"/>
    <w:rsid w:val="000A0FE5"/>
    <w:rsid w:val="000A102E"/>
    <w:rsid w:val="000A1178"/>
    <w:rsid w:val="000A148F"/>
    <w:rsid w:val="000A1BB4"/>
    <w:rsid w:val="000A1EFA"/>
    <w:rsid w:val="000A211D"/>
    <w:rsid w:val="000A2349"/>
    <w:rsid w:val="000A23A6"/>
    <w:rsid w:val="000A2779"/>
    <w:rsid w:val="000A2E5C"/>
    <w:rsid w:val="000A49F3"/>
    <w:rsid w:val="000A5653"/>
    <w:rsid w:val="000A5885"/>
    <w:rsid w:val="000A5F29"/>
    <w:rsid w:val="000A6025"/>
    <w:rsid w:val="000A6D2C"/>
    <w:rsid w:val="000B01CD"/>
    <w:rsid w:val="000B07F2"/>
    <w:rsid w:val="000B0B84"/>
    <w:rsid w:val="000B0DE0"/>
    <w:rsid w:val="000B21A7"/>
    <w:rsid w:val="000B2B9D"/>
    <w:rsid w:val="000B2E79"/>
    <w:rsid w:val="000B38E2"/>
    <w:rsid w:val="000B4276"/>
    <w:rsid w:val="000B4B5D"/>
    <w:rsid w:val="000B501B"/>
    <w:rsid w:val="000B5324"/>
    <w:rsid w:val="000B5ED4"/>
    <w:rsid w:val="000B6018"/>
    <w:rsid w:val="000B6A4A"/>
    <w:rsid w:val="000B6F9B"/>
    <w:rsid w:val="000B738E"/>
    <w:rsid w:val="000B7867"/>
    <w:rsid w:val="000B7A6A"/>
    <w:rsid w:val="000C04AE"/>
    <w:rsid w:val="000C086F"/>
    <w:rsid w:val="000C11C0"/>
    <w:rsid w:val="000C1481"/>
    <w:rsid w:val="000C1884"/>
    <w:rsid w:val="000C26F7"/>
    <w:rsid w:val="000C279D"/>
    <w:rsid w:val="000C2C4D"/>
    <w:rsid w:val="000C4AD8"/>
    <w:rsid w:val="000C5107"/>
    <w:rsid w:val="000C5A43"/>
    <w:rsid w:val="000C62A7"/>
    <w:rsid w:val="000C64AE"/>
    <w:rsid w:val="000C6E48"/>
    <w:rsid w:val="000C6E82"/>
    <w:rsid w:val="000C795F"/>
    <w:rsid w:val="000C7B98"/>
    <w:rsid w:val="000C7FD9"/>
    <w:rsid w:val="000D10DA"/>
    <w:rsid w:val="000D1413"/>
    <w:rsid w:val="000D15A3"/>
    <w:rsid w:val="000D18CF"/>
    <w:rsid w:val="000D2359"/>
    <w:rsid w:val="000D2DFD"/>
    <w:rsid w:val="000D3466"/>
    <w:rsid w:val="000D3C43"/>
    <w:rsid w:val="000D4034"/>
    <w:rsid w:val="000D4205"/>
    <w:rsid w:val="000D4749"/>
    <w:rsid w:val="000D4FCC"/>
    <w:rsid w:val="000D548A"/>
    <w:rsid w:val="000D5C73"/>
    <w:rsid w:val="000D6564"/>
    <w:rsid w:val="000D6661"/>
    <w:rsid w:val="000D6C49"/>
    <w:rsid w:val="000D7544"/>
    <w:rsid w:val="000D7763"/>
    <w:rsid w:val="000E016F"/>
    <w:rsid w:val="000E0246"/>
    <w:rsid w:val="000E059E"/>
    <w:rsid w:val="000E0C9F"/>
    <w:rsid w:val="000E0EA4"/>
    <w:rsid w:val="000E0EBC"/>
    <w:rsid w:val="000E15D8"/>
    <w:rsid w:val="000E19A7"/>
    <w:rsid w:val="000E19B3"/>
    <w:rsid w:val="000E2400"/>
    <w:rsid w:val="000E28C8"/>
    <w:rsid w:val="000E2A03"/>
    <w:rsid w:val="000E2BE2"/>
    <w:rsid w:val="000E391A"/>
    <w:rsid w:val="000E3BA6"/>
    <w:rsid w:val="000E3E43"/>
    <w:rsid w:val="000E450A"/>
    <w:rsid w:val="000E6098"/>
    <w:rsid w:val="000E632C"/>
    <w:rsid w:val="000E6548"/>
    <w:rsid w:val="000E6EE3"/>
    <w:rsid w:val="000E7658"/>
    <w:rsid w:val="000E7A7E"/>
    <w:rsid w:val="000E7E1F"/>
    <w:rsid w:val="000F0B69"/>
    <w:rsid w:val="000F1569"/>
    <w:rsid w:val="000F1784"/>
    <w:rsid w:val="000F18B7"/>
    <w:rsid w:val="000F1AA8"/>
    <w:rsid w:val="000F1E3B"/>
    <w:rsid w:val="000F2024"/>
    <w:rsid w:val="000F2066"/>
    <w:rsid w:val="000F268C"/>
    <w:rsid w:val="000F291F"/>
    <w:rsid w:val="000F2F0D"/>
    <w:rsid w:val="000F3186"/>
    <w:rsid w:val="000F36A4"/>
    <w:rsid w:val="000F3891"/>
    <w:rsid w:val="000F3DA0"/>
    <w:rsid w:val="000F3DAF"/>
    <w:rsid w:val="000F42B3"/>
    <w:rsid w:val="000F4BED"/>
    <w:rsid w:val="000F67EB"/>
    <w:rsid w:val="000F7593"/>
    <w:rsid w:val="000F7D34"/>
    <w:rsid w:val="001002E2"/>
    <w:rsid w:val="0010063C"/>
    <w:rsid w:val="001008A5"/>
    <w:rsid w:val="001009E6"/>
    <w:rsid w:val="001010A6"/>
    <w:rsid w:val="001014E2"/>
    <w:rsid w:val="00101BAD"/>
    <w:rsid w:val="00101DE4"/>
    <w:rsid w:val="00102153"/>
    <w:rsid w:val="0010239A"/>
    <w:rsid w:val="001024D7"/>
    <w:rsid w:val="001025D1"/>
    <w:rsid w:val="00102753"/>
    <w:rsid w:val="00102844"/>
    <w:rsid w:val="00102C09"/>
    <w:rsid w:val="00102D86"/>
    <w:rsid w:val="00102F06"/>
    <w:rsid w:val="001030F3"/>
    <w:rsid w:val="0010326C"/>
    <w:rsid w:val="00103465"/>
    <w:rsid w:val="001034B6"/>
    <w:rsid w:val="00103613"/>
    <w:rsid w:val="001038FC"/>
    <w:rsid w:val="00104F6A"/>
    <w:rsid w:val="0010516C"/>
    <w:rsid w:val="00106259"/>
    <w:rsid w:val="0010638A"/>
    <w:rsid w:val="001072AC"/>
    <w:rsid w:val="00107E27"/>
    <w:rsid w:val="00110D6E"/>
    <w:rsid w:val="0011104E"/>
    <w:rsid w:val="001111BA"/>
    <w:rsid w:val="001128A6"/>
    <w:rsid w:val="00112905"/>
    <w:rsid w:val="00112CD5"/>
    <w:rsid w:val="00112F65"/>
    <w:rsid w:val="0011435D"/>
    <w:rsid w:val="00114387"/>
    <w:rsid w:val="0011522A"/>
    <w:rsid w:val="00115BDE"/>
    <w:rsid w:val="00115FD0"/>
    <w:rsid w:val="0011705C"/>
    <w:rsid w:val="001176CC"/>
    <w:rsid w:val="0011795A"/>
    <w:rsid w:val="00117F0E"/>
    <w:rsid w:val="00120833"/>
    <w:rsid w:val="00120D59"/>
    <w:rsid w:val="00120F59"/>
    <w:rsid w:val="00121462"/>
    <w:rsid w:val="00121495"/>
    <w:rsid w:val="0012290D"/>
    <w:rsid w:val="00122925"/>
    <w:rsid w:val="0012299F"/>
    <w:rsid w:val="00122EEA"/>
    <w:rsid w:val="00123407"/>
    <w:rsid w:val="00123798"/>
    <w:rsid w:val="00123CE3"/>
    <w:rsid w:val="0012475A"/>
    <w:rsid w:val="00124974"/>
    <w:rsid w:val="0012536B"/>
    <w:rsid w:val="001255DC"/>
    <w:rsid w:val="00126480"/>
    <w:rsid w:val="0012662D"/>
    <w:rsid w:val="001267EE"/>
    <w:rsid w:val="001268C6"/>
    <w:rsid w:val="00126A37"/>
    <w:rsid w:val="00126E23"/>
    <w:rsid w:val="0012715B"/>
    <w:rsid w:val="001275D4"/>
    <w:rsid w:val="00127735"/>
    <w:rsid w:val="00130230"/>
    <w:rsid w:val="00130538"/>
    <w:rsid w:val="001306E5"/>
    <w:rsid w:val="001309E7"/>
    <w:rsid w:val="00130B3B"/>
    <w:rsid w:val="00131857"/>
    <w:rsid w:val="0013285B"/>
    <w:rsid w:val="00132FAF"/>
    <w:rsid w:val="00133215"/>
    <w:rsid w:val="00133A0D"/>
    <w:rsid w:val="00133A8B"/>
    <w:rsid w:val="00133BF1"/>
    <w:rsid w:val="00133DB7"/>
    <w:rsid w:val="00134649"/>
    <w:rsid w:val="00134BED"/>
    <w:rsid w:val="00135D37"/>
    <w:rsid w:val="00136069"/>
    <w:rsid w:val="0013615E"/>
    <w:rsid w:val="0013722C"/>
    <w:rsid w:val="00137306"/>
    <w:rsid w:val="001378E1"/>
    <w:rsid w:val="001401BA"/>
    <w:rsid w:val="00140334"/>
    <w:rsid w:val="0014088F"/>
    <w:rsid w:val="00140DA0"/>
    <w:rsid w:val="001425D6"/>
    <w:rsid w:val="0014337C"/>
    <w:rsid w:val="00143392"/>
    <w:rsid w:val="00143AF5"/>
    <w:rsid w:val="00143EDA"/>
    <w:rsid w:val="00144CDF"/>
    <w:rsid w:val="001452C2"/>
    <w:rsid w:val="0014550A"/>
    <w:rsid w:val="001455CA"/>
    <w:rsid w:val="00145749"/>
    <w:rsid w:val="00145A91"/>
    <w:rsid w:val="001465F2"/>
    <w:rsid w:val="001468AD"/>
    <w:rsid w:val="001470E5"/>
    <w:rsid w:val="00147407"/>
    <w:rsid w:val="0014749B"/>
    <w:rsid w:val="00147699"/>
    <w:rsid w:val="00147AE0"/>
    <w:rsid w:val="00147BCA"/>
    <w:rsid w:val="00147CD2"/>
    <w:rsid w:val="00147D34"/>
    <w:rsid w:val="00147D83"/>
    <w:rsid w:val="00147EDB"/>
    <w:rsid w:val="001504C4"/>
    <w:rsid w:val="001507B5"/>
    <w:rsid w:val="00150A51"/>
    <w:rsid w:val="00150ACD"/>
    <w:rsid w:val="00150BBB"/>
    <w:rsid w:val="00150EB1"/>
    <w:rsid w:val="00150EBF"/>
    <w:rsid w:val="00150F88"/>
    <w:rsid w:val="001518FC"/>
    <w:rsid w:val="00152F34"/>
    <w:rsid w:val="00153408"/>
    <w:rsid w:val="00153450"/>
    <w:rsid w:val="00153793"/>
    <w:rsid w:val="00153E5F"/>
    <w:rsid w:val="00153EB1"/>
    <w:rsid w:val="001541B4"/>
    <w:rsid w:val="0015423C"/>
    <w:rsid w:val="0015468A"/>
    <w:rsid w:val="0015482E"/>
    <w:rsid w:val="00154868"/>
    <w:rsid w:val="00154B55"/>
    <w:rsid w:val="00154BB7"/>
    <w:rsid w:val="00154FD8"/>
    <w:rsid w:val="00155345"/>
    <w:rsid w:val="00155DD2"/>
    <w:rsid w:val="00155E76"/>
    <w:rsid w:val="0015657C"/>
    <w:rsid w:val="0015672F"/>
    <w:rsid w:val="00156B03"/>
    <w:rsid w:val="00157D8C"/>
    <w:rsid w:val="0016036E"/>
    <w:rsid w:val="0016039B"/>
    <w:rsid w:val="001606D0"/>
    <w:rsid w:val="00160E5B"/>
    <w:rsid w:val="00161087"/>
    <w:rsid w:val="0016110D"/>
    <w:rsid w:val="001611C6"/>
    <w:rsid w:val="00162860"/>
    <w:rsid w:val="0016289C"/>
    <w:rsid w:val="00162E38"/>
    <w:rsid w:val="0016305F"/>
    <w:rsid w:val="001630A0"/>
    <w:rsid w:val="00164468"/>
    <w:rsid w:val="00164674"/>
    <w:rsid w:val="00164B30"/>
    <w:rsid w:val="001651FE"/>
    <w:rsid w:val="00165E75"/>
    <w:rsid w:val="0016612C"/>
    <w:rsid w:val="001669AC"/>
    <w:rsid w:val="00167065"/>
    <w:rsid w:val="0016733F"/>
    <w:rsid w:val="001676D1"/>
    <w:rsid w:val="001677B4"/>
    <w:rsid w:val="00170625"/>
    <w:rsid w:val="00170D42"/>
    <w:rsid w:val="00171BAF"/>
    <w:rsid w:val="0017204A"/>
    <w:rsid w:val="001722F2"/>
    <w:rsid w:val="0017287C"/>
    <w:rsid w:val="00172AFD"/>
    <w:rsid w:val="00172B30"/>
    <w:rsid w:val="00173118"/>
    <w:rsid w:val="00173486"/>
    <w:rsid w:val="00173730"/>
    <w:rsid w:val="001738F5"/>
    <w:rsid w:val="00173E04"/>
    <w:rsid w:val="001747BC"/>
    <w:rsid w:val="001756B0"/>
    <w:rsid w:val="001759A6"/>
    <w:rsid w:val="00175AB1"/>
    <w:rsid w:val="00176638"/>
    <w:rsid w:val="0017689B"/>
    <w:rsid w:val="00176A19"/>
    <w:rsid w:val="00176FEE"/>
    <w:rsid w:val="001774C8"/>
    <w:rsid w:val="001778EF"/>
    <w:rsid w:val="0017798A"/>
    <w:rsid w:val="00177B50"/>
    <w:rsid w:val="00177B52"/>
    <w:rsid w:val="001800FE"/>
    <w:rsid w:val="00180C39"/>
    <w:rsid w:val="00182648"/>
    <w:rsid w:val="0018292D"/>
    <w:rsid w:val="001829BA"/>
    <w:rsid w:val="00182BCC"/>
    <w:rsid w:val="00183043"/>
    <w:rsid w:val="00183724"/>
    <w:rsid w:val="001837A1"/>
    <w:rsid w:val="00184091"/>
    <w:rsid w:val="00184A30"/>
    <w:rsid w:val="00184A8E"/>
    <w:rsid w:val="00185181"/>
    <w:rsid w:val="001851A1"/>
    <w:rsid w:val="00185278"/>
    <w:rsid w:val="0018598D"/>
    <w:rsid w:val="00185AC2"/>
    <w:rsid w:val="00185CAE"/>
    <w:rsid w:val="00186086"/>
    <w:rsid w:val="00187231"/>
    <w:rsid w:val="0018778A"/>
    <w:rsid w:val="0019080E"/>
    <w:rsid w:val="00190D68"/>
    <w:rsid w:val="00190ED0"/>
    <w:rsid w:val="00191663"/>
    <w:rsid w:val="00191825"/>
    <w:rsid w:val="00191A3C"/>
    <w:rsid w:val="00191DD5"/>
    <w:rsid w:val="001920FD"/>
    <w:rsid w:val="001925FB"/>
    <w:rsid w:val="0019284D"/>
    <w:rsid w:val="00192EF7"/>
    <w:rsid w:val="00192F57"/>
    <w:rsid w:val="0019427C"/>
    <w:rsid w:val="00194317"/>
    <w:rsid w:val="001945A9"/>
    <w:rsid w:val="001946B9"/>
    <w:rsid w:val="00194CE0"/>
    <w:rsid w:val="00195801"/>
    <w:rsid w:val="00195EF1"/>
    <w:rsid w:val="00196361"/>
    <w:rsid w:val="00196670"/>
    <w:rsid w:val="00196DE0"/>
    <w:rsid w:val="0019719C"/>
    <w:rsid w:val="0019724A"/>
    <w:rsid w:val="00197349"/>
    <w:rsid w:val="00197FE2"/>
    <w:rsid w:val="001A00A8"/>
    <w:rsid w:val="001A0122"/>
    <w:rsid w:val="001A01D9"/>
    <w:rsid w:val="001A051D"/>
    <w:rsid w:val="001A16EE"/>
    <w:rsid w:val="001A1834"/>
    <w:rsid w:val="001A1893"/>
    <w:rsid w:val="001A19A8"/>
    <w:rsid w:val="001A1A4C"/>
    <w:rsid w:val="001A1C7E"/>
    <w:rsid w:val="001A2090"/>
    <w:rsid w:val="001A2430"/>
    <w:rsid w:val="001A285C"/>
    <w:rsid w:val="001A2C07"/>
    <w:rsid w:val="001A2E01"/>
    <w:rsid w:val="001A33EF"/>
    <w:rsid w:val="001A344C"/>
    <w:rsid w:val="001A36DE"/>
    <w:rsid w:val="001A3893"/>
    <w:rsid w:val="001A3C1D"/>
    <w:rsid w:val="001A3EDF"/>
    <w:rsid w:val="001A4814"/>
    <w:rsid w:val="001A4F15"/>
    <w:rsid w:val="001A601D"/>
    <w:rsid w:val="001A60C1"/>
    <w:rsid w:val="001A6D09"/>
    <w:rsid w:val="001A6DC4"/>
    <w:rsid w:val="001A777B"/>
    <w:rsid w:val="001A7ABE"/>
    <w:rsid w:val="001A7B91"/>
    <w:rsid w:val="001A7C42"/>
    <w:rsid w:val="001B06D3"/>
    <w:rsid w:val="001B0724"/>
    <w:rsid w:val="001B07D1"/>
    <w:rsid w:val="001B1552"/>
    <w:rsid w:val="001B16DF"/>
    <w:rsid w:val="001B18CC"/>
    <w:rsid w:val="001B1A0B"/>
    <w:rsid w:val="001B1C34"/>
    <w:rsid w:val="001B215E"/>
    <w:rsid w:val="001B3656"/>
    <w:rsid w:val="001B36C0"/>
    <w:rsid w:val="001B3B5F"/>
    <w:rsid w:val="001B3FEC"/>
    <w:rsid w:val="001B476E"/>
    <w:rsid w:val="001B4B55"/>
    <w:rsid w:val="001B4E36"/>
    <w:rsid w:val="001B4FEE"/>
    <w:rsid w:val="001B506A"/>
    <w:rsid w:val="001B5B1B"/>
    <w:rsid w:val="001B5B22"/>
    <w:rsid w:val="001B6574"/>
    <w:rsid w:val="001B67DC"/>
    <w:rsid w:val="001B6FF9"/>
    <w:rsid w:val="001B7779"/>
    <w:rsid w:val="001B7B77"/>
    <w:rsid w:val="001B7F1C"/>
    <w:rsid w:val="001C0298"/>
    <w:rsid w:val="001C05F9"/>
    <w:rsid w:val="001C10D5"/>
    <w:rsid w:val="001C124F"/>
    <w:rsid w:val="001C155C"/>
    <w:rsid w:val="001C3394"/>
    <w:rsid w:val="001C34CB"/>
    <w:rsid w:val="001C4988"/>
    <w:rsid w:val="001C4DE3"/>
    <w:rsid w:val="001C4F6D"/>
    <w:rsid w:val="001C5188"/>
    <w:rsid w:val="001C5D73"/>
    <w:rsid w:val="001C5F8C"/>
    <w:rsid w:val="001C6039"/>
    <w:rsid w:val="001C6911"/>
    <w:rsid w:val="001D02FA"/>
    <w:rsid w:val="001D12CF"/>
    <w:rsid w:val="001D1CC2"/>
    <w:rsid w:val="001D33C1"/>
    <w:rsid w:val="001D33F5"/>
    <w:rsid w:val="001D3598"/>
    <w:rsid w:val="001D36BF"/>
    <w:rsid w:val="001D4054"/>
    <w:rsid w:val="001D4485"/>
    <w:rsid w:val="001D46F6"/>
    <w:rsid w:val="001D524D"/>
    <w:rsid w:val="001D5531"/>
    <w:rsid w:val="001D55DD"/>
    <w:rsid w:val="001D55E2"/>
    <w:rsid w:val="001D56CB"/>
    <w:rsid w:val="001D5AEB"/>
    <w:rsid w:val="001D6004"/>
    <w:rsid w:val="001D69DE"/>
    <w:rsid w:val="001D707F"/>
    <w:rsid w:val="001D7080"/>
    <w:rsid w:val="001E099A"/>
    <w:rsid w:val="001E0D8F"/>
    <w:rsid w:val="001E0EDE"/>
    <w:rsid w:val="001E163E"/>
    <w:rsid w:val="001E18AE"/>
    <w:rsid w:val="001E29C3"/>
    <w:rsid w:val="001E2C07"/>
    <w:rsid w:val="001E327F"/>
    <w:rsid w:val="001E32C5"/>
    <w:rsid w:val="001E369B"/>
    <w:rsid w:val="001E3BBA"/>
    <w:rsid w:val="001E4024"/>
    <w:rsid w:val="001E4047"/>
    <w:rsid w:val="001E41C1"/>
    <w:rsid w:val="001E46B5"/>
    <w:rsid w:val="001E4775"/>
    <w:rsid w:val="001E4982"/>
    <w:rsid w:val="001E4C75"/>
    <w:rsid w:val="001E514C"/>
    <w:rsid w:val="001E548A"/>
    <w:rsid w:val="001E54C1"/>
    <w:rsid w:val="001E5724"/>
    <w:rsid w:val="001E59A3"/>
    <w:rsid w:val="001E61C2"/>
    <w:rsid w:val="001E66B4"/>
    <w:rsid w:val="001E684F"/>
    <w:rsid w:val="001E6C9B"/>
    <w:rsid w:val="001E6F08"/>
    <w:rsid w:val="001E6FEC"/>
    <w:rsid w:val="001E798D"/>
    <w:rsid w:val="001E7A8A"/>
    <w:rsid w:val="001F09DF"/>
    <w:rsid w:val="001F0DF0"/>
    <w:rsid w:val="001F11A8"/>
    <w:rsid w:val="001F266D"/>
    <w:rsid w:val="001F26A7"/>
    <w:rsid w:val="001F2C8A"/>
    <w:rsid w:val="001F3462"/>
    <w:rsid w:val="001F3A04"/>
    <w:rsid w:val="001F3AB4"/>
    <w:rsid w:val="001F3E76"/>
    <w:rsid w:val="001F48F7"/>
    <w:rsid w:val="001F4D5A"/>
    <w:rsid w:val="001F4DFD"/>
    <w:rsid w:val="001F53E1"/>
    <w:rsid w:val="001F5812"/>
    <w:rsid w:val="001F5AEA"/>
    <w:rsid w:val="001F5CF1"/>
    <w:rsid w:val="001F6271"/>
    <w:rsid w:val="001F6823"/>
    <w:rsid w:val="001F68A2"/>
    <w:rsid w:val="001F6B12"/>
    <w:rsid w:val="001F73FC"/>
    <w:rsid w:val="001F7C3A"/>
    <w:rsid w:val="001F7C46"/>
    <w:rsid w:val="001F7CA0"/>
    <w:rsid w:val="0020023D"/>
    <w:rsid w:val="00200C21"/>
    <w:rsid w:val="002015D3"/>
    <w:rsid w:val="002019FE"/>
    <w:rsid w:val="00201ACF"/>
    <w:rsid w:val="002024ED"/>
    <w:rsid w:val="002038C1"/>
    <w:rsid w:val="00203929"/>
    <w:rsid w:val="002046B9"/>
    <w:rsid w:val="00204B65"/>
    <w:rsid w:val="00204CA1"/>
    <w:rsid w:val="00205BDA"/>
    <w:rsid w:val="00205D71"/>
    <w:rsid w:val="00206202"/>
    <w:rsid w:val="00206BA3"/>
    <w:rsid w:val="00206DD6"/>
    <w:rsid w:val="00207588"/>
    <w:rsid w:val="00210051"/>
    <w:rsid w:val="002102CD"/>
    <w:rsid w:val="0021041D"/>
    <w:rsid w:val="00210B30"/>
    <w:rsid w:val="00210D40"/>
    <w:rsid w:val="00211355"/>
    <w:rsid w:val="00211735"/>
    <w:rsid w:val="002125FD"/>
    <w:rsid w:val="00212DAE"/>
    <w:rsid w:val="0021317B"/>
    <w:rsid w:val="002132AA"/>
    <w:rsid w:val="002143AB"/>
    <w:rsid w:val="002145A4"/>
    <w:rsid w:val="00214C6A"/>
    <w:rsid w:val="00215559"/>
    <w:rsid w:val="0021557E"/>
    <w:rsid w:val="00215DD5"/>
    <w:rsid w:val="00216281"/>
    <w:rsid w:val="00216EBF"/>
    <w:rsid w:val="00216F10"/>
    <w:rsid w:val="00217272"/>
    <w:rsid w:val="002174A9"/>
    <w:rsid w:val="002179AC"/>
    <w:rsid w:val="00217E6D"/>
    <w:rsid w:val="00220A7F"/>
    <w:rsid w:val="002211F0"/>
    <w:rsid w:val="00221483"/>
    <w:rsid w:val="00221507"/>
    <w:rsid w:val="0022157E"/>
    <w:rsid w:val="00221679"/>
    <w:rsid w:val="002216A7"/>
    <w:rsid w:val="002217F4"/>
    <w:rsid w:val="00221937"/>
    <w:rsid w:val="00222437"/>
    <w:rsid w:val="002226C1"/>
    <w:rsid w:val="00222925"/>
    <w:rsid w:val="00222CDC"/>
    <w:rsid w:val="00223832"/>
    <w:rsid w:val="00223BCC"/>
    <w:rsid w:val="00223ED1"/>
    <w:rsid w:val="00224402"/>
    <w:rsid w:val="0022592B"/>
    <w:rsid w:val="00225941"/>
    <w:rsid w:val="00225B49"/>
    <w:rsid w:val="00225C25"/>
    <w:rsid w:val="00225EA5"/>
    <w:rsid w:val="00226313"/>
    <w:rsid w:val="00226676"/>
    <w:rsid w:val="002268B5"/>
    <w:rsid w:val="00227406"/>
    <w:rsid w:val="002275B2"/>
    <w:rsid w:val="002279F2"/>
    <w:rsid w:val="00227A47"/>
    <w:rsid w:val="00227B14"/>
    <w:rsid w:val="00227CCB"/>
    <w:rsid w:val="00227DE7"/>
    <w:rsid w:val="00227E3D"/>
    <w:rsid w:val="00230033"/>
    <w:rsid w:val="00230D56"/>
    <w:rsid w:val="0023120E"/>
    <w:rsid w:val="0023188E"/>
    <w:rsid w:val="002318AB"/>
    <w:rsid w:val="00231D87"/>
    <w:rsid w:val="0023245F"/>
    <w:rsid w:val="0023274D"/>
    <w:rsid w:val="0023293E"/>
    <w:rsid w:val="002329C1"/>
    <w:rsid w:val="00233584"/>
    <w:rsid w:val="0023399E"/>
    <w:rsid w:val="0023418D"/>
    <w:rsid w:val="00234AEC"/>
    <w:rsid w:val="00234CA4"/>
    <w:rsid w:val="00235273"/>
    <w:rsid w:val="00235B6C"/>
    <w:rsid w:val="00235F34"/>
    <w:rsid w:val="00237BA4"/>
    <w:rsid w:val="0024028B"/>
    <w:rsid w:val="002407E6"/>
    <w:rsid w:val="002409F2"/>
    <w:rsid w:val="00240C20"/>
    <w:rsid w:val="002412F1"/>
    <w:rsid w:val="00241A08"/>
    <w:rsid w:val="002420EA"/>
    <w:rsid w:val="002421C6"/>
    <w:rsid w:val="002422B8"/>
    <w:rsid w:val="002428D3"/>
    <w:rsid w:val="0024295B"/>
    <w:rsid w:val="00243155"/>
    <w:rsid w:val="00243786"/>
    <w:rsid w:val="00244284"/>
    <w:rsid w:val="00244622"/>
    <w:rsid w:val="0024484F"/>
    <w:rsid w:val="00244882"/>
    <w:rsid w:val="00244A6C"/>
    <w:rsid w:val="002465FA"/>
    <w:rsid w:val="00246F7D"/>
    <w:rsid w:val="00247011"/>
    <w:rsid w:val="002470CC"/>
    <w:rsid w:val="002477EE"/>
    <w:rsid w:val="002479CC"/>
    <w:rsid w:val="002500C3"/>
    <w:rsid w:val="00250151"/>
    <w:rsid w:val="002503BD"/>
    <w:rsid w:val="00250FD3"/>
    <w:rsid w:val="002511CA"/>
    <w:rsid w:val="002513C1"/>
    <w:rsid w:val="00251B74"/>
    <w:rsid w:val="00252C6B"/>
    <w:rsid w:val="00253105"/>
    <w:rsid w:val="00253442"/>
    <w:rsid w:val="00253635"/>
    <w:rsid w:val="00253C5C"/>
    <w:rsid w:val="00253FFD"/>
    <w:rsid w:val="0025488E"/>
    <w:rsid w:val="0025506A"/>
    <w:rsid w:val="002553A2"/>
    <w:rsid w:val="00255928"/>
    <w:rsid w:val="00256AFB"/>
    <w:rsid w:val="00256FEC"/>
    <w:rsid w:val="0025713A"/>
    <w:rsid w:val="0025725A"/>
    <w:rsid w:val="00257630"/>
    <w:rsid w:val="00257672"/>
    <w:rsid w:val="00257C6D"/>
    <w:rsid w:val="00257CE2"/>
    <w:rsid w:val="0026193A"/>
    <w:rsid w:val="002622B5"/>
    <w:rsid w:val="00262491"/>
    <w:rsid w:val="002626FC"/>
    <w:rsid w:val="002627D2"/>
    <w:rsid w:val="00262AF4"/>
    <w:rsid w:val="00264AD3"/>
    <w:rsid w:val="00264F0B"/>
    <w:rsid w:val="00265265"/>
    <w:rsid w:val="002652C1"/>
    <w:rsid w:val="00265A09"/>
    <w:rsid w:val="00266922"/>
    <w:rsid w:val="00266B01"/>
    <w:rsid w:val="00266E58"/>
    <w:rsid w:val="00266F42"/>
    <w:rsid w:val="002702D9"/>
    <w:rsid w:val="00270BA6"/>
    <w:rsid w:val="00270C60"/>
    <w:rsid w:val="002710D5"/>
    <w:rsid w:val="0027137D"/>
    <w:rsid w:val="002713D9"/>
    <w:rsid w:val="002719D5"/>
    <w:rsid w:val="00271F75"/>
    <w:rsid w:val="002727F6"/>
    <w:rsid w:val="00272ABB"/>
    <w:rsid w:val="002738D7"/>
    <w:rsid w:val="00273D21"/>
    <w:rsid w:val="00273D64"/>
    <w:rsid w:val="00273D7C"/>
    <w:rsid w:val="00274114"/>
    <w:rsid w:val="002746E7"/>
    <w:rsid w:val="002748E2"/>
    <w:rsid w:val="002749DE"/>
    <w:rsid w:val="00274DB3"/>
    <w:rsid w:val="00275204"/>
    <w:rsid w:val="002756AD"/>
    <w:rsid w:val="00275724"/>
    <w:rsid w:val="00275887"/>
    <w:rsid w:val="00275A94"/>
    <w:rsid w:val="00275B7B"/>
    <w:rsid w:val="002765A8"/>
    <w:rsid w:val="002766B0"/>
    <w:rsid w:val="00276D3B"/>
    <w:rsid w:val="002778B2"/>
    <w:rsid w:val="002801C7"/>
    <w:rsid w:val="002804D0"/>
    <w:rsid w:val="0028065C"/>
    <w:rsid w:val="00280685"/>
    <w:rsid w:val="002809AB"/>
    <w:rsid w:val="00280B52"/>
    <w:rsid w:val="00280DC0"/>
    <w:rsid w:val="00281BB1"/>
    <w:rsid w:val="00281CC3"/>
    <w:rsid w:val="00281F4C"/>
    <w:rsid w:val="0028208A"/>
    <w:rsid w:val="0028264F"/>
    <w:rsid w:val="00282CF3"/>
    <w:rsid w:val="00283A7D"/>
    <w:rsid w:val="00283E01"/>
    <w:rsid w:val="0028465A"/>
    <w:rsid w:val="00284A7A"/>
    <w:rsid w:val="00285251"/>
    <w:rsid w:val="0028578E"/>
    <w:rsid w:val="00285FED"/>
    <w:rsid w:val="00286283"/>
    <w:rsid w:val="00286F28"/>
    <w:rsid w:val="002877BE"/>
    <w:rsid w:val="002877F5"/>
    <w:rsid w:val="00290EA8"/>
    <w:rsid w:val="00290EC0"/>
    <w:rsid w:val="002913B5"/>
    <w:rsid w:val="00291940"/>
    <w:rsid w:val="00291BAA"/>
    <w:rsid w:val="00292B94"/>
    <w:rsid w:val="00292DA6"/>
    <w:rsid w:val="002932CF"/>
    <w:rsid w:val="00293CC2"/>
    <w:rsid w:val="002952A1"/>
    <w:rsid w:val="0029537B"/>
    <w:rsid w:val="002957A2"/>
    <w:rsid w:val="002957BC"/>
    <w:rsid w:val="00295FFB"/>
    <w:rsid w:val="00296B63"/>
    <w:rsid w:val="00296CEC"/>
    <w:rsid w:val="00296DEA"/>
    <w:rsid w:val="00297488"/>
    <w:rsid w:val="0029773C"/>
    <w:rsid w:val="002A1248"/>
    <w:rsid w:val="002A1353"/>
    <w:rsid w:val="002A1520"/>
    <w:rsid w:val="002A175F"/>
    <w:rsid w:val="002A1D59"/>
    <w:rsid w:val="002A20A2"/>
    <w:rsid w:val="002A2618"/>
    <w:rsid w:val="002A262D"/>
    <w:rsid w:val="002A297C"/>
    <w:rsid w:val="002A2B29"/>
    <w:rsid w:val="002A2D4B"/>
    <w:rsid w:val="002A3119"/>
    <w:rsid w:val="002A33A7"/>
    <w:rsid w:val="002A36AC"/>
    <w:rsid w:val="002A48D6"/>
    <w:rsid w:val="002A4B8B"/>
    <w:rsid w:val="002A4CFD"/>
    <w:rsid w:val="002A4F20"/>
    <w:rsid w:val="002A54A3"/>
    <w:rsid w:val="002A54E7"/>
    <w:rsid w:val="002A5CA9"/>
    <w:rsid w:val="002A67B8"/>
    <w:rsid w:val="002A6CBD"/>
    <w:rsid w:val="002A70A4"/>
    <w:rsid w:val="002A730D"/>
    <w:rsid w:val="002A73EF"/>
    <w:rsid w:val="002A77D2"/>
    <w:rsid w:val="002A7FEA"/>
    <w:rsid w:val="002B0144"/>
    <w:rsid w:val="002B0875"/>
    <w:rsid w:val="002B10FF"/>
    <w:rsid w:val="002B1281"/>
    <w:rsid w:val="002B2941"/>
    <w:rsid w:val="002B2D67"/>
    <w:rsid w:val="002B32AC"/>
    <w:rsid w:val="002B32B1"/>
    <w:rsid w:val="002B3CB3"/>
    <w:rsid w:val="002B4190"/>
    <w:rsid w:val="002B4B4E"/>
    <w:rsid w:val="002B4E21"/>
    <w:rsid w:val="002B50F0"/>
    <w:rsid w:val="002B56A4"/>
    <w:rsid w:val="002B5829"/>
    <w:rsid w:val="002B5D60"/>
    <w:rsid w:val="002B5DF1"/>
    <w:rsid w:val="002B5F2B"/>
    <w:rsid w:val="002B69AC"/>
    <w:rsid w:val="002B69D3"/>
    <w:rsid w:val="002B6A35"/>
    <w:rsid w:val="002B6BFC"/>
    <w:rsid w:val="002B6DCF"/>
    <w:rsid w:val="002B6EA6"/>
    <w:rsid w:val="002B707B"/>
    <w:rsid w:val="002B733F"/>
    <w:rsid w:val="002B7C71"/>
    <w:rsid w:val="002B7C86"/>
    <w:rsid w:val="002C0023"/>
    <w:rsid w:val="002C0A0B"/>
    <w:rsid w:val="002C1402"/>
    <w:rsid w:val="002C1573"/>
    <w:rsid w:val="002C222F"/>
    <w:rsid w:val="002C29B0"/>
    <w:rsid w:val="002C2DF4"/>
    <w:rsid w:val="002C3007"/>
    <w:rsid w:val="002C36C6"/>
    <w:rsid w:val="002C39A0"/>
    <w:rsid w:val="002C3DC6"/>
    <w:rsid w:val="002C433B"/>
    <w:rsid w:val="002C531F"/>
    <w:rsid w:val="002C5712"/>
    <w:rsid w:val="002C5DFB"/>
    <w:rsid w:val="002C6007"/>
    <w:rsid w:val="002C62D7"/>
    <w:rsid w:val="002C6346"/>
    <w:rsid w:val="002C6710"/>
    <w:rsid w:val="002C6A50"/>
    <w:rsid w:val="002C6BFD"/>
    <w:rsid w:val="002C6D1F"/>
    <w:rsid w:val="002C7394"/>
    <w:rsid w:val="002C75E9"/>
    <w:rsid w:val="002C7BFA"/>
    <w:rsid w:val="002C7CD3"/>
    <w:rsid w:val="002D0458"/>
    <w:rsid w:val="002D0639"/>
    <w:rsid w:val="002D074E"/>
    <w:rsid w:val="002D0B05"/>
    <w:rsid w:val="002D1099"/>
    <w:rsid w:val="002D15D5"/>
    <w:rsid w:val="002D16EA"/>
    <w:rsid w:val="002D18CC"/>
    <w:rsid w:val="002D1B3B"/>
    <w:rsid w:val="002D1F1D"/>
    <w:rsid w:val="002D2923"/>
    <w:rsid w:val="002D2C76"/>
    <w:rsid w:val="002D2F0B"/>
    <w:rsid w:val="002D32E1"/>
    <w:rsid w:val="002D3DFC"/>
    <w:rsid w:val="002D4260"/>
    <w:rsid w:val="002D4597"/>
    <w:rsid w:val="002D4665"/>
    <w:rsid w:val="002D4752"/>
    <w:rsid w:val="002D48E1"/>
    <w:rsid w:val="002D4BFC"/>
    <w:rsid w:val="002D4C4A"/>
    <w:rsid w:val="002D4DF8"/>
    <w:rsid w:val="002D503C"/>
    <w:rsid w:val="002D52D0"/>
    <w:rsid w:val="002D630C"/>
    <w:rsid w:val="002D637D"/>
    <w:rsid w:val="002D6590"/>
    <w:rsid w:val="002D6C70"/>
    <w:rsid w:val="002D6D7B"/>
    <w:rsid w:val="002D6DA4"/>
    <w:rsid w:val="002D7AD3"/>
    <w:rsid w:val="002D7FB8"/>
    <w:rsid w:val="002E0875"/>
    <w:rsid w:val="002E0B14"/>
    <w:rsid w:val="002E1529"/>
    <w:rsid w:val="002E1B8B"/>
    <w:rsid w:val="002E1EC6"/>
    <w:rsid w:val="002E3038"/>
    <w:rsid w:val="002E317D"/>
    <w:rsid w:val="002E38F4"/>
    <w:rsid w:val="002E4F5F"/>
    <w:rsid w:val="002E510A"/>
    <w:rsid w:val="002E5117"/>
    <w:rsid w:val="002E5803"/>
    <w:rsid w:val="002E5C2E"/>
    <w:rsid w:val="002E5E64"/>
    <w:rsid w:val="002E6775"/>
    <w:rsid w:val="002E6880"/>
    <w:rsid w:val="002E6892"/>
    <w:rsid w:val="002E7624"/>
    <w:rsid w:val="002E7894"/>
    <w:rsid w:val="002E7EF8"/>
    <w:rsid w:val="002F0596"/>
    <w:rsid w:val="002F0A33"/>
    <w:rsid w:val="002F0D18"/>
    <w:rsid w:val="002F1073"/>
    <w:rsid w:val="002F12D7"/>
    <w:rsid w:val="002F15B9"/>
    <w:rsid w:val="002F189D"/>
    <w:rsid w:val="002F197C"/>
    <w:rsid w:val="002F1B96"/>
    <w:rsid w:val="002F1BCE"/>
    <w:rsid w:val="002F1BD1"/>
    <w:rsid w:val="002F1E1C"/>
    <w:rsid w:val="002F26A1"/>
    <w:rsid w:val="002F28D6"/>
    <w:rsid w:val="002F2E5E"/>
    <w:rsid w:val="002F2E81"/>
    <w:rsid w:val="002F2F2F"/>
    <w:rsid w:val="002F3B89"/>
    <w:rsid w:val="002F457E"/>
    <w:rsid w:val="002F5A50"/>
    <w:rsid w:val="002F65A1"/>
    <w:rsid w:val="002F6733"/>
    <w:rsid w:val="002F6786"/>
    <w:rsid w:val="002F6ABC"/>
    <w:rsid w:val="002F6B77"/>
    <w:rsid w:val="002F6CA4"/>
    <w:rsid w:val="002F7047"/>
    <w:rsid w:val="002F7253"/>
    <w:rsid w:val="002F79C7"/>
    <w:rsid w:val="002F7E1E"/>
    <w:rsid w:val="00300305"/>
    <w:rsid w:val="00300326"/>
    <w:rsid w:val="003006B4"/>
    <w:rsid w:val="003013BB"/>
    <w:rsid w:val="00301BE5"/>
    <w:rsid w:val="00301C2A"/>
    <w:rsid w:val="00302D06"/>
    <w:rsid w:val="003030DB"/>
    <w:rsid w:val="003038B6"/>
    <w:rsid w:val="00303918"/>
    <w:rsid w:val="00304435"/>
    <w:rsid w:val="00304864"/>
    <w:rsid w:val="003055AA"/>
    <w:rsid w:val="00305612"/>
    <w:rsid w:val="0030586B"/>
    <w:rsid w:val="00305A0D"/>
    <w:rsid w:val="00305A55"/>
    <w:rsid w:val="00305E15"/>
    <w:rsid w:val="00306175"/>
    <w:rsid w:val="00306193"/>
    <w:rsid w:val="00306BCB"/>
    <w:rsid w:val="00307D0D"/>
    <w:rsid w:val="00310273"/>
    <w:rsid w:val="003106E2"/>
    <w:rsid w:val="003111D0"/>
    <w:rsid w:val="00311D36"/>
    <w:rsid w:val="00311F87"/>
    <w:rsid w:val="00312580"/>
    <w:rsid w:val="003128F5"/>
    <w:rsid w:val="00312AF1"/>
    <w:rsid w:val="00312E38"/>
    <w:rsid w:val="003131B8"/>
    <w:rsid w:val="00313BCB"/>
    <w:rsid w:val="00313FCF"/>
    <w:rsid w:val="00314AFA"/>
    <w:rsid w:val="00315356"/>
    <w:rsid w:val="003153B1"/>
    <w:rsid w:val="0031550D"/>
    <w:rsid w:val="00315BCA"/>
    <w:rsid w:val="00315C67"/>
    <w:rsid w:val="0031661B"/>
    <w:rsid w:val="00316B7A"/>
    <w:rsid w:val="00316D5D"/>
    <w:rsid w:val="00317610"/>
    <w:rsid w:val="00317A41"/>
    <w:rsid w:val="00317B9B"/>
    <w:rsid w:val="003201FC"/>
    <w:rsid w:val="00320685"/>
    <w:rsid w:val="00320C08"/>
    <w:rsid w:val="00320C5A"/>
    <w:rsid w:val="00321184"/>
    <w:rsid w:val="00321687"/>
    <w:rsid w:val="00321C03"/>
    <w:rsid w:val="00321DA2"/>
    <w:rsid w:val="00321F81"/>
    <w:rsid w:val="00322235"/>
    <w:rsid w:val="00322645"/>
    <w:rsid w:val="00322D4F"/>
    <w:rsid w:val="00322D7D"/>
    <w:rsid w:val="0032313F"/>
    <w:rsid w:val="003232AF"/>
    <w:rsid w:val="003234E3"/>
    <w:rsid w:val="00323B03"/>
    <w:rsid w:val="00324056"/>
    <w:rsid w:val="0032423C"/>
    <w:rsid w:val="00324297"/>
    <w:rsid w:val="00324A9B"/>
    <w:rsid w:val="00324FB9"/>
    <w:rsid w:val="0032515F"/>
    <w:rsid w:val="00325955"/>
    <w:rsid w:val="00325A9B"/>
    <w:rsid w:val="00325E01"/>
    <w:rsid w:val="00326294"/>
    <w:rsid w:val="003266E9"/>
    <w:rsid w:val="00326E09"/>
    <w:rsid w:val="003273E2"/>
    <w:rsid w:val="00327846"/>
    <w:rsid w:val="00327FB6"/>
    <w:rsid w:val="00330EB4"/>
    <w:rsid w:val="00330FF3"/>
    <w:rsid w:val="003317EA"/>
    <w:rsid w:val="003318AC"/>
    <w:rsid w:val="00331CBB"/>
    <w:rsid w:val="00331FB1"/>
    <w:rsid w:val="00332D48"/>
    <w:rsid w:val="00332DC8"/>
    <w:rsid w:val="00333FC7"/>
    <w:rsid w:val="00334E46"/>
    <w:rsid w:val="00335D34"/>
    <w:rsid w:val="0033623C"/>
    <w:rsid w:val="003364CA"/>
    <w:rsid w:val="00336558"/>
    <w:rsid w:val="00336C8B"/>
    <w:rsid w:val="003375FB"/>
    <w:rsid w:val="00337724"/>
    <w:rsid w:val="00337A71"/>
    <w:rsid w:val="003400BB"/>
    <w:rsid w:val="00340681"/>
    <w:rsid w:val="00340C8A"/>
    <w:rsid w:val="00340ECF"/>
    <w:rsid w:val="003410A5"/>
    <w:rsid w:val="00341ECC"/>
    <w:rsid w:val="00342388"/>
    <w:rsid w:val="0034261F"/>
    <w:rsid w:val="00342817"/>
    <w:rsid w:val="00342850"/>
    <w:rsid w:val="00342D7C"/>
    <w:rsid w:val="00342DD0"/>
    <w:rsid w:val="0034339B"/>
    <w:rsid w:val="003436AA"/>
    <w:rsid w:val="00343971"/>
    <w:rsid w:val="00344071"/>
    <w:rsid w:val="003441C9"/>
    <w:rsid w:val="00344770"/>
    <w:rsid w:val="00344E48"/>
    <w:rsid w:val="00344F4B"/>
    <w:rsid w:val="0034561A"/>
    <w:rsid w:val="00345B22"/>
    <w:rsid w:val="00345C02"/>
    <w:rsid w:val="003462FF"/>
    <w:rsid w:val="0034690E"/>
    <w:rsid w:val="00346D55"/>
    <w:rsid w:val="00346D94"/>
    <w:rsid w:val="00346EA7"/>
    <w:rsid w:val="00346F87"/>
    <w:rsid w:val="00347514"/>
    <w:rsid w:val="00347C10"/>
    <w:rsid w:val="0035090F"/>
    <w:rsid w:val="00351685"/>
    <w:rsid w:val="00351935"/>
    <w:rsid w:val="00351A9E"/>
    <w:rsid w:val="00351B9C"/>
    <w:rsid w:val="0035266C"/>
    <w:rsid w:val="00352E55"/>
    <w:rsid w:val="00353391"/>
    <w:rsid w:val="00353A67"/>
    <w:rsid w:val="00353C11"/>
    <w:rsid w:val="00353D5F"/>
    <w:rsid w:val="003540F4"/>
    <w:rsid w:val="00354320"/>
    <w:rsid w:val="00354EF6"/>
    <w:rsid w:val="00355332"/>
    <w:rsid w:val="00355553"/>
    <w:rsid w:val="0035604C"/>
    <w:rsid w:val="00356465"/>
    <w:rsid w:val="003565F1"/>
    <w:rsid w:val="0035669A"/>
    <w:rsid w:val="00356937"/>
    <w:rsid w:val="0035695E"/>
    <w:rsid w:val="00356C17"/>
    <w:rsid w:val="00356FB3"/>
    <w:rsid w:val="00357006"/>
    <w:rsid w:val="00357C2C"/>
    <w:rsid w:val="00357CD6"/>
    <w:rsid w:val="00357E1C"/>
    <w:rsid w:val="00357F7B"/>
    <w:rsid w:val="003607AD"/>
    <w:rsid w:val="003608FA"/>
    <w:rsid w:val="00360AB9"/>
    <w:rsid w:val="00360ACA"/>
    <w:rsid w:val="00361114"/>
    <w:rsid w:val="00361A4B"/>
    <w:rsid w:val="003630F6"/>
    <w:rsid w:val="00363850"/>
    <w:rsid w:val="00363E63"/>
    <w:rsid w:val="00364044"/>
    <w:rsid w:val="0036409E"/>
    <w:rsid w:val="0036455E"/>
    <w:rsid w:val="00364597"/>
    <w:rsid w:val="00364931"/>
    <w:rsid w:val="00364FE5"/>
    <w:rsid w:val="00364FEA"/>
    <w:rsid w:val="003658B4"/>
    <w:rsid w:val="00366035"/>
    <w:rsid w:val="00366510"/>
    <w:rsid w:val="00366CFD"/>
    <w:rsid w:val="00366D0F"/>
    <w:rsid w:val="00367505"/>
    <w:rsid w:val="003678A7"/>
    <w:rsid w:val="0037030D"/>
    <w:rsid w:val="00370786"/>
    <w:rsid w:val="00370BEB"/>
    <w:rsid w:val="00370F9E"/>
    <w:rsid w:val="00371918"/>
    <w:rsid w:val="00371B7D"/>
    <w:rsid w:val="00372963"/>
    <w:rsid w:val="003729C9"/>
    <w:rsid w:val="00373033"/>
    <w:rsid w:val="00373287"/>
    <w:rsid w:val="00373610"/>
    <w:rsid w:val="00373671"/>
    <w:rsid w:val="0037404A"/>
    <w:rsid w:val="00374196"/>
    <w:rsid w:val="00374989"/>
    <w:rsid w:val="00374A9C"/>
    <w:rsid w:val="00374D17"/>
    <w:rsid w:val="00374E70"/>
    <w:rsid w:val="00374FF3"/>
    <w:rsid w:val="003756C6"/>
    <w:rsid w:val="003758B4"/>
    <w:rsid w:val="00376570"/>
    <w:rsid w:val="00376804"/>
    <w:rsid w:val="00376B3F"/>
    <w:rsid w:val="00376CEE"/>
    <w:rsid w:val="003777FA"/>
    <w:rsid w:val="00380114"/>
    <w:rsid w:val="00380418"/>
    <w:rsid w:val="00380436"/>
    <w:rsid w:val="003804E6"/>
    <w:rsid w:val="003805B2"/>
    <w:rsid w:val="00380B2C"/>
    <w:rsid w:val="00380B87"/>
    <w:rsid w:val="00380D83"/>
    <w:rsid w:val="00381B8A"/>
    <w:rsid w:val="00381BA0"/>
    <w:rsid w:val="003821AF"/>
    <w:rsid w:val="00382693"/>
    <w:rsid w:val="0038319B"/>
    <w:rsid w:val="00383336"/>
    <w:rsid w:val="0038354E"/>
    <w:rsid w:val="003835CE"/>
    <w:rsid w:val="003835EF"/>
    <w:rsid w:val="003836C8"/>
    <w:rsid w:val="003838F1"/>
    <w:rsid w:val="003840FE"/>
    <w:rsid w:val="0038475F"/>
    <w:rsid w:val="003847A5"/>
    <w:rsid w:val="00384839"/>
    <w:rsid w:val="00384C33"/>
    <w:rsid w:val="00384D43"/>
    <w:rsid w:val="00384DDD"/>
    <w:rsid w:val="00384E43"/>
    <w:rsid w:val="003866B3"/>
    <w:rsid w:val="003868D0"/>
    <w:rsid w:val="003869BD"/>
    <w:rsid w:val="00386F95"/>
    <w:rsid w:val="00387DF0"/>
    <w:rsid w:val="003903CA"/>
    <w:rsid w:val="003904B8"/>
    <w:rsid w:val="00390509"/>
    <w:rsid w:val="00390DE0"/>
    <w:rsid w:val="00390F04"/>
    <w:rsid w:val="003918E4"/>
    <w:rsid w:val="00391B95"/>
    <w:rsid w:val="00391C00"/>
    <w:rsid w:val="00391CEF"/>
    <w:rsid w:val="003922E5"/>
    <w:rsid w:val="003923F0"/>
    <w:rsid w:val="00392A65"/>
    <w:rsid w:val="0039307B"/>
    <w:rsid w:val="003930C7"/>
    <w:rsid w:val="0039329A"/>
    <w:rsid w:val="00393445"/>
    <w:rsid w:val="003934FD"/>
    <w:rsid w:val="00393C6A"/>
    <w:rsid w:val="00394A4A"/>
    <w:rsid w:val="00394EC5"/>
    <w:rsid w:val="003959E3"/>
    <w:rsid w:val="00395DD0"/>
    <w:rsid w:val="00396994"/>
    <w:rsid w:val="00396A0B"/>
    <w:rsid w:val="0039751D"/>
    <w:rsid w:val="00397E06"/>
    <w:rsid w:val="00397F1A"/>
    <w:rsid w:val="003A06DE"/>
    <w:rsid w:val="003A178E"/>
    <w:rsid w:val="003A1D62"/>
    <w:rsid w:val="003A1D7A"/>
    <w:rsid w:val="003A1F6C"/>
    <w:rsid w:val="003A210E"/>
    <w:rsid w:val="003A3029"/>
    <w:rsid w:val="003A32FC"/>
    <w:rsid w:val="003A378D"/>
    <w:rsid w:val="003A3F8F"/>
    <w:rsid w:val="003A412E"/>
    <w:rsid w:val="003A43BD"/>
    <w:rsid w:val="003A4707"/>
    <w:rsid w:val="003A4A75"/>
    <w:rsid w:val="003A5047"/>
    <w:rsid w:val="003A5192"/>
    <w:rsid w:val="003A51A4"/>
    <w:rsid w:val="003A5986"/>
    <w:rsid w:val="003A6532"/>
    <w:rsid w:val="003A662B"/>
    <w:rsid w:val="003A6A3B"/>
    <w:rsid w:val="003A6C52"/>
    <w:rsid w:val="003A7184"/>
    <w:rsid w:val="003A757D"/>
    <w:rsid w:val="003A7CBA"/>
    <w:rsid w:val="003B0104"/>
    <w:rsid w:val="003B0781"/>
    <w:rsid w:val="003B0825"/>
    <w:rsid w:val="003B0B09"/>
    <w:rsid w:val="003B0B37"/>
    <w:rsid w:val="003B0E44"/>
    <w:rsid w:val="003B1035"/>
    <w:rsid w:val="003B171C"/>
    <w:rsid w:val="003B1780"/>
    <w:rsid w:val="003B1797"/>
    <w:rsid w:val="003B17A3"/>
    <w:rsid w:val="003B1E4A"/>
    <w:rsid w:val="003B264E"/>
    <w:rsid w:val="003B29F7"/>
    <w:rsid w:val="003B2A36"/>
    <w:rsid w:val="003B2F24"/>
    <w:rsid w:val="003B4107"/>
    <w:rsid w:val="003B44F1"/>
    <w:rsid w:val="003B4729"/>
    <w:rsid w:val="003B4914"/>
    <w:rsid w:val="003B50E9"/>
    <w:rsid w:val="003B5D85"/>
    <w:rsid w:val="003B6BC3"/>
    <w:rsid w:val="003C06C7"/>
    <w:rsid w:val="003C12AE"/>
    <w:rsid w:val="003C133F"/>
    <w:rsid w:val="003C17F9"/>
    <w:rsid w:val="003C1D06"/>
    <w:rsid w:val="003C1F3A"/>
    <w:rsid w:val="003C3675"/>
    <w:rsid w:val="003C398D"/>
    <w:rsid w:val="003C3A5C"/>
    <w:rsid w:val="003C3BA3"/>
    <w:rsid w:val="003C403B"/>
    <w:rsid w:val="003C42A2"/>
    <w:rsid w:val="003C4A51"/>
    <w:rsid w:val="003C4C0B"/>
    <w:rsid w:val="003C669B"/>
    <w:rsid w:val="003C66D1"/>
    <w:rsid w:val="003C7151"/>
    <w:rsid w:val="003C72AB"/>
    <w:rsid w:val="003C7821"/>
    <w:rsid w:val="003C7926"/>
    <w:rsid w:val="003C7B40"/>
    <w:rsid w:val="003D0050"/>
    <w:rsid w:val="003D0AB8"/>
    <w:rsid w:val="003D0AE9"/>
    <w:rsid w:val="003D0B12"/>
    <w:rsid w:val="003D11BB"/>
    <w:rsid w:val="003D208D"/>
    <w:rsid w:val="003D25A3"/>
    <w:rsid w:val="003D28FF"/>
    <w:rsid w:val="003D2A53"/>
    <w:rsid w:val="003D36B0"/>
    <w:rsid w:val="003D374F"/>
    <w:rsid w:val="003D3979"/>
    <w:rsid w:val="003D3AAC"/>
    <w:rsid w:val="003D4178"/>
    <w:rsid w:val="003D4372"/>
    <w:rsid w:val="003D635C"/>
    <w:rsid w:val="003D6585"/>
    <w:rsid w:val="003D658D"/>
    <w:rsid w:val="003D66E1"/>
    <w:rsid w:val="003D6862"/>
    <w:rsid w:val="003D6A5A"/>
    <w:rsid w:val="003D6D8B"/>
    <w:rsid w:val="003D73F9"/>
    <w:rsid w:val="003D7585"/>
    <w:rsid w:val="003D7AE5"/>
    <w:rsid w:val="003D7D58"/>
    <w:rsid w:val="003E0355"/>
    <w:rsid w:val="003E0422"/>
    <w:rsid w:val="003E047F"/>
    <w:rsid w:val="003E0819"/>
    <w:rsid w:val="003E092F"/>
    <w:rsid w:val="003E0DB1"/>
    <w:rsid w:val="003E0F3E"/>
    <w:rsid w:val="003E10FB"/>
    <w:rsid w:val="003E1C7D"/>
    <w:rsid w:val="003E1EE7"/>
    <w:rsid w:val="003E21BD"/>
    <w:rsid w:val="003E27E1"/>
    <w:rsid w:val="003E311A"/>
    <w:rsid w:val="003E35EE"/>
    <w:rsid w:val="003E37E6"/>
    <w:rsid w:val="003E3B1B"/>
    <w:rsid w:val="003E4716"/>
    <w:rsid w:val="003E486F"/>
    <w:rsid w:val="003E5352"/>
    <w:rsid w:val="003E5961"/>
    <w:rsid w:val="003E5AB6"/>
    <w:rsid w:val="003E5C97"/>
    <w:rsid w:val="003E5CDB"/>
    <w:rsid w:val="003E626E"/>
    <w:rsid w:val="003E6553"/>
    <w:rsid w:val="003E6BFC"/>
    <w:rsid w:val="003E6E22"/>
    <w:rsid w:val="003E701C"/>
    <w:rsid w:val="003E71AE"/>
    <w:rsid w:val="003E76E6"/>
    <w:rsid w:val="003E7863"/>
    <w:rsid w:val="003E7992"/>
    <w:rsid w:val="003E7C9C"/>
    <w:rsid w:val="003F06BB"/>
    <w:rsid w:val="003F1396"/>
    <w:rsid w:val="003F16D5"/>
    <w:rsid w:val="003F1ACB"/>
    <w:rsid w:val="003F1D0E"/>
    <w:rsid w:val="003F2288"/>
    <w:rsid w:val="003F233E"/>
    <w:rsid w:val="003F2707"/>
    <w:rsid w:val="003F27B2"/>
    <w:rsid w:val="003F2A9A"/>
    <w:rsid w:val="003F2DB1"/>
    <w:rsid w:val="003F2F8A"/>
    <w:rsid w:val="003F3168"/>
    <w:rsid w:val="003F3DDE"/>
    <w:rsid w:val="003F3F3A"/>
    <w:rsid w:val="003F3FD6"/>
    <w:rsid w:val="003F3FD9"/>
    <w:rsid w:val="003F41DF"/>
    <w:rsid w:val="003F434E"/>
    <w:rsid w:val="003F4493"/>
    <w:rsid w:val="003F45FF"/>
    <w:rsid w:val="003F476F"/>
    <w:rsid w:val="003F4962"/>
    <w:rsid w:val="003F4AEC"/>
    <w:rsid w:val="003F5EC7"/>
    <w:rsid w:val="003F5F65"/>
    <w:rsid w:val="003F6239"/>
    <w:rsid w:val="003F7442"/>
    <w:rsid w:val="0040037E"/>
    <w:rsid w:val="0040055E"/>
    <w:rsid w:val="00400891"/>
    <w:rsid w:val="00400EF3"/>
    <w:rsid w:val="004018D0"/>
    <w:rsid w:val="0040198E"/>
    <w:rsid w:val="004020D8"/>
    <w:rsid w:val="0040283D"/>
    <w:rsid w:val="00402A69"/>
    <w:rsid w:val="00402DBC"/>
    <w:rsid w:val="00402DCA"/>
    <w:rsid w:val="004039D3"/>
    <w:rsid w:val="00404997"/>
    <w:rsid w:val="00404ACB"/>
    <w:rsid w:val="00404F08"/>
    <w:rsid w:val="004050B4"/>
    <w:rsid w:val="004051A7"/>
    <w:rsid w:val="0040539B"/>
    <w:rsid w:val="0040574F"/>
    <w:rsid w:val="00406749"/>
    <w:rsid w:val="00407133"/>
    <w:rsid w:val="00410053"/>
    <w:rsid w:val="00410708"/>
    <w:rsid w:val="00410C75"/>
    <w:rsid w:val="00410FA7"/>
    <w:rsid w:val="004115EE"/>
    <w:rsid w:val="004118ED"/>
    <w:rsid w:val="004119F2"/>
    <w:rsid w:val="00411B2E"/>
    <w:rsid w:val="00412526"/>
    <w:rsid w:val="004126CE"/>
    <w:rsid w:val="00412826"/>
    <w:rsid w:val="00412C08"/>
    <w:rsid w:val="00412C20"/>
    <w:rsid w:val="00412C82"/>
    <w:rsid w:val="00412F33"/>
    <w:rsid w:val="00412F73"/>
    <w:rsid w:val="00413537"/>
    <w:rsid w:val="004137C8"/>
    <w:rsid w:val="00413C51"/>
    <w:rsid w:val="00414BCF"/>
    <w:rsid w:val="00415355"/>
    <w:rsid w:val="0041577B"/>
    <w:rsid w:val="00415911"/>
    <w:rsid w:val="0041644C"/>
    <w:rsid w:val="004168BD"/>
    <w:rsid w:val="00416BA7"/>
    <w:rsid w:val="00417F7E"/>
    <w:rsid w:val="0042021F"/>
    <w:rsid w:val="004202C5"/>
    <w:rsid w:val="004203CF"/>
    <w:rsid w:val="004204DF"/>
    <w:rsid w:val="00420DC6"/>
    <w:rsid w:val="004217A2"/>
    <w:rsid w:val="00422A0A"/>
    <w:rsid w:val="00422D52"/>
    <w:rsid w:val="004230AF"/>
    <w:rsid w:val="00423195"/>
    <w:rsid w:val="00423286"/>
    <w:rsid w:val="0042374D"/>
    <w:rsid w:val="00423C5B"/>
    <w:rsid w:val="00423D6A"/>
    <w:rsid w:val="00423DC0"/>
    <w:rsid w:val="00424189"/>
    <w:rsid w:val="0042451C"/>
    <w:rsid w:val="00424EDC"/>
    <w:rsid w:val="004253B1"/>
    <w:rsid w:val="00425485"/>
    <w:rsid w:val="00425772"/>
    <w:rsid w:val="004269E4"/>
    <w:rsid w:val="00426DAC"/>
    <w:rsid w:val="00426E0E"/>
    <w:rsid w:val="004272F0"/>
    <w:rsid w:val="00427384"/>
    <w:rsid w:val="004274F0"/>
    <w:rsid w:val="004278A3"/>
    <w:rsid w:val="00427AC4"/>
    <w:rsid w:val="00427AF1"/>
    <w:rsid w:val="00430289"/>
    <w:rsid w:val="004307E2"/>
    <w:rsid w:val="00430D3D"/>
    <w:rsid w:val="004310D2"/>
    <w:rsid w:val="00431E4B"/>
    <w:rsid w:val="00432289"/>
    <w:rsid w:val="0043235D"/>
    <w:rsid w:val="004323EF"/>
    <w:rsid w:val="00432B01"/>
    <w:rsid w:val="00432BC4"/>
    <w:rsid w:val="00432C0E"/>
    <w:rsid w:val="00432D12"/>
    <w:rsid w:val="004336E5"/>
    <w:rsid w:val="004338E5"/>
    <w:rsid w:val="00433934"/>
    <w:rsid w:val="00433981"/>
    <w:rsid w:val="00433EC1"/>
    <w:rsid w:val="00434126"/>
    <w:rsid w:val="00434CC0"/>
    <w:rsid w:val="00436110"/>
    <w:rsid w:val="004363EB"/>
    <w:rsid w:val="004375B7"/>
    <w:rsid w:val="004376E5"/>
    <w:rsid w:val="0043770E"/>
    <w:rsid w:val="004377C6"/>
    <w:rsid w:val="00440214"/>
    <w:rsid w:val="00440447"/>
    <w:rsid w:val="004404E4"/>
    <w:rsid w:val="0044081C"/>
    <w:rsid w:val="00440CC2"/>
    <w:rsid w:val="004410DE"/>
    <w:rsid w:val="0044127B"/>
    <w:rsid w:val="004412F2"/>
    <w:rsid w:val="00441311"/>
    <w:rsid w:val="004414AC"/>
    <w:rsid w:val="00441F49"/>
    <w:rsid w:val="004423FE"/>
    <w:rsid w:val="004424CD"/>
    <w:rsid w:val="00442BF2"/>
    <w:rsid w:val="004443BB"/>
    <w:rsid w:val="004445C4"/>
    <w:rsid w:val="00444628"/>
    <w:rsid w:val="00444D7C"/>
    <w:rsid w:val="0044500C"/>
    <w:rsid w:val="00445023"/>
    <w:rsid w:val="004450B4"/>
    <w:rsid w:val="00445110"/>
    <w:rsid w:val="004452E6"/>
    <w:rsid w:val="004455E5"/>
    <w:rsid w:val="00445BD1"/>
    <w:rsid w:val="00445E9A"/>
    <w:rsid w:val="0044614B"/>
    <w:rsid w:val="0044663B"/>
    <w:rsid w:val="0044715A"/>
    <w:rsid w:val="004473B6"/>
    <w:rsid w:val="00450265"/>
    <w:rsid w:val="004505C8"/>
    <w:rsid w:val="0045090F"/>
    <w:rsid w:val="0045194F"/>
    <w:rsid w:val="00451BFE"/>
    <w:rsid w:val="00451F2E"/>
    <w:rsid w:val="004523EB"/>
    <w:rsid w:val="00452708"/>
    <w:rsid w:val="00452887"/>
    <w:rsid w:val="00452CBA"/>
    <w:rsid w:val="00452D7A"/>
    <w:rsid w:val="00452D92"/>
    <w:rsid w:val="00452F85"/>
    <w:rsid w:val="00453372"/>
    <w:rsid w:val="004536A2"/>
    <w:rsid w:val="00453802"/>
    <w:rsid w:val="00453831"/>
    <w:rsid w:val="00453B67"/>
    <w:rsid w:val="00454212"/>
    <w:rsid w:val="0045428D"/>
    <w:rsid w:val="00454606"/>
    <w:rsid w:val="00454979"/>
    <w:rsid w:val="00454D4D"/>
    <w:rsid w:val="00454FE2"/>
    <w:rsid w:val="00455DC9"/>
    <w:rsid w:val="004567B7"/>
    <w:rsid w:val="00456A8E"/>
    <w:rsid w:val="0045726A"/>
    <w:rsid w:val="00457510"/>
    <w:rsid w:val="0045752D"/>
    <w:rsid w:val="004575DF"/>
    <w:rsid w:val="004577B1"/>
    <w:rsid w:val="00457F7C"/>
    <w:rsid w:val="0046040D"/>
    <w:rsid w:val="004604D3"/>
    <w:rsid w:val="004606FF"/>
    <w:rsid w:val="004614C9"/>
    <w:rsid w:val="00461B46"/>
    <w:rsid w:val="00461B82"/>
    <w:rsid w:val="004627B9"/>
    <w:rsid w:val="004627DD"/>
    <w:rsid w:val="00462BAE"/>
    <w:rsid w:val="00462EA9"/>
    <w:rsid w:val="004633D9"/>
    <w:rsid w:val="00463A5C"/>
    <w:rsid w:val="0046471E"/>
    <w:rsid w:val="00464AFE"/>
    <w:rsid w:val="00464FA0"/>
    <w:rsid w:val="00465699"/>
    <w:rsid w:val="00465B8C"/>
    <w:rsid w:val="00466409"/>
    <w:rsid w:val="004678B6"/>
    <w:rsid w:val="004700B5"/>
    <w:rsid w:val="00470DA5"/>
    <w:rsid w:val="00470E33"/>
    <w:rsid w:val="00470EA7"/>
    <w:rsid w:val="004712C1"/>
    <w:rsid w:val="004716DF"/>
    <w:rsid w:val="00471D00"/>
    <w:rsid w:val="00471ED1"/>
    <w:rsid w:val="00472CF8"/>
    <w:rsid w:val="00472D13"/>
    <w:rsid w:val="00472FFB"/>
    <w:rsid w:val="00473A23"/>
    <w:rsid w:val="00473F57"/>
    <w:rsid w:val="0047488E"/>
    <w:rsid w:val="00475166"/>
    <w:rsid w:val="004751DD"/>
    <w:rsid w:val="00475B44"/>
    <w:rsid w:val="0047615E"/>
    <w:rsid w:val="0047618A"/>
    <w:rsid w:val="004761AB"/>
    <w:rsid w:val="00476528"/>
    <w:rsid w:val="004766B3"/>
    <w:rsid w:val="00476AFF"/>
    <w:rsid w:val="00476B2A"/>
    <w:rsid w:val="00476BD3"/>
    <w:rsid w:val="00477018"/>
    <w:rsid w:val="00480826"/>
    <w:rsid w:val="00481A29"/>
    <w:rsid w:val="00481BE0"/>
    <w:rsid w:val="00482504"/>
    <w:rsid w:val="00482C62"/>
    <w:rsid w:val="00482F5E"/>
    <w:rsid w:val="004830F8"/>
    <w:rsid w:val="004834AE"/>
    <w:rsid w:val="0048426D"/>
    <w:rsid w:val="004842B4"/>
    <w:rsid w:val="004844BF"/>
    <w:rsid w:val="004844FC"/>
    <w:rsid w:val="0048450F"/>
    <w:rsid w:val="004849C8"/>
    <w:rsid w:val="004853BF"/>
    <w:rsid w:val="004859F7"/>
    <w:rsid w:val="00485BE5"/>
    <w:rsid w:val="00485CA3"/>
    <w:rsid w:val="00485DE2"/>
    <w:rsid w:val="0048684D"/>
    <w:rsid w:val="00486EF0"/>
    <w:rsid w:val="004874DF"/>
    <w:rsid w:val="004877B5"/>
    <w:rsid w:val="00487F48"/>
    <w:rsid w:val="00490114"/>
    <w:rsid w:val="00490802"/>
    <w:rsid w:val="00490955"/>
    <w:rsid w:val="004909CD"/>
    <w:rsid w:val="00490EC0"/>
    <w:rsid w:val="00491273"/>
    <w:rsid w:val="0049154D"/>
    <w:rsid w:val="004917EB"/>
    <w:rsid w:val="004918EF"/>
    <w:rsid w:val="00491A08"/>
    <w:rsid w:val="00491F2F"/>
    <w:rsid w:val="00492342"/>
    <w:rsid w:val="00493101"/>
    <w:rsid w:val="00493444"/>
    <w:rsid w:val="0049357D"/>
    <w:rsid w:val="0049365B"/>
    <w:rsid w:val="00493D16"/>
    <w:rsid w:val="00494056"/>
    <w:rsid w:val="00494934"/>
    <w:rsid w:val="00494B28"/>
    <w:rsid w:val="00495190"/>
    <w:rsid w:val="00495367"/>
    <w:rsid w:val="004959AC"/>
    <w:rsid w:val="00495BBC"/>
    <w:rsid w:val="00495CED"/>
    <w:rsid w:val="004966AA"/>
    <w:rsid w:val="00496E81"/>
    <w:rsid w:val="00497098"/>
    <w:rsid w:val="00497BCB"/>
    <w:rsid w:val="004A030E"/>
    <w:rsid w:val="004A0906"/>
    <w:rsid w:val="004A0BFB"/>
    <w:rsid w:val="004A0CE2"/>
    <w:rsid w:val="004A0D3A"/>
    <w:rsid w:val="004A183B"/>
    <w:rsid w:val="004A1992"/>
    <w:rsid w:val="004A1E97"/>
    <w:rsid w:val="004A28BF"/>
    <w:rsid w:val="004A295B"/>
    <w:rsid w:val="004A2A5F"/>
    <w:rsid w:val="004A36D1"/>
    <w:rsid w:val="004A36F2"/>
    <w:rsid w:val="004A3D55"/>
    <w:rsid w:val="004A3FF7"/>
    <w:rsid w:val="004A4192"/>
    <w:rsid w:val="004A47CE"/>
    <w:rsid w:val="004A4A91"/>
    <w:rsid w:val="004A5114"/>
    <w:rsid w:val="004A56DD"/>
    <w:rsid w:val="004A56FF"/>
    <w:rsid w:val="004A595F"/>
    <w:rsid w:val="004A6618"/>
    <w:rsid w:val="004A682A"/>
    <w:rsid w:val="004A6965"/>
    <w:rsid w:val="004A6AA0"/>
    <w:rsid w:val="004A6F34"/>
    <w:rsid w:val="004A76E9"/>
    <w:rsid w:val="004A7AA0"/>
    <w:rsid w:val="004A7FFD"/>
    <w:rsid w:val="004B01A8"/>
    <w:rsid w:val="004B01AA"/>
    <w:rsid w:val="004B0D83"/>
    <w:rsid w:val="004B15DD"/>
    <w:rsid w:val="004B17FB"/>
    <w:rsid w:val="004B1A55"/>
    <w:rsid w:val="004B1D05"/>
    <w:rsid w:val="004B1D41"/>
    <w:rsid w:val="004B2361"/>
    <w:rsid w:val="004B36B3"/>
    <w:rsid w:val="004B481E"/>
    <w:rsid w:val="004B4B49"/>
    <w:rsid w:val="004B4F11"/>
    <w:rsid w:val="004B5154"/>
    <w:rsid w:val="004B5275"/>
    <w:rsid w:val="004B5447"/>
    <w:rsid w:val="004B58F4"/>
    <w:rsid w:val="004B5BE0"/>
    <w:rsid w:val="004B633A"/>
    <w:rsid w:val="004B636B"/>
    <w:rsid w:val="004B6721"/>
    <w:rsid w:val="004B6789"/>
    <w:rsid w:val="004B6C7E"/>
    <w:rsid w:val="004B6E5C"/>
    <w:rsid w:val="004B6FB8"/>
    <w:rsid w:val="004B747B"/>
    <w:rsid w:val="004B7749"/>
    <w:rsid w:val="004B79FB"/>
    <w:rsid w:val="004C127D"/>
    <w:rsid w:val="004C1D9A"/>
    <w:rsid w:val="004C21B2"/>
    <w:rsid w:val="004C2BDD"/>
    <w:rsid w:val="004C2DD4"/>
    <w:rsid w:val="004C33AD"/>
    <w:rsid w:val="004C3938"/>
    <w:rsid w:val="004C4385"/>
    <w:rsid w:val="004C489C"/>
    <w:rsid w:val="004C48BB"/>
    <w:rsid w:val="004C49FC"/>
    <w:rsid w:val="004C5538"/>
    <w:rsid w:val="004C566E"/>
    <w:rsid w:val="004C58C3"/>
    <w:rsid w:val="004C5C9A"/>
    <w:rsid w:val="004C6465"/>
    <w:rsid w:val="004C6C5B"/>
    <w:rsid w:val="004C763C"/>
    <w:rsid w:val="004D0028"/>
    <w:rsid w:val="004D0173"/>
    <w:rsid w:val="004D0DBA"/>
    <w:rsid w:val="004D112B"/>
    <w:rsid w:val="004D1421"/>
    <w:rsid w:val="004D1A04"/>
    <w:rsid w:val="004D1BEC"/>
    <w:rsid w:val="004D1E2C"/>
    <w:rsid w:val="004D2CB3"/>
    <w:rsid w:val="004D3BA7"/>
    <w:rsid w:val="004D3CAE"/>
    <w:rsid w:val="004D3E8B"/>
    <w:rsid w:val="004D40DE"/>
    <w:rsid w:val="004D41F2"/>
    <w:rsid w:val="004D48A1"/>
    <w:rsid w:val="004D59BD"/>
    <w:rsid w:val="004D5EB7"/>
    <w:rsid w:val="004D6230"/>
    <w:rsid w:val="004D65A1"/>
    <w:rsid w:val="004D65D9"/>
    <w:rsid w:val="004D6612"/>
    <w:rsid w:val="004D6A28"/>
    <w:rsid w:val="004D72E0"/>
    <w:rsid w:val="004D772C"/>
    <w:rsid w:val="004D7C5F"/>
    <w:rsid w:val="004D7FF7"/>
    <w:rsid w:val="004E04DF"/>
    <w:rsid w:val="004E07F3"/>
    <w:rsid w:val="004E106E"/>
    <w:rsid w:val="004E121F"/>
    <w:rsid w:val="004E12E0"/>
    <w:rsid w:val="004E1339"/>
    <w:rsid w:val="004E16BF"/>
    <w:rsid w:val="004E1DD4"/>
    <w:rsid w:val="004E24F4"/>
    <w:rsid w:val="004E2791"/>
    <w:rsid w:val="004E2CDE"/>
    <w:rsid w:val="004E30ED"/>
    <w:rsid w:val="004E3185"/>
    <w:rsid w:val="004E3201"/>
    <w:rsid w:val="004E3537"/>
    <w:rsid w:val="004E3C0B"/>
    <w:rsid w:val="004E3FEC"/>
    <w:rsid w:val="004E479D"/>
    <w:rsid w:val="004E503B"/>
    <w:rsid w:val="004E506E"/>
    <w:rsid w:val="004E5203"/>
    <w:rsid w:val="004E55CB"/>
    <w:rsid w:val="004E5AD4"/>
    <w:rsid w:val="004E5FE0"/>
    <w:rsid w:val="004E640D"/>
    <w:rsid w:val="004E6669"/>
    <w:rsid w:val="004E6844"/>
    <w:rsid w:val="004E6F74"/>
    <w:rsid w:val="004E7029"/>
    <w:rsid w:val="004E7143"/>
    <w:rsid w:val="004E7195"/>
    <w:rsid w:val="004E7359"/>
    <w:rsid w:val="004E7509"/>
    <w:rsid w:val="004F01CD"/>
    <w:rsid w:val="004F02CC"/>
    <w:rsid w:val="004F0795"/>
    <w:rsid w:val="004F0CE3"/>
    <w:rsid w:val="004F11B1"/>
    <w:rsid w:val="004F1C14"/>
    <w:rsid w:val="004F29F6"/>
    <w:rsid w:val="004F3773"/>
    <w:rsid w:val="004F4076"/>
    <w:rsid w:val="004F42F0"/>
    <w:rsid w:val="004F4A2B"/>
    <w:rsid w:val="004F4E5C"/>
    <w:rsid w:val="004F51F2"/>
    <w:rsid w:val="004F54ED"/>
    <w:rsid w:val="004F559E"/>
    <w:rsid w:val="004F5B8B"/>
    <w:rsid w:val="004F5C95"/>
    <w:rsid w:val="004F5F21"/>
    <w:rsid w:val="004F5FEE"/>
    <w:rsid w:val="004F6B85"/>
    <w:rsid w:val="004F6C24"/>
    <w:rsid w:val="004F6DCF"/>
    <w:rsid w:val="004F7616"/>
    <w:rsid w:val="004F7A2D"/>
    <w:rsid w:val="004F7A3E"/>
    <w:rsid w:val="004F7FD7"/>
    <w:rsid w:val="00500C8F"/>
    <w:rsid w:val="00500E8C"/>
    <w:rsid w:val="00501264"/>
    <w:rsid w:val="0050128A"/>
    <w:rsid w:val="005013CC"/>
    <w:rsid w:val="005018DA"/>
    <w:rsid w:val="00501BA1"/>
    <w:rsid w:val="00501F13"/>
    <w:rsid w:val="00501F44"/>
    <w:rsid w:val="00502191"/>
    <w:rsid w:val="005022BA"/>
    <w:rsid w:val="005028F9"/>
    <w:rsid w:val="00502CB0"/>
    <w:rsid w:val="00502D03"/>
    <w:rsid w:val="00502E21"/>
    <w:rsid w:val="005035B4"/>
    <w:rsid w:val="00504284"/>
    <w:rsid w:val="00504EBC"/>
    <w:rsid w:val="00505605"/>
    <w:rsid w:val="00505D36"/>
    <w:rsid w:val="00505EDF"/>
    <w:rsid w:val="00506076"/>
    <w:rsid w:val="005063F8"/>
    <w:rsid w:val="0050687A"/>
    <w:rsid w:val="00506E75"/>
    <w:rsid w:val="0050765F"/>
    <w:rsid w:val="0050766A"/>
    <w:rsid w:val="00507BD7"/>
    <w:rsid w:val="00510052"/>
    <w:rsid w:val="00510294"/>
    <w:rsid w:val="0051106C"/>
    <w:rsid w:val="005111D5"/>
    <w:rsid w:val="005112E5"/>
    <w:rsid w:val="00511E0A"/>
    <w:rsid w:val="005121B7"/>
    <w:rsid w:val="00513AE9"/>
    <w:rsid w:val="005143B8"/>
    <w:rsid w:val="0051456C"/>
    <w:rsid w:val="00514A8E"/>
    <w:rsid w:val="00515321"/>
    <w:rsid w:val="005155D7"/>
    <w:rsid w:val="00515DE5"/>
    <w:rsid w:val="00515E5C"/>
    <w:rsid w:val="005160C7"/>
    <w:rsid w:val="0051634C"/>
    <w:rsid w:val="00516A8E"/>
    <w:rsid w:val="005176FD"/>
    <w:rsid w:val="0051786D"/>
    <w:rsid w:val="00517AE0"/>
    <w:rsid w:val="00517CD0"/>
    <w:rsid w:val="00517E13"/>
    <w:rsid w:val="00520224"/>
    <w:rsid w:val="00520520"/>
    <w:rsid w:val="005205A3"/>
    <w:rsid w:val="00520706"/>
    <w:rsid w:val="0052093B"/>
    <w:rsid w:val="0052098E"/>
    <w:rsid w:val="005213ED"/>
    <w:rsid w:val="00521868"/>
    <w:rsid w:val="00522056"/>
    <w:rsid w:val="0052219F"/>
    <w:rsid w:val="0052249F"/>
    <w:rsid w:val="00522E64"/>
    <w:rsid w:val="0052307B"/>
    <w:rsid w:val="005232D4"/>
    <w:rsid w:val="005232F5"/>
    <w:rsid w:val="005236C9"/>
    <w:rsid w:val="005239F7"/>
    <w:rsid w:val="005246AA"/>
    <w:rsid w:val="00524CA6"/>
    <w:rsid w:val="0052511E"/>
    <w:rsid w:val="00525BF0"/>
    <w:rsid w:val="00525DCF"/>
    <w:rsid w:val="005260AC"/>
    <w:rsid w:val="005260CA"/>
    <w:rsid w:val="00526551"/>
    <w:rsid w:val="00526A9B"/>
    <w:rsid w:val="00526E2F"/>
    <w:rsid w:val="00526EFA"/>
    <w:rsid w:val="00526F1D"/>
    <w:rsid w:val="00527324"/>
    <w:rsid w:val="00527DD8"/>
    <w:rsid w:val="005315DB"/>
    <w:rsid w:val="005315E3"/>
    <w:rsid w:val="0053233D"/>
    <w:rsid w:val="0053238E"/>
    <w:rsid w:val="005324F1"/>
    <w:rsid w:val="0053278B"/>
    <w:rsid w:val="00532804"/>
    <w:rsid w:val="00532DDD"/>
    <w:rsid w:val="005332A6"/>
    <w:rsid w:val="00533B9F"/>
    <w:rsid w:val="00533EFB"/>
    <w:rsid w:val="00533FEC"/>
    <w:rsid w:val="00534452"/>
    <w:rsid w:val="00534770"/>
    <w:rsid w:val="005350B9"/>
    <w:rsid w:val="00535378"/>
    <w:rsid w:val="0053537D"/>
    <w:rsid w:val="00535C94"/>
    <w:rsid w:val="00535DCF"/>
    <w:rsid w:val="00536001"/>
    <w:rsid w:val="005371D8"/>
    <w:rsid w:val="00537262"/>
    <w:rsid w:val="00537667"/>
    <w:rsid w:val="005376A7"/>
    <w:rsid w:val="00537A5D"/>
    <w:rsid w:val="005404B4"/>
    <w:rsid w:val="00540E55"/>
    <w:rsid w:val="0054314F"/>
    <w:rsid w:val="005431DA"/>
    <w:rsid w:val="00543E02"/>
    <w:rsid w:val="00543FCB"/>
    <w:rsid w:val="005447A8"/>
    <w:rsid w:val="00544AB1"/>
    <w:rsid w:val="005455D9"/>
    <w:rsid w:val="0054588F"/>
    <w:rsid w:val="005458B5"/>
    <w:rsid w:val="0054631A"/>
    <w:rsid w:val="0054691D"/>
    <w:rsid w:val="005475F8"/>
    <w:rsid w:val="00547F01"/>
    <w:rsid w:val="0055074F"/>
    <w:rsid w:val="00550D18"/>
    <w:rsid w:val="00551266"/>
    <w:rsid w:val="00551388"/>
    <w:rsid w:val="005518F9"/>
    <w:rsid w:val="00551915"/>
    <w:rsid w:val="00551A3A"/>
    <w:rsid w:val="00551C5B"/>
    <w:rsid w:val="00551F52"/>
    <w:rsid w:val="005528D4"/>
    <w:rsid w:val="00552A60"/>
    <w:rsid w:val="00552B54"/>
    <w:rsid w:val="00552D3E"/>
    <w:rsid w:val="00553238"/>
    <w:rsid w:val="0055356A"/>
    <w:rsid w:val="0055367A"/>
    <w:rsid w:val="005538F4"/>
    <w:rsid w:val="00553A2C"/>
    <w:rsid w:val="00554359"/>
    <w:rsid w:val="005543A4"/>
    <w:rsid w:val="0055456A"/>
    <w:rsid w:val="00554EC2"/>
    <w:rsid w:val="005550B5"/>
    <w:rsid w:val="0055535F"/>
    <w:rsid w:val="00555ABC"/>
    <w:rsid w:val="00556BE2"/>
    <w:rsid w:val="00557903"/>
    <w:rsid w:val="00557CC4"/>
    <w:rsid w:val="005603AB"/>
    <w:rsid w:val="0056074D"/>
    <w:rsid w:val="00561018"/>
    <w:rsid w:val="00561493"/>
    <w:rsid w:val="0056192E"/>
    <w:rsid w:val="00561C3C"/>
    <w:rsid w:val="00561D42"/>
    <w:rsid w:val="005621CC"/>
    <w:rsid w:val="00562428"/>
    <w:rsid w:val="00562593"/>
    <w:rsid w:val="00562B55"/>
    <w:rsid w:val="005633AA"/>
    <w:rsid w:val="005634BB"/>
    <w:rsid w:val="00563B17"/>
    <w:rsid w:val="00563C07"/>
    <w:rsid w:val="00563E4F"/>
    <w:rsid w:val="00563EB3"/>
    <w:rsid w:val="00563F60"/>
    <w:rsid w:val="00565100"/>
    <w:rsid w:val="0056559B"/>
    <w:rsid w:val="00566022"/>
    <w:rsid w:val="00566206"/>
    <w:rsid w:val="00566822"/>
    <w:rsid w:val="005668EA"/>
    <w:rsid w:val="00566AC4"/>
    <w:rsid w:val="00566B5B"/>
    <w:rsid w:val="00566D89"/>
    <w:rsid w:val="005674DB"/>
    <w:rsid w:val="00570B71"/>
    <w:rsid w:val="005710B9"/>
    <w:rsid w:val="00571228"/>
    <w:rsid w:val="005712C8"/>
    <w:rsid w:val="005723C2"/>
    <w:rsid w:val="005725B2"/>
    <w:rsid w:val="00572A2A"/>
    <w:rsid w:val="0057300B"/>
    <w:rsid w:val="0057372F"/>
    <w:rsid w:val="00573A79"/>
    <w:rsid w:val="00573BD8"/>
    <w:rsid w:val="00573C70"/>
    <w:rsid w:val="00573EF8"/>
    <w:rsid w:val="005743DC"/>
    <w:rsid w:val="005748A2"/>
    <w:rsid w:val="00574CE5"/>
    <w:rsid w:val="005753FC"/>
    <w:rsid w:val="00575E87"/>
    <w:rsid w:val="00575EF5"/>
    <w:rsid w:val="00575F51"/>
    <w:rsid w:val="0057637E"/>
    <w:rsid w:val="005768F2"/>
    <w:rsid w:val="005769EB"/>
    <w:rsid w:val="005774FD"/>
    <w:rsid w:val="005777C4"/>
    <w:rsid w:val="00577B9C"/>
    <w:rsid w:val="00580930"/>
    <w:rsid w:val="00580B6F"/>
    <w:rsid w:val="00580BF5"/>
    <w:rsid w:val="00581046"/>
    <w:rsid w:val="0058157F"/>
    <w:rsid w:val="00581C17"/>
    <w:rsid w:val="00581CB2"/>
    <w:rsid w:val="0058259B"/>
    <w:rsid w:val="00582C13"/>
    <w:rsid w:val="00582F6D"/>
    <w:rsid w:val="00582FBD"/>
    <w:rsid w:val="005831DC"/>
    <w:rsid w:val="005832E0"/>
    <w:rsid w:val="00583D0E"/>
    <w:rsid w:val="0058435B"/>
    <w:rsid w:val="00584424"/>
    <w:rsid w:val="00584432"/>
    <w:rsid w:val="00584B3D"/>
    <w:rsid w:val="00584CD1"/>
    <w:rsid w:val="00585162"/>
    <w:rsid w:val="00585173"/>
    <w:rsid w:val="005858ED"/>
    <w:rsid w:val="005863E9"/>
    <w:rsid w:val="005863FF"/>
    <w:rsid w:val="005865B2"/>
    <w:rsid w:val="00586605"/>
    <w:rsid w:val="0058664C"/>
    <w:rsid w:val="00586753"/>
    <w:rsid w:val="00586EC3"/>
    <w:rsid w:val="00587395"/>
    <w:rsid w:val="00587A7F"/>
    <w:rsid w:val="00587DA1"/>
    <w:rsid w:val="00590B22"/>
    <w:rsid w:val="005914A8"/>
    <w:rsid w:val="005915FA"/>
    <w:rsid w:val="00591799"/>
    <w:rsid w:val="00591D4D"/>
    <w:rsid w:val="00591FD3"/>
    <w:rsid w:val="0059206A"/>
    <w:rsid w:val="005926D2"/>
    <w:rsid w:val="00592944"/>
    <w:rsid w:val="005929C2"/>
    <w:rsid w:val="00592B5B"/>
    <w:rsid w:val="00594C5F"/>
    <w:rsid w:val="00594FE0"/>
    <w:rsid w:val="005952AF"/>
    <w:rsid w:val="0059598B"/>
    <w:rsid w:val="00595CDF"/>
    <w:rsid w:val="00595E23"/>
    <w:rsid w:val="005963C0"/>
    <w:rsid w:val="00596A1B"/>
    <w:rsid w:val="0059713B"/>
    <w:rsid w:val="005972DA"/>
    <w:rsid w:val="005974E2"/>
    <w:rsid w:val="00597E40"/>
    <w:rsid w:val="005A0074"/>
    <w:rsid w:val="005A0386"/>
    <w:rsid w:val="005A0664"/>
    <w:rsid w:val="005A0C59"/>
    <w:rsid w:val="005A1029"/>
    <w:rsid w:val="005A1030"/>
    <w:rsid w:val="005A13A5"/>
    <w:rsid w:val="005A1A77"/>
    <w:rsid w:val="005A1CA2"/>
    <w:rsid w:val="005A1D04"/>
    <w:rsid w:val="005A1F96"/>
    <w:rsid w:val="005A247F"/>
    <w:rsid w:val="005A2DE6"/>
    <w:rsid w:val="005A3243"/>
    <w:rsid w:val="005A3280"/>
    <w:rsid w:val="005A3BA6"/>
    <w:rsid w:val="005A3E37"/>
    <w:rsid w:val="005A40A0"/>
    <w:rsid w:val="005A423F"/>
    <w:rsid w:val="005A47EC"/>
    <w:rsid w:val="005A4862"/>
    <w:rsid w:val="005A54E8"/>
    <w:rsid w:val="005A648A"/>
    <w:rsid w:val="005A6B82"/>
    <w:rsid w:val="005A6BB3"/>
    <w:rsid w:val="005A6CE8"/>
    <w:rsid w:val="005A7783"/>
    <w:rsid w:val="005B06C0"/>
    <w:rsid w:val="005B1231"/>
    <w:rsid w:val="005B1D2D"/>
    <w:rsid w:val="005B20C2"/>
    <w:rsid w:val="005B213C"/>
    <w:rsid w:val="005B4063"/>
    <w:rsid w:val="005B428F"/>
    <w:rsid w:val="005B42E6"/>
    <w:rsid w:val="005B45C8"/>
    <w:rsid w:val="005B4AAF"/>
    <w:rsid w:val="005B52DD"/>
    <w:rsid w:val="005B6181"/>
    <w:rsid w:val="005B65C4"/>
    <w:rsid w:val="005B6BED"/>
    <w:rsid w:val="005B731D"/>
    <w:rsid w:val="005B74CB"/>
    <w:rsid w:val="005B7C74"/>
    <w:rsid w:val="005B7F55"/>
    <w:rsid w:val="005C00C6"/>
    <w:rsid w:val="005C06D2"/>
    <w:rsid w:val="005C091B"/>
    <w:rsid w:val="005C0983"/>
    <w:rsid w:val="005C0C0C"/>
    <w:rsid w:val="005C1380"/>
    <w:rsid w:val="005C17D5"/>
    <w:rsid w:val="005C1D21"/>
    <w:rsid w:val="005C283A"/>
    <w:rsid w:val="005C2C87"/>
    <w:rsid w:val="005C32FD"/>
    <w:rsid w:val="005C34CB"/>
    <w:rsid w:val="005C352C"/>
    <w:rsid w:val="005C3806"/>
    <w:rsid w:val="005C3C2D"/>
    <w:rsid w:val="005C3C4F"/>
    <w:rsid w:val="005C3CAD"/>
    <w:rsid w:val="005C4264"/>
    <w:rsid w:val="005C4404"/>
    <w:rsid w:val="005C4809"/>
    <w:rsid w:val="005C4EE2"/>
    <w:rsid w:val="005C4F92"/>
    <w:rsid w:val="005C5F32"/>
    <w:rsid w:val="005C608A"/>
    <w:rsid w:val="005C6200"/>
    <w:rsid w:val="005C65FD"/>
    <w:rsid w:val="005C6AC2"/>
    <w:rsid w:val="005C6B54"/>
    <w:rsid w:val="005C6CA4"/>
    <w:rsid w:val="005C6EA5"/>
    <w:rsid w:val="005C724E"/>
    <w:rsid w:val="005C7303"/>
    <w:rsid w:val="005C7C6C"/>
    <w:rsid w:val="005C7F13"/>
    <w:rsid w:val="005C7F4C"/>
    <w:rsid w:val="005C7FB9"/>
    <w:rsid w:val="005D0146"/>
    <w:rsid w:val="005D0BD7"/>
    <w:rsid w:val="005D102D"/>
    <w:rsid w:val="005D135C"/>
    <w:rsid w:val="005D1F62"/>
    <w:rsid w:val="005D2092"/>
    <w:rsid w:val="005D2BDF"/>
    <w:rsid w:val="005D34E2"/>
    <w:rsid w:val="005D3727"/>
    <w:rsid w:val="005D40C5"/>
    <w:rsid w:val="005D42E4"/>
    <w:rsid w:val="005D4382"/>
    <w:rsid w:val="005D4758"/>
    <w:rsid w:val="005D4924"/>
    <w:rsid w:val="005D558D"/>
    <w:rsid w:val="005D58CD"/>
    <w:rsid w:val="005D63D8"/>
    <w:rsid w:val="005D6708"/>
    <w:rsid w:val="005D71B0"/>
    <w:rsid w:val="005E04CC"/>
    <w:rsid w:val="005E0841"/>
    <w:rsid w:val="005E0A98"/>
    <w:rsid w:val="005E0CD0"/>
    <w:rsid w:val="005E19E2"/>
    <w:rsid w:val="005E1D2C"/>
    <w:rsid w:val="005E243E"/>
    <w:rsid w:val="005E26D6"/>
    <w:rsid w:val="005E2826"/>
    <w:rsid w:val="005E293D"/>
    <w:rsid w:val="005E2A09"/>
    <w:rsid w:val="005E3DA3"/>
    <w:rsid w:val="005E3FA2"/>
    <w:rsid w:val="005E4129"/>
    <w:rsid w:val="005E42CA"/>
    <w:rsid w:val="005E4AAF"/>
    <w:rsid w:val="005E4FD7"/>
    <w:rsid w:val="005E510D"/>
    <w:rsid w:val="005E52D6"/>
    <w:rsid w:val="005E5CD8"/>
    <w:rsid w:val="005E5E3E"/>
    <w:rsid w:val="005E5E8E"/>
    <w:rsid w:val="005E6569"/>
    <w:rsid w:val="005E659D"/>
    <w:rsid w:val="005E6693"/>
    <w:rsid w:val="005E7149"/>
    <w:rsid w:val="005E7661"/>
    <w:rsid w:val="005F0141"/>
    <w:rsid w:val="005F0619"/>
    <w:rsid w:val="005F1403"/>
    <w:rsid w:val="005F1F5B"/>
    <w:rsid w:val="005F24A5"/>
    <w:rsid w:val="005F2566"/>
    <w:rsid w:val="005F34CD"/>
    <w:rsid w:val="005F3547"/>
    <w:rsid w:val="005F3CDA"/>
    <w:rsid w:val="005F454A"/>
    <w:rsid w:val="005F4B44"/>
    <w:rsid w:val="005F5208"/>
    <w:rsid w:val="005F5A53"/>
    <w:rsid w:val="005F656B"/>
    <w:rsid w:val="005F681A"/>
    <w:rsid w:val="005F741D"/>
    <w:rsid w:val="005F757B"/>
    <w:rsid w:val="005F7656"/>
    <w:rsid w:val="005F7E6A"/>
    <w:rsid w:val="00600998"/>
    <w:rsid w:val="00600BFA"/>
    <w:rsid w:val="00600F1F"/>
    <w:rsid w:val="00600F64"/>
    <w:rsid w:val="00601000"/>
    <w:rsid w:val="0060104C"/>
    <w:rsid w:val="00601093"/>
    <w:rsid w:val="0060111F"/>
    <w:rsid w:val="0060149C"/>
    <w:rsid w:val="006014C5"/>
    <w:rsid w:val="006020DF"/>
    <w:rsid w:val="006026DD"/>
    <w:rsid w:val="00602B06"/>
    <w:rsid w:val="00602BE7"/>
    <w:rsid w:val="00602DAD"/>
    <w:rsid w:val="006032CA"/>
    <w:rsid w:val="00603C84"/>
    <w:rsid w:val="00603D34"/>
    <w:rsid w:val="00604884"/>
    <w:rsid w:val="00604922"/>
    <w:rsid w:val="00604B34"/>
    <w:rsid w:val="00604D84"/>
    <w:rsid w:val="00604E40"/>
    <w:rsid w:val="006050CF"/>
    <w:rsid w:val="0060511F"/>
    <w:rsid w:val="006054BE"/>
    <w:rsid w:val="006056CD"/>
    <w:rsid w:val="00605CFA"/>
    <w:rsid w:val="00605D3E"/>
    <w:rsid w:val="00605EB7"/>
    <w:rsid w:val="0060722F"/>
    <w:rsid w:val="006074A3"/>
    <w:rsid w:val="0060779A"/>
    <w:rsid w:val="00607904"/>
    <w:rsid w:val="0061025F"/>
    <w:rsid w:val="0061028A"/>
    <w:rsid w:val="0061064B"/>
    <w:rsid w:val="00610A25"/>
    <w:rsid w:val="00610CC6"/>
    <w:rsid w:val="006119EE"/>
    <w:rsid w:val="00611FCE"/>
    <w:rsid w:val="0061248A"/>
    <w:rsid w:val="00612ECF"/>
    <w:rsid w:val="00614DCC"/>
    <w:rsid w:val="00615BD3"/>
    <w:rsid w:val="00615C8A"/>
    <w:rsid w:val="00615E44"/>
    <w:rsid w:val="00616A5F"/>
    <w:rsid w:val="00616F44"/>
    <w:rsid w:val="0061719F"/>
    <w:rsid w:val="0061763C"/>
    <w:rsid w:val="006177DF"/>
    <w:rsid w:val="00617FF1"/>
    <w:rsid w:val="006201F9"/>
    <w:rsid w:val="00620AF4"/>
    <w:rsid w:val="00620F51"/>
    <w:rsid w:val="006214AF"/>
    <w:rsid w:val="00621ECC"/>
    <w:rsid w:val="00622490"/>
    <w:rsid w:val="00622876"/>
    <w:rsid w:val="006230B1"/>
    <w:rsid w:val="0062317B"/>
    <w:rsid w:val="00623854"/>
    <w:rsid w:val="00624563"/>
    <w:rsid w:val="00625441"/>
    <w:rsid w:val="00625677"/>
    <w:rsid w:val="00626431"/>
    <w:rsid w:val="00626436"/>
    <w:rsid w:val="00627361"/>
    <w:rsid w:val="006279B8"/>
    <w:rsid w:val="00627B52"/>
    <w:rsid w:val="00627FAC"/>
    <w:rsid w:val="00630156"/>
    <w:rsid w:val="00630240"/>
    <w:rsid w:val="006305DE"/>
    <w:rsid w:val="006309B0"/>
    <w:rsid w:val="0063178C"/>
    <w:rsid w:val="0063217B"/>
    <w:rsid w:val="00632705"/>
    <w:rsid w:val="00632DFE"/>
    <w:rsid w:val="0063375F"/>
    <w:rsid w:val="006338DD"/>
    <w:rsid w:val="00633BD3"/>
    <w:rsid w:val="00633DFA"/>
    <w:rsid w:val="00634156"/>
    <w:rsid w:val="006343C7"/>
    <w:rsid w:val="00634569"/>
    <w:rsid w:val="006347C5"/>
    <w:rsid w:val="00635ADF"/>
    <w:rsid w:val="00635E11"/>
    <w:rsid w:val="00636055"/>
    <w:rsid w:val="0063642C"/>
    <w:rsid w:val="006365AE"/>
    <w:rsid w:val="00636B09"/>
    <w:rsid w:val="00636D04"/>
    <w:rsid w:val="00636F31"/>
    <w:rsid w:val="0063729E"/>
    <w:rsid w:val="00637998"/>
    <w:rsid w:val="00637FEE"/>
    <w:rsid w:val="00640EEF"/>
    <w:rsid w:val="00641145"/>
    <w:rsid w:val="0064129E"/>
    <w:rsid w:val="0064165C"/>
    <w:rsid w:val="00641DEB"/>
    <w:rsid w:val="00642A0A"/>
    <w:rsid w:val="00642C6E"/>
    <w:rsid w:val="0064327A"/>
    <w:rsid w:val="006436D3"/>
    <w:rsid w:val="00643939"/>
    <w:rsid w:val="00643AAC"/>
    <w:rsid w:val="00644C5D"/>
    <w:rsid w:val="00645C85"/>
    <w:rsid w:val="00646875"/>
    <w:rsid w:val="006477AD"/>
    <w:rsid w:val="00647A46"/>
    <w:rsid w:val="00650233"/>
    <w:rsid w:val="00651A51"/>
    <w:rsid w:val="00651F6C"/>
    <w:rsid w:val="00652298"/>
    <w:rsid w:val="006522DA"/>
    <w:rsid w:val="006522F5"/>
    <w:rsid w:val="006526C8"/>
    <w:rsid w:val="0065270C"/>
    <w:rsid w:val="00652835"/>
    <w:rsid w:val="00652910"/>
    <w:rsid w:val="00653572"/>
    <w:rsid w:val="00653BBA"/>
    <w:rsid w:val="00653FA7"/>
    <w:rsid w:val="0065403C"/>
    <w:rsid w:val="006541E8"/>
    <w:rsid w:val="0065482F"/>
    <w:rsid w:val="00654DE3"/>
    <w:rsid w:val="00654F2F"/>
    <w:rsid w:val="00655419"/>
    <w:rsid w:val="00655868"/>
    <w:rsid w:val="00655911"/>
    <w:rsid w:val="006559BC"/>
    <w:rsid w:val="00655DA1"/>
    <w:rsid w:val="006561CB"/>
    <w:rsid w:val="00657992"/>
    <w:rsid w:val="00657B56"/>
    <w:rsid w:val="00660894"/>
    <w:rsid w:val="00660E53"/>
    <w:rsid w:val="006619F6"/>
    <w:rsid w:val="006631DB"/>
    <w:rsid w:val="006633BB"/>
    <w:rsid w:val="00664364"/>
    <w:rsid w:val="0066449C"/>
    <w:rsid w:val="00664543"/>
    <w:rsid w:val="00664F3F"/>
    <w:rsid w:val="0066664E"/>
    <w:rsid w:val="0066694C"/>
    <w:rsid w:val="00666C1D"/>
    <w:rsid w:val="00666F14"/>
    <w:rsid w:val="00667222"/>
    <w:rsid w:val="00667553"/>
    <w:rsid w:val="0066780F"/>
    <w:rsid w:val="00667DB7"/>
    <w:rsid w:val="006700B9"/>
    <w:rsid w:val="006700BC"/>
    <w:rsid w:val="006706C3"/>
    <w:rsid w:val="00671298"/>
    <w:rsid w:val="0067280F"/>
    <w:rsid w:val="00672E71"/>
    <w:rsid w:val="006742CD"/>
    <w:rsid w:val="00674B1F"/>
    <w:rsid w:val="006750E1"/>
    <w:rsid w:val="006753F7"/>
    <w:rsid w:val="00675E03"/>
    <w:rsid w:val="00676063"/>
    <w:rsid w:val="00676714"/>
    <w:rsid w:val="00676937"/>
    <w:rsid w:val="00676C45"/>
    <w:rsid w:val="00676E70"/>
    <w:rsid w:val="006771CE"/>
    <w:rsid w:val="006778CC"/>
    <w:rsid w:val="006779D3"/>
    <w:rsid w:val="00677DBA"/>
    <w:rsid w:val="00677F8A"/>
    <w:rsid w:val="00680321"/>
    <w:rsid w:val="00680652"/>
    <w:rsid w:val="00680726"/>
    <w:rsid w:val="00680DA1"/>
    <w:rsid w:val="00681611"/>
    <w:rsid w:val="006816C5"/>
    <w:rsid w:val="00681B47"/>
    <w:rsid w:val="0068214D"/>
    <w:rsid w:val="006822B8"/>
    <w:rsid w:val="006825B2"/>
    <w:rsid w:val="006826C1"/>
    <w:rsid w:val="00682AFC"/>
    <w:rsid w:val="006834CE"/>
    <w:rsid w:val="0068378B"/>
    <w:rsid w:val="00683DEF"/>
    <w:rsid w:val="00684010"/>
    <w:rsid w:val="006840F4"/>
    <w:rsid w:val="006841F3"/>
    <w:rsid w:val="0068426D"/>
    <w:rsid w:val="0068437D"/>
    <w:rsid w:val="00684C53"/>
    <w:rsid w:val="00684E54"/>
    <w:rsid w:val="00685B1F"/>
    <w:rsid w:val="00685DC5"/>
    <w:rsid w:val="00686449"/>
    <w:rsid w:val="00687719"/>
    <w:rsid w:val="00687843"/>
    <w:rsid w:val="00687B95"/>
    <w:rsid w:val="00687D1B"/>
    <w:rsid w:val="00687EDE"/>
    <w:rsid w:val="00690440"/>
    <w:rsid w:val="00690D11"/>
    <w:rsid w:val="00691056"/>
    <w:rsid w:val="00691404"/>
    <w:rsid w:val="00692060"/>
    <w:rsid w:val="006922B3"/>
    <w:rsid w:val="006928C2"/>
    <w:rsid w:val="00692B98"/>
    <w:rsid w:val="00692C69"/>
    <w:rsid w:val="00693028"/>
    <w:rsid w:val="00693198"/>
    <w:rsid w:val="006935CA"/>
    <w:rsid w:val="006939DF"/>
    <w:rsid w:val="00693BF3"/>
    <w:rsid w:val="006940D8"/>
    <w:rsid w:val="006941B1"/>
    <w:rsid w:val="00694AD3"/>
    <w:rsid w:val="006952CA"/>
    <w:rsid w:val="00695909"/>
    <w:rsid w:val="0069598C"/>
    <w:rsid w:val="006960B6"/>
    <w:rsid w:val="00696781"/>
    <w:rsid w:val="00697680"/>
    <w:rsid w:val="00697829"/>
    <w:rsid w:val="00697BC4"/>
    <w:rsid w:val="006A0088"/>
    <w:rsid w:val="006A127E"/>
    <w:rsid w:val="006A13C9"/>
    <w:rsid w:val="006A17C3"/>
    <w:rsid w:val="006A1A9F"/>
    <w:rsid w:val="006A20A4"/>
    <w:rsid w:val="006A2304"/>
    <w:rsid w:val="006A2503"/>
    <w:rsid w:val="006A2807"/>
    <w:rsid w:val="006A2B6B"/>
    <w:rsid w:val="006A3030"/>
    <w:rsid w:val="006A30A1"/>
    <w:rsid w:val="006A3721"/>
    <w:rsid w:val="006A38F3"/>
    <w:rsid w:val="006A3A3B"/>
    <w:rsid w:val="006A3D0D"/>
    <w:rsid w:val="006A47CA"/>
    <w:rsid w:val="006A49FA"/>
    <w:rsid w:val="006A4BC4"/>
    <w:rsid w:val="006A5446"/>
    <w:rsid w:val="006A5510"/>
    <w:rsid w:val="006A5EAF"/>
    <w:rsid w:val="006A62B8"/>
    <w:rsid w:val="006A62E7"/>
    <w:rsid w:val="006A6ABB"/>
    <w:rsid w:val="006A6E67"/>
    <w:rsid w:val="006A7701"/>
    <w:rsid w:val="006A7A2E"/>
    <w:rsid w:val="006A7E4B"/>
    <w:rsid w:val="006B01A5"/>
    <w:rsid w:val="006B06BB"/>
    <w:rsid w:val="006B0C69"/>
    <w:rsid w:val="006B1DAF"/>
    <w:rsid w:val="006B20A8"/>
    <w:rsid w:val="006B2111"/>
    <w:rsid w:val="006B2197"/>
    <w:rsid w:val="006B244E"/>
    <w:rsid w:val="006B2680"/>
    <w:rsid w:val="006B2D81"/>
    <w:rsid w:val="006B315C"/>
    <w:rsid w:val="006B32B0"/>
    <w:rsid w:val="006B352E"/>
    <w:rsid w:val="006B3591"/>
    <w:rsid w:val="006B3A04"/>
    <w:rsid w:val="006B427E"/>
    <w:rsid w:val="006B4384"/>
    <w:rsid w:val="006B43C8"/>
    <w:rsid w:val="006B455C"/>
    <w:rsid w:val="006B45A4"/>
    <w:rsid w:val="006B5058"/>
    <w:rsid w:val="006B50D8"/>
    <w:rsid w:val="006B5C27"/>
    <w:rsid w:val="006B5D2B"/>
    <w:rsid w:val="006B638D"/>
    <w:rsid w:val="006B66C5"/>
    <w:rsid w:val="006B6730"/>
    <w:rsid w:val="006B6B08"/>
    <w:rsid w:val="006B6FAC"/>
    <w:rsid w:val="006B7204"/>
    <w:rsid w:val="006B774A"/>
    <w:rsid w:val="006B79B6"/>
    <w:rsid w:val="006B7A96"/>
    <w:rsid w:val="006C0228"/>
    <w:rsid w:val="006C0306"/>
    <w:rsid w:val="006C0C49"/>
    <w:rsid w:val="006C0EDB"/>
    <w:rsid w:val="006C0EF7"/>
    <w:rsid w:val="006C122D"/>
    <w:rsid w:val="006C1A1E"/>
    <w:rsid w:val="006C26C3"/>
    <w:rsid w:val="006C2A41"/>
    <w:rsid w:val="006C31CC"/>
    <w:rsid w:val="006C3416"/>
    <w:rsid w:val="006C40F4"/>
    <w:rsid w:val="006C43FD"/>
    <w:rsid w:val="006C4480"/>
    <w:rsid w:val="006C4581"/>
    <w:rsid w:val="006C4C8D"/>
    <w:rsid w:val="006C5330"/>
    <w:rsid w:val="006C5369"/>
    <w:rsid w:val="006C549D"/>
    <w:rsid w:val="006C55AF"/>
    <w:rsid w:val="006C58F1"/>
    <w:rsid w:val="006C5965"/>
    <w:rsid w:val="006C5B77"/>
    <w:rsid w:val="006C5E2B"/>
    <w:rsid w:val="006C64B6"/>
    <w:rsid w:val="006C64F4"/>
    <w:rsid w:val="006C6DB5"/>
    <w:rsid w:val="006C6E81"/>
    <w:rsid w:val="006C6FE2"/>
    <w:rsid w:val="006C72B8"/>
    <w:rsid w:val="006C760E"/>
    <w:rsid w:val="006D0131"/>
    <w:rsid w:val="006D04E4"/>
    <w:rsid w:val="006D0744"/>
    <w:rsid w:val="006D0EE8"/>
    <w:rsid w:val="006D10AB"/>
    <w:rsid w:val="006D14DD"/>
    <w:rsid w:val="006D19C8"/>
    <w:rsid w:val="006D22A8"/>
    <w:rsid w:val="006D26A9"/>
    <w:rsid w:val="006D4889"/>
    <w:rsid w:val="006D503A"/>
    <w:rsid w:val="006D57FC"/>
    <w:rsid w:val="006D5EC5"/>
    <w:rsid w:val="006D61D0"/>
    <w:rsid w:val="006D6486"/>
    <w:rsid w:val="006D656B"/>
    <w:rsid w:val="006D686D"/>
    <w:rsid w:val="006D6BD3"/>
    <w:rsid w:val="006D6EE0"/>
    <w:rsid w:val="006D7A8E"/>
    <w:rsid w:val="006D7B0D"/>
    <w:rsid w:val="006D7EC8"/>
    <w:rsid w:val="006D7EDA"/>
    <w:rsid w:val="006E0DAF"/>
    <w:rsid w:val="006E0DC6"/>
    <w:rsid w:val="006E1103"/>
    <w:rsid w:val="006E1512"/>
    <w:rsid w:val="006E17DD"/>
    <w:rsid w:val="006E1977"/>
    <w:rsid w:val="006E2013"/>
    <w:rsid w:val="006E2047"/>
    <w:rsid w:val="006E21A6"/>
    <w:rsid w:val="006E226D"/>
    <w:rsid w:val="006E31EC"/>
    <w:rsid w:val="006E34D6"/>
    <w:rsid w:val="006E35E1"/>
    <w:rsid w:val="006E3B81"/>
    <w:rsid w:val="006E3F4A"/>
    <w:rsid w:val="006E4B04"/>
    <w:rsid w:val="006E4F54"/>
    <w:rsid w:val="006E54F2"/>
    <w:rsid w:val="006E54F9"/>
    <w:rsid w:val="006E5942"/>
    <w:rsid w:val="006E5E22"/>
    <w:rsid w:val="006E632C"/>
    <w:rsid w:val="006E6768"/>
    <w:rsid w:val="006E6AA3"/>
    <w:rsid w:val="006E6C89"/>
    <w:rsid w:val="006E6D8D"/>
    <w:rsid w:val="006E7173"/>
    <w:rsid w:val="006F08C8"/>
    <w:rsid w:val="006F09B2"/>
    <w:rsid w:val="006F1039"/>
    <w:rsid w:val="006F18D2"/>
    <w:rsid w:val="006F269F"/>
    <w:rsid w:val="006F2B94"/>
    <w:rsid w:val="006F2DA2"/>
    <w:rsid w:val="006F306D"/>
    <w:rsid w:val="006F3408"/>
    <w:rsid w:val="006F3E2D"/>
    <w:rsid w:val="006F4410"/>
    <w:rsid w:val="006F4413"/>
    <w:rsid w:val="006F468B"/>
    <w:rsid w:val="006F54FA"/>
    <w:rsid w:val="006F5587"/>
    <w:rsid w:val="006F57ED"/>
    <w:rsid w:val="006F5A03"/>
    <w:rsid w:val="006F66D6"/>
    <w:rsid w:val="006F7845"/>
    <w:rsid w:val="006F7856"/>
    <w:rsid w:val="007003F1"/>
    <w:rsid w:val="00700686"/>
    <w:rsid w:val="007014EF"/>
    <w:rsid w:val="007019A6"/>
    <w:rsid w:val="00701C22"/>
    <w:rsid w:val="0070254A"/>
    <w:rsid w:val="00702778"/>
    <w:rsid w:val="00702845"/>
    <w:rsid w:val="00702AE4"/>
    <w:rsid w:val="00702D21"/>
    <w:rsid w:val="00702E00"/>
    <w:rsid w:val="0070304F"/>
    <w:rsid w:val="0070313D"/>
    <w:rsid w:val="007038B4"/>
    <w:rsid w:val="00703BC4"/>
    <w:rsid w:val="00703CF0"/>
    <w:rsid w:val="007045B6"/>
    <w:rsid w:val="00704C7F"/>
    <w:rsid w:val="00704D61"/>
    <w:rsid w:val="00705015"/>
    <w:rsid w:val="007050DB"/>
    <w:rsid w:val="0070516A"/>
    <w:rsid w:val="007054E5"/>
    <w:rsid w:val="0070565C"/>
    <w:rsid w:val="007057EE"/>
    <w:rsid w:val="00705CB3"/>
    <w:rsid w:val="00706164"/>
    <w:rsid w:val="007065D0"/>
    <w:rsid w:val="00706FC6"/>
    <w:rsid w:val="0070785F"/>
    <w:rsid w:val="00707926"/>
    <w:rsid w:val="007100E5"/>
    <w:rsid w:val="0071030C"/>
    <w:rsid w:val="007103EF"/>
    <w:rsid w:val="00710769"/>
    <w:rsid w:val="00710A97"/>
    <w:rsid w:val="00710BE3"/>
    <w:rsid w:val="007112C7"/>
    <w:rsid w:val="007116A3"/>
    <w:rsid w:val="007119A1"/>
    <w:rsid w:val="00712874"/>
    <w:rsid w:val="00712980"/>
    <w:rsid w:val="00712CE8"/>
    <w:rsid w:val="00712F76"/>
    <w:rsid w:val="00713806"/>
    <w:rsid w:val="00713974"/>
    <w:rsid w:val="00713DDF"/>
    <w:rsid w:val="00714FC9"/>
    <w:rsid w:val="007152F4"/>
    <w:rsid w:val="007153A1"/>
    <w:rsid w:val="00715C62"/>
    <w:rsid w:val="00715D3D"/>
    <w:rsid w:val="00715E30"/>
    <w:rsid w:val="00716150"/>
    <w:rsid w:val="00716C7B"/>
    <w:rsid w:val="00717242"/>
    <w:rsid w:val="00717C1F"/>
    <w:rsid w:val="00717D23"/>
    <w:rsid w:val="00720DCD"/>
    <w:rsid w:val="0072104A"/>
    <w:rsid w:val="007210F1"/>
    <w:rsid w:val="007215C4"/>
    <w:rsid w:val="007216D8"/>
    <w:rsid w:val="00721A17"/>
    <w:rsid w:val="00721CF4"/>
    <w:rsid w:val="00722167"/>
    <w:rsid w:val="007233EF"/>
    <w:rsid w:val="00723EC3"/>
    <w:rsid w:val="00724305"/>
    <w:rsid w:val="00725124"/>
    <w:rsid w:val="00725BD2"/>
    <w:rsid w:val="00725D25"/>
    <w:rsid w:val="00725E0E"/>
    <w:rsid w:val="00725E58"/>
    <w:rsid w:val="007268CE"/>
    <w:rsid w:val="00726F34"/>
    <w:rsid w:val="0073017D"/>
    <w:rsid w:val="0073068A"/>
    <w:rsid w:val="00730839"/>
    <w:rsid w:val="007309B1"/>
    <w:rsid w:val="007309BA"/>
    <w:rsid w:val="007309C8"/>
    <w:rsid w:val="00730A22"/>
    <w:rsid w:val="00730AC8"/>
    <w:rsid w:val="00730C08"/>
    <w:rsid w:val="00730C13"/>
    <w:rsid w:val="00730C66"/>
    <w:rsid w:val="007311EB"/>
    <w:rsid w:val="0073143C"/>
    <w:rsid w:val="007318FC"/>
    <w:rsid w:val="00731A73"/>
    <w:rsid w:val="00731C73"/>
    <w:rsid w:val="00731E0E"/>
    <w:rsid w:val="00731EE3"/>
    <w:rsid w:val="0073248F"/>
    <w:rsid w:val="00732BC6"/>
    <w:rsid w:val="00732E97"/>
    <w:rsid w:val="00732F76"/>
    <w:rsid w:val="00733948"/>
    <w:rsid w:val="007346BD"/>
    <w:rsid w:val="00734E7E"/>
    <w:rsid w:val="00734F93"/>
    <w:rsid w:val="00735001"/>
    <w:rsid w:val="00735045"/>
    <w:rsid w:val="00735C01"/>
    <w:rsid w:val="00735D55"/>
    <w:rsid w:val="00735FE8"/>
    <w:rsid w:val="0073625B"/>
    <w:rsid w:val="0073627B"/>
    <w:rsid w:val="0073635D"/>
    <w:rsid w:val="0073646F"/>
    <w:rsid w:val="007368A9"/>
    <w:rsid w:val="00737961"/>
    <w:rsid w:val="00737CA0"/>
    <w:rsid w:val="00737D41"/>
    <w:rsid w:val="007408C9"/>
    <w:rsid w:val="00740938"/>
    <w:rsid w:val="00742024"/>
    <w:rsid w:val="007421E0"/>
    <w:rsid w:val="00742A3D"/>
    <w:rsid w:val="00742D0F"/>
    <w:rsid w:val="00742F9E"/>
    <w:rsid w:val="007432DD"/>
    <w:rsid w:val="007436E1"/>
    <w:rsid w:val="00743847"/>
    <w:rsid w:val="00744621"/>
    <w:rsid w:val="00744B63"/>
    <w:rsid w:val="007450EB"/>
    <w:rsid w:val="00745104"/>
    <w:rsid w:val="0074610E"/>
    <w:rsid w:val="00746545"/>
    <w:rsid w:val="007468B7"/>
    <w:rsid w:val="00746CF0"/>
    <w:rsid w:val="00747E1A"/>
    <w:rsid w:val="007500AA"/>
    <w:rsid w:val="00750229"/>
    <w:rsid w:val="00750572"/>
    <w:rsid w:val="00750D4F"/>
    <w:rsid w:val="00750E22"/>
    <w:rsid w:val="00751007"/>
    <w:rsid w:val="00751A51"/>
    <w:rsid w:val="00751B50"/>
    <w:rsid w:val="00751CB5"/>
    <w:rsid w:val="00752B54"/>
    <w:rsid w:val="00752C1A"/>
    <w:rsid w:val="0075302E"/>
    <w:rsid w:val="007531E1"/>
    <w:rsid w:val="0075331E"/>
    <w:rsid w:val="0075357E"/>
    <w:rsid w:val="007539BF"/>
    <w:rsid w:val="00753A74"/>
    <w:rsid w:val="00753D8D"/>
    <w:rsid w:val="007540CC"/>
    <w:rsid w:val="007547C7"/>
    <w:rsid w:val="00754A21"/>
    <w:rsid w:val="00754D91"/>
    <w:rsid w:val="00755037"/>
    <w:rsid w:val="007550A7"/>
    <w:rsid w:val="00755246"/>
    <w:rsid w:val="0075536E"/>
    <w:rsid w:val="00755945"/>
    <w:rsid w:val="00755973"/>
    <w:rsid w:val="00756229"/>
    <w:rsid w:val="00756528"/>
    <w:rsid w:val="007565BA"/>
    <w:rsid w:val="007570D1"/>
    <w:rsid w:val="00757313"/>
    <w:rsid w:val="00757879"/>
    <w:rsid w:val="00757B0E"/>
    <w:rsid w:val="0076010F"/>
    <w:rsid w:val="00760440"/>
    <w:rsid w:val="00761044"/>
    <w:rsid w:val="007611DA"/>
    <w:rsid w:val="007612A2"/>
    <w:rsid w:val="007614A4"/>
    <w:rsid w:val="0076176D"/>
    <w:rsid w:val="00761B7B"/>
    <w:rsid w:val="007620F7"/>
    <w:rsid w:val="00762B84"/>
    <w:rsid w:val="007637F7"/>
    <w:rsid w:val="007643F1"/>
    <w:rsid w:val="007645FF"/>
    <w:rsid w:val="007646CB"/>
    <w:rsid w:val="00764B0C"/>
    <w:rsid w:val="007652B7"/>
    <w:rsid w:val="00765415"/>
    <w:rsid w:val="007658B6"/>
    <w:rsid w:val="00766115"/>
    <w:rsid w:val="007662D5"/>
    <w:rsid w:val="007668D9"/>
    <w:rsid w:val="00766936"/>
    <w:rsid w:val="00766EA2"/>
    <w:rsid w:val="0076720F"/>
    <w:rsid w:val="00767333"/>
    <w:rsid w:val="007676AC"/>
    <w:rsid w:val="0076798F"/>
    <w:rsid w:val="00770AA5"/>
    <w:rsid w:val="007711BE"/>
    <w:rsid w:val="00771368"/>
    <w:rsid w:val="0077193A"/>
    <w:rsid w:val="007719C1"/>
    <w:rsid w:val="00771D33"/>
    <w:rsid w:val="00772560"/>
    <w:rsid w:val="007726E9"/>
    <w:rsid w:val="00772A68"/>
    <w:rsid w:val="0077333A"/>
    <w:rsid w:val="0077366B"/>
    <w:rsid w:val="00774605"/>
    <w:rsid w:val="0077514C"/>
    <w:rsid w:val="007751CE"/>
    <w:rsid w:val="00775255"/>
    <w:rsid w:val="007758D3"/>
    <w:rsid w:val="00775DD1"/>
    <w:rsid w:val="00775E6F"/>
    <w:rsid w:val="00776957"/>
    <w:rsid w:val="00776AC4"/>
    <w:rsid w:val="00776C8A"/>
    <w:rsid w:val="0078023B"/>
    <w:rsid w:val="00780C7B"/>
    <w:rsid w:val="00781A05"/>
    <w:rsid w:val="00781C13"/>
    <w:rsid w:val="00781D33"/>
    <w:rsid w:val="00781EBF"/>
    <w:rsid w:val="007822F6"/>
    <w:rsid w:val="00782C52"/>
    <w:rsid w:val="00783098"/>
    <w:rsid w:val="0078353A"/>
    <w:rsid w:val="0078390E"/>
    <w:rsid w:val="00784133"/>
    <w:rsid w:val="007844DC"/>
    <w:rsid w:val="00784879"/>
    <w:rsid w:val="00784DBE"/>
    <w:rsid w:val="0078562C"/>
    <w:rsid w:val="00786056"/>
    <w:rsid w:val="00786079"/>
    <w:rsid w:val="007860F8"/>
    <w:rsid w:val="007862CB"/>
    <w:rsid w:val="007863EF"/>
    <w:rsid w:val="007864F8"/>
    <w:rsid w:val="007867F4"/>
    <w:rsid w:val="007868B4"/>
    <w:rsid w:val="007869C1"/>
    <w:rsid w:val="00786DD3"/>
    <w:rsid w:val="00786E79"/>
    <w:rsid w:val="00786ED6"/>
    <w:rsid w:val="00787406"/>
    <w:rsid w:val="00787485"/>
    <w:rsid w:val="00790D76"/>
    <w:rsid w:val="00790E3E"/>
    <w:rsid w:val="00790F46"/>
    <w:rsid w:val="00791DFB"/>
    <w:rsid w:val="00791F71"/>
    <w:rsid w:val="00792158"/>
    <w:rsid w:val="007927DF"/>
    <w:rsid w:val="00792901"/>
    <w:rsid w:val="00793E5C"/>
    <w:rsid w:val="007944AE"/>
    <w:rsid w:val="0079461A"/>
    <w:rsid w:val="00794F76"/>
    <w:rsid w:val="00795B94"/>
    <w:rsid w:val="00795BC0"/>
    <w:rsid w:val="00795E83"/>
    <w:rsid w:val="007961C0"/>
    <w:rsid w:val="0079632D"/>
    <w:rsid w:val="007965F4"/>
    <w:rsid w:val="007968AC"/>
    <w:rsid w:val="007976FD"/>
    <w:rsid w:val="00797E2A"/>
    <w:rsid w:val="00797EA6"/>
    <w:rsid w:val="007A00E0"/>
    <w:rsid w:val="007A092D"/>
    <w:rsid w:val="007A0BFB"/>
    <w:rsid w:val="007A1037"/>
    <w:rsid w:val="007A103A"/>
    <w:rsid w:val="007A186E"/>
    <w:rsid w:val="007A192F"/>
    <w:rsid w:val="007A1DBC"/>
    <w:rsid w:val="007A23E5"/>
    <w:rsid w:val="007A278D"/>
    <w:rsid w:val="007A2B5F"/>
    <w:rsid w:val="007A2C6F"/>
    <w:rsid w:val="007A373A"/>
    <w:rsid w:val="007A4386"/>
    <w:rsid w:val="007A525E"/>
    <w:rsid w:val="007A5606"/>
    <w:rsid w:val="007A5A09"/>
    <w:rsid w:val="007A6011"/>
    <w:rsid w:val="007A6797"/>
    <w:rsid w:val="007A6A6A"/>
    <w:rsid w:val="007A6A82"/>
    <w:rsid w:val="007A6AD2"/>
    <w:rsid w:val="007A6E5F"/>
    <w:rsid w:val="007A6FCF"/>
    <w:rsid w:val="007B0184"/>
    <w:rsid w:val="007B064C"/>
    <w:rsid w:val="007B06D4"/>
    <w:rsid w:val="007B0C21"/>
    <w:rsid w:val="007B1242"/>
    <w:rsid w:val="007B1B89"/>
    <w:rsid w:val="007B1E4B"/>
    <w:rsid w:val="007B206A"/>
    <w:rsid w:val="007B23CD"/>
    <w:rsid w:val="007B28C3"/>
    <w:rsid w:val="007B2D2A"/>
    <w:rsid w:val="007B2FC0"/>
    <w:rsid w:val="007B3C9E"/>
    <w:rsid w:val="007B4567"/>
    <w:rsid w:val="007B4B1F"/>
    <w:rsid w:val="007B4B92"/>
    <w:rsid w:val="007B4E91"/>
    <w:rsid w:val="007B50A0"/>
    <w:rsid w:val="007B56D4"/>
    <w:rsid w:val="007B5916"/>
    <w:rsid w:val="007B61EE"/>
    <w:rsid w:val="007B634C"/>
    <w:rsid w:val="007B6788"/>
    <w:rsid w:val="007B6C22"/>
    <w:rsid w:val="007B6E53"/>
    <w:rsid w:val="007B743F"/>
    <w:rsid w:val="007B74FF"/>
    <w:rsid w:val="007B7932"/>
    <w:rsid w:val="007C0255"/>
    <w:rsid w:val="007C0392"/>
    <w:rsid w:val="007C14DD"/>
    <w:rsid w:val="007C1570"/>
    <w:rsid w:val="007C1CBD"/>
    <w:rsid w:val="007C25A3"/>
    <w:rsid w:val="007C2751"/>
    <w:rsid w:val="007C27A9"/>
    <w:rsid w:val="007C2E3B"/>
    <w:rsid w:val="007C31BE"/>
    <w:rsid w:val="007C3536"/>
    <w:rsid w:val="007C36DD"/>
    <w:rsid w:val="007C373B"/>
    <w:rsid w:val="007C38CB"/>
    <w:rsid w:val="007C3F7E"/>
    <w:rsid w:val="007C508B"/>
    <w:rsid w:val="007C5313"/>
    <w:rsid w:val="007C58B1"/>
    <w:rsid w:val="007C62E9"/>
    <w:rsid w:val="007C638B"/>
    <w:rsid w:val="007C641E"/>
    <w:rsid w:val="007C679D"/>
    <w:rsid w:val="007C691B"/>
    <w:rsid w:val="007C6934"/>
    <w:rsid w:val="007C6DA4"/>
    <w:rsid w:val="007C6EF6"/>
    <w:rsid w:val="007C704B"/>
    <w:rsid w:val="007C7E2E"/>
    <w:rsid w:val="007D0179"/>
    <w:rsid w:val="007D07D1"/>
    <w:rsid w:val="007D09C8"/>
    <w:rsid w:val="007D0A8D"/>
    <w:rsid w:val="007D0F30"/>
    <w:rsid w:val="007D16E6"/>
    <w:rsid w:val="007D1750"/>
    <w:rsid w:val="007D1B18"/>
    <w:rsid w:val="007D2FF7"/>
    <w:rsid w:val="007D3166"/>
    <w:rsid w:val="007D3794"/>
    <w:rsid w:val="007D38C7"/>
    <w:rsid w:val="007D4016"/>
    <w:rsid w:val="007D4118"/>
    <w:rsid w:val="007D5947"/>
    <w:rsid w:val="007D5C39"/>
    <w:rsid w:val="007D5E79"/>
    <w:rsid w:val="007D5E80"/>
    <w:rsid w:val="007D5EF4"/>
    <w:rsid w:val="007D5F1B"/>
    <w:rsid w:val="007D715E"/>
    <w:rsid w:val="007D723F"/>
    <w:rsid w:val="007D7718"/>
    <w:rsid w:val="007E0581"/>
    <w:rsid w:val="007E0788"/>
    <w:rsid w:val="007E0B3E"/>
    <w:rsid w:val="007E16BC"/>
    <w:rsid w:val="007E1B7F"/>
    <w:rsid w:val="007E222F"/>
    <w:rsid w:val="007E2274"/>
    <w:rsid w:val="007E2692"/>
    <w:rsid w:val="007E2A85"/>
    <w:rsid w:val="007E2DEB"/>
    <w:rsid w:val="007E390B"/>
    <w:rsid w:val="007E3CB5"/>
    <w:rsid w:val="007E4D1A"/>
    <w:rsid w:val="007E5087"/>
    <w:rsid w:val="007E51E4"/>
    <w:rsid w:val="007E5605"/>
    <w:rsid w:val="007E7AAE"/>
    <w:rsid w:val="007E7C28"/>
    <w:rsid w:val="007E7DFC"/>
    <w:rsid w:val="007F0140"/>
    <w:rsid w:val="007F04BE"/>
    <w:rsid w:val="007F0504"/>
    <w:rsid w:val="007F0A08"/>
    <w:rsid w:val="007F0F18"/>
    <w:rsid w:val="007F1180"/>
    <w:rsid w:val="007F18D5"/>
    <w:rsid w:val="007F1911"/>
    <w:rsid w:val="007F1FBA"/>
    <w:rsid w:val="007F2349"/>
    <w:rsid w:val="007F245D"/>
    <w:rsid w:val="007F26EA"/>
    <w:rsid w:val="007F2FAF"/>
    <w:rsid w:val="007F3136"/>
    <w:rsid w:val="007F3179"/>
    <w:rsid w:val="007F3F2B"/>
    <w:rsid w:val="007F4E56"/>
    <w:rsid w:val="007F507A"/>
    <w:rsid w:val="007F51D0"/>
    <w:rsid w:val="007F5412"/>
    <w:rsid w:val="007F5B65"/>
    <w:rsid w:val="007F5C08"/>
    <w:rsid w:val="007F675E"/>
    <w:rsid w:val="007F6DAE"/>
    <w:rsid w:val="007F6F51"/>
    <w:rsid w:val="007F6F69"/>
    <w:rsid w:val="007F78D2"/>
    <w:rsid w:val="007F7F1B"/>
    <w:rsid w:val="00800374"/>
    <w:rsid w:val="00800556"/>
    <w:rsid w:val="00800DBD"/>
    <w:rsid w:val="00801275"/>
    <w:rsid w:val="0080160A"/>
    <w:rsid w:val="00801A06"/>
    <w:rsid w:val="00801DF8"/>
    <w:rsid w:val="008022C0"/>
    <w:rsid w:val="00802793"/>
    <w:rsid w:val="00802AC2"/>
    <w:rsid w:val="00803125"/>
    <w:rsid w:val="008031A4"/>
    <w:rsid w:val="00803A37"/>
    <w:rsid w:val="00803C2B"/>
    <w:rsid w:val="00804127"/>
    <w:rsid w:val="008041A8"/>
    <w:rsid w:val="00804760"/>
    <w:rsid w:val="00804E03"/>
    <w:rsid w:val="00805154"/>
    <w:rsid w:val="00805494"/>
    <w:rsid w:val="0080559D"/>
    <w:rsid w:val="00805E0F"/>
    <w:rsid w:val="008063DB"/>
    <w:rsid w:val="008066C1"/>
    <w:rsid w:val="00807547"/>
    <w:rsid w:val="0080795A"/>
    <w:rsid w:val="00810567"/>
    <w:rsid w:val="00810D56"/>
    <w:rsid w:val="008115BE"/>
    <w:rsid w:val="00811EC2"/>
    <w:rsid w:val="00812719"/>
    <w:rsid w:val="00812C2C"/>
    <w:rsid w:val="00812DB4"/>
    <w:rsid w:val="00812E58"/>
    <w:rsid w:val="008130A3"/>
    <w:rsid w:val="008130BF"/>
    <w:rsid w:val="008132AB"/>
    <w:rsid w:val="008132B2"/>
    <w:rsid w:val="00813550"/>
    <w:rsid w:val="008135FC"/>
    <w:rsid w:val="00813DE0"/>
    <w:rsid w:val="00813EE0"/>
    <w:rsid w:val="008144FF"/>
    <w:rsid w:val="00814669"/>
    <w:rsid w:val="00814AFD"/>
    <w:rsid w:val="0081570C"/>
    <w:rsid w:val="00815990"/>
    <w:rsid w:val="00815C6C"/>
    <w:rsid w:val="00816728"/>
    <w:rsid w:val="008168AE"/>
    <w:rsid w:val="00817DF7"/>
    <w:rsid w:val="008203F1"/>
    <w:rsid w:val="00820408"/>
    <w:rsid w:val="0082056A"/>
    <w:rsid w:val="00820927"/>
    <w:rsid w:val="00820D45"/>
    <w:rsid w:val="00820DDA"/>
    <w:rsid w:val="0082145B"/>
    <w:rsid w:val="00821B3A"/>
    <w:rsid w:val="00821D62"/>
    <w:rsid w:val="00821DDE"/>
    <w:rsid w:val="00823008"/>
    <w:rsid w:val="008233A9"/>
    <w:rsid w:val="008234EA"/>
    <w:rsid w:val="0082369B"/>
    <w:rsid w:val="0082455C"/>
    <w:rsid w:val="00824599"/>
    <w:rsid w:val="0082466F"/>
    <w:rsid w:val="008250D5"/>
    <w:rsid w:val="00825158"/>
    <w:rsid w:val="00825C81"/>
    <w:rsid w:val="00825DB7"/>
    <w:rsid w:val="00825F2C"/>
    <w:rsid w:val="0082688D"/>
    <w:rsid w:val="00827122"/>
    <w:rsid w:val="00827213"/>
    <w:rsid w:val="0082739B"/>
    <w:rsid w:val="00827464"/>
    <w:rsid w:val="00827597"/>
    <w:rsid w:val="00827791"/>
    <w:rsid w:val="00830063"/>
    <w:rsid w:val="008309A8"/>
    <w:rsid w:val="008311EE"/>
    <w:rsid w:val="00831259"/>
    <w:rsid w:val="00831D5F"/>
    <w:rsid w:val="00831DB6"/>
    <w:rsid w:val="0083313C"/>
    <w:rsid w:val="008333D2"/>
    <w:rsid w:val="00833E4E"/>
    <w:rsid w:val="00833F84"/>
    <w:rsid w:val="0083429D"/>
    <w:rsid w:val="0083470C"/>
    <w:rsid w:val="00834F5E"/>
    <w:rsid w:val="00835613"/>
    <w:rsid w:val="00835CE5"/>
    <w:rsid w:val="00835D30"/>
    <w:rsid w:val="00836BAA"/>
    <w:rsid w:val="00836C1F"/>
    <w:rsid w:val="00837346"/>
    <w:rsid w:val="008379A6"/>
    <w:rsid w:val="00837D4B"/>
    <w:rsid w:val="00837D74"/>
    <w:rsid w:val="00837D94"/>
    <w:rsid w:val="00840443"/>
    <w:rsid w:val="00840B4F"/>
    <w:rsid w:val="00840C16"/>
    <w:rsid w:val="00841077"/>
    <w:rsid w:val="008412E4"/>
    <w:rsid w:val="00841A8F"/>
    <w:rsid w:val="00841AFB"/>
    <w:rsid w:val="00841D81"/>
    <w:rsid w:val="00841F12"/>
    <w:rsid w:val="008420EE"/>
    <w:rsid w:val="00842363"/>
    <w:rsid w:val="008425AA"/>
    <w:rsid w:val="00842947"/>
    <w:rsid w:val="008430A7"/>
    <w:rsid w:val="0084313D"/>
    <w:rsid w:val="00843315"/>
    <w:rsid w:val="008435EA"/>
    <w:rsid w:val="008436C2"/>
    <w:rsid w:val="00843CAC"/>
    <w:rsid w:val="00843F52"/>
    <w:rsid w:val="008447E0"/>
    <w:rsid w:val="00844865"/>
    <w:rsid w:val="00844D21"/>
    <w:rsid w:val="008453CE"/>
    <w:rsid w:val="0084592A"/>
    <w:rsid w:val="00845B5D"/>
    <w:rsid w:val="00845F3B"/>
    <w:rsid w:val="00846212"/>
    <w:rsid w:val="00846232"/>
    <w:rsid w:val="00846552"/>
    <w:rsid w:val="0084679A"/>
    <w:rsid w:val="00847ABB"/>
    <w:rsid w:val="00847CDD"/>
    <w:rsid w:val="00847D88"/>
    <w:rsid w:val="008500A5"/>
    <w:rsid w:val="00850116"/>
    <w:rsid w:val="00850335"/>
    <w:rsid w:val="00850B3F"/>
    <w:rsid w:val="00850D08"/>
    <w:rsid w:val="00850E2D"/>
    <w:rsid w:val="00851159"/>
    <w:rsid w:val="00851644"/>
    <w:rsid w:val="00851BFD"/>
    <w:rsid w:val="00851D92"/>
    <w:rsid w:val="00852573"/>
    <w:rsid w:val="00853A67"/>
    <w:rsid w:val="00853AFD"/>
    <w:rsid w:val="00853F58"/>
    <w:rsid w:val="0085400D"/>
    <w:rsid w:val="008545E7"/>
    <w:rsid w:val="00854977"/>
    <w:rsid w:val="00854C4C"/>
    <w:rsid w:val="00854E02"/>
    <w:rsid w:val="00855595"/>
    <w:rsid w:val="00855D7A"/>
    <w:rsid w:val="00855E91"/>
    <w:rsid w:val="00855FE5"/>
    <w:rsid w:val="008565FA"/>
    <w:rsid w:val="00856847"/>
    <w:rsid w:val="00856D65"/>
    <w:rsid w:val="008571E9"/>
    <w:rsid w:val="0085734A"/>
    <w:rsid w:val="008575C7"/>
    <w:rsid w:val="0085791A"/>
    <w:rsid w:val="008579AD"/>
    <w:rsid w:val="00860826"/>
    <w:rsid w:val="00860B7A"/>
    <w:rsid w:val="00860D47"/>
    <w:rsid w:val="00860DBD"/>
    <w:rsid w:val="0086148E"/>
    <w:rsid w:val="008621F1"/>
    <w:rsid w:val="00862333"/>
    <w:rsid w:val="00862780"/>
    <w:rsid w:val="008628EF"/>
    <w:rsid w:val="00863474"/>
    <w:rsid w:val="008634E1"/>
    <w:rsid w:val="008634FA"/>
    <w:rsid w:val="00863744"/>
    <w:rsid w:val="00863BA2"/>
    <w:rsid w:val="00863D07"/>
    <w:rsid w:val="00864621"/>
    <w:rsid w:val="00864B3D"/>
    <w:rsid w:val="00864C52"/>
    <w:rsid w:val="00864DB3"/>
    <w:rsid w:val="00864E9B"/>
    <w:rsid w:val="008650BB"/>
    <w:rsid w:val="0086525E"/>
    <w:rsid w:val="00865417"/>
    <w:rsid w:val="00865502"/>
    <w:rsid w:val="00866222"/>
    <w:rsid w:val="008662C1"/>
    <w:rsid w:val="00866313"/>
    <w:rsid w:val="008668C0"/>
    <w:rsid w:val="00866AF2"/>
    <w:rsid w:val="00866AFC"/>
    <w:rsid w:val="00866B60"/>
    <w:rsid w:val="00867AE5"/>
    <w:rsid w:val="00870372"/>
    <w:rsid w:val="008703F7"/>
    <w:rsid w:val="00870D8A"/>
    <w:rsid w:val="00871614"/>
    <w:rsid w:val="008719FF"/>
    <w:rsid w:val="00871CA5"/>
    <w:rsid w:val="00872131"/>
    <w:rsid w:val="00872535"/>
    <w:rsid w:val="00872D5F"/>
    <w:rsid w:val="00873175"/>
    <w:rsid w:val="008732BE"/>
    <w:rsid w:val="00873430"/>
    <w:rsid w:val="0087348B"/>
    <w:rsid w:val="008740E7"/>
    <w:rsid w:val="00874E9C"/>
    <w:rsid w:val="00875A31"/>
    <w:rsid w:val="00875AA8"/>
    <w:rsid w:val="00875BE3"/>
    <w:rsid w:val="00875D4B"/>
    <w:rsid w:val="00875E12"/>
    <w:rsid w:val="00877299"/>
    <w:rsid w:val="00877551"/>
    <w:rsid w:val="0087768F"/>
    <w:rsid w:val="008777C9"/>
    <w:rsid w:val="00877818"/>
    <w:rsid w:val="00877C33"/>
    <w:rsid w:val="00880587"/>
    <w:rsid w:val="008806A5"/>
    <w:rsid w:val="00880AAD"/>
    <w:rsid w:val="00880B8B"/>
    <w:rsid w:val="00880D97"/>
    <w:rsid w:val="00880E18"/>
    <w:rsid w:val="00880EF2"/>
    <w:rsid w:val="008811EB"/>
    <w:rsid w:val="008813E4"/>
    <w:rsid w:val="00881945"/>
    <w:rsid w:val="008819C8"/>
    <w:rsid w:val="008819FD"/>
    <w:rsid w:val="00881BDC"/>
    <w:rsid w:val="00881F10"/>
    <w:rsid w:val="00882D4D"/>
    <w:rsid w:val="00882DAE"/>
    <w:rsid w:val="00883AC1"/>
    <w:rsid w:val="008844FB"/>
    <w:rsid w:val="00884680"/>
    <w:rsid w:val="008847AB"/>
    <w:rsid w:val="00884A66"/>
    <w:rsid w:val="00884A81"/>
    <w:rsid w:val="00884A97"/>
    <w:rsid w:val="00884C54"/>
    <w:rsid w:val="00884C69"/>
    <w:rsid w:val="00884CB2"/>
    <w:rsid w:val="00884F9A"/>
    <w:rsid w:val="00885012"/>
    <w:rsid w:val="00885860"/>
    <w:rsid w:val="00885B1F"/>
    <w:rsid w:val="00886546"/>
    <w:rsid w:val="008866D8"/>
    <w:rsid w:val="008870E7"/>
    <w:rsid w:val="008870EC"/>
    <w:rsid w:val="008875FC"/>
    <w:rsid w:val="0088764E"/>
    <w:rsid w:val="008909AA"/>
    <w:rsid w:val="0089115E"/>
    <w:rsid w:val="008916A0"/>
    <w:rsid w:val="0089179C"/>
    <w:rsid w:val="00893186"/>
    <w:rsid w:val="008939E2"/>
    <w:rsid w:val="008939F0"/>
    <w:rsid w:val="008940A2"/>
    <w:rsid w:val="00894853"/>
    <w:rsid w:val="00894AB4"/>
    <w:rsid w:val="00894ACE"/>
    <w:rsid w:val="008950D4"/>
    <w:rsid w:val="00895304"/>
    <w:rsid w:val="008955F1"/>
    <w:rsid w:val="00896B74"/>
    <w:rsid w:val="00897083"/>
    <w:rsid w:val="008976AD"/>
    <w:rsid w:val="008976C7"/>
    <w:rsid w:val="00897E37"/>
    <w:rsid w:val="00897F9C"/>
    <w:rsid w:val="008A1154"/>
    <w:rsid w:val="008A17E9"/>
    <w:rsid w:val="008A21E7"/>
    <w:rsid w:val="008A2585"/>
    <w:rsid w:val="008A2815"/>
    <w:rsid w:val="008A2888"/>
    <w:rsid w:val="008A308F"/>
    <w:rsid w:val="008A3351"/>
    <w:rsid w:val="008A340A"/>
    <w:rsid w:val="008A3901"/>
    <w:rsid w:val="008A3D80"/>
    <w:rsid w:val="008A4484"/>
    <w:rsid w:val="008A4C6E"/>
    <w:rsid w:val="008A4D82"/>
    <w:rsid w:val="008A5436"/>
    <w:rsid w:val="008A57E3"/>
    <w:rsid w:val="008A5F66"/>
    <w:rsid w:val="008A64C0"/>
    <w:rsid w:val="008A68BF"/>
    <w:rsid w:val="008A7BC9"/>
    <w:rsid w:val="008B100C"/>
    <w:rsid w:val="008B1237"/>
    <w:rsid w:val="008B1585"/>
    <w:rsid w:val="008B192D"/>
    <w:rsid w:val="008B1FC9"/>
    <w:rsid w:val="008B2860"/>
    <w:rsid w:val="008B2AA2"/>
    <w:rsid w:val="008B3641"/>
    <w:rsid w:val="008B381B"/>
    <w:rsid w:val="008B39D7"/>
    <w:rsid w:val="008B3E2F"/>
    <w:rsid w:val="008B48F6"/>
    <w:rsid w:val="008B4C26"/>
    <w:rsid w:val="008B4C50"/>
    <w:rsid w:val="008B4F5C"/>
    <w:rsid w:val="008B4FBF"/>
    <w:rsid w:val="008B5308"/>
    <w:rsid w:val="008B630B"/>
    <w:rsid w:val="008B68FD"/>
    <w:rsid w:val="008B7FAA"/>
    <w:rsid w:val="008C051C"/>
    <w:rsid w:val="008C080E"/>
    <w:rsid w:val="008C0F4B"/>
    <w:rsid w:val="008C1152"/>
    <w:rsid w:val="008C1BC9"/>
    <w:rsid w:val="008C1D26"/>
    <w:rsid w:val="008C2358"/>
    <w:rsid w:val="008C2629"/>
    <w:rsid w:val="008C279A"/>
    <w:rsid w:val="008C2C08"/>
    <w:rsid w:val="008C2CF8"/>
    <w:rsid w:val="008C30AD"/>
    <w:rsid w:val="008C445D"/>
    <w:rsid w:val="008C504F"/>
    <w:rsid w:val="008C50B4"/>
    <w:rsid w:val="008C52DB"/>
    <w:rsid w:val="008C53BF"/>
    <w:rsid w:val="008C54ED"/>
    <w:rsid w:val="008C642B"/>
    <w:rsid w:val="008C68D6"/>
    <w:rsid w:val="008C6B9D"/>
    <w:rsid w:val="008C70AC"/>
    <w:rsid w:val="008C762A"/>
    <w:rsid w:val="008C78E9"/>
    <w:rsid w:val="008D0358"/>
    <w:rsid w:val="008D053F"/>
    <w:rsid w:val="008D077B"/>
    <w:rsid w:val="008D0F52"/>
    <w:rsid w:val="008D146E"/>
    <w:rsid w:val="008D1B05"/>
    <w:rsid w:val="008D1F48"/>
    <w:rsid w:val="008D219E"/>
    <w:rsid w:val="008D271F"/>
    <w:rsid w:val="008D28C9"/>
    <w:rsid w:val="008D5252"/>
    <w:rsid w:val="008D5259"/>
    <w:rsid w:val="008D5267"/>
    <w:rsid w:val="008D578C"/>
    <w:rsid w:val="008D5BD5"/>
    <w:rsid w:val="008D5CAF"/>
    <w:rsid w:val="008D5F6E"/>
    <w:rsid w:val="008D63A4"/>
    <w:rsid w:val="008D6EFC"/>
    <w:rsid w:val="008D75DB"/>
    <w:rsid w:val="008D769C"/>
    <w:rsid w:val="008D7F0D"/>
    <w:rsid w:val="008D7FC1"/>
    <w:rsid w:val="008E1181"/>
    <w:rsid w:val="008E20E1"/>
    <w:rsid w:val="008E211B"/>
    <w:rsid w:val="008E2263"/>
    <w:rsid w:val="008E2972"/>
    <w:rsid w:val="008E2A62"/>
    <w:rsid w:val="008E2E62"/>
    <w:rsid w:val="008E2EEA"/>
    <w:rsid w:val="008E3100"/>
    <w:rsid w:val="008E37FA"/>
    <w:rsid w:val="008E426A"/>
    <w:rsid w:val="008E4456"/>
    <w:rsid w:val="008E4808"/>
    <w:rsid w:val="008E598B"/>
    <w:rsid w:val="008E64CF"/>
    <w:rsid w:val="008E6693"/>
    <w:rsid w:val="008E66A8"/>
    <w:rsid w:val="008E6A20"/>
    <w:rsid w:val="008E6D2B"/>
    <w:rsid w:val="008E6EC6"/>
    <w:rsid w:val="008E6FB9"/>
    <w:rsid w:val="008E74E1"/>
    <w:rsid w:val="008E77BE"/>
    <w:rsid w:val="008E78C7"/>
    <w:rsid w:val="008F0132"/>
    <w:rsid w:val="008F0F75"/>
    <w:rsid w:val="008F1070"/>
    <w:rsid w:val="008F1AFB"/>
    <w:rsid w:val="008F22DF"/>
    <w:rsid w:val="008F2412"/>
    <w:rsid w:val="008F2B75"/>
    <w:rsid w:val="008F2F7C"/>
    <w:rsid w:val="008F37A5"/>
    <w:rsid w:val="008F38D4"/>
    <w:rsid w:val="008F407B"/>
    <w:rsid w:val="008F4083"/>
    <w:rsid w:val="008F4358"/>
    <w:rsid w:val="008F45D8"/>
    <w:rsid w:val="008F470A"/>
    <w:rsid w:val="008F5506"/>
    <w:rsid w:val="008F6248"/>
    <w:rsid w:val="008F6604"/>
    <w:rsid w:val="008F70AE"/>
    <w:rsid w:val="008F72B7"/>
    <w:rsid w:val="008F7644"/>
    <w:rsid w:val="008F78E3"/>
    <w:rsid w:val="008F7C14"/>
    <w:rsid w:val="008F7EA9"/>
    <w:rsid w:val="008F7EF7"/>
    <w:rsid w:val="009003FB"/>
    <w:rsid w:val="00900FEC"/>
    <w:rsid w:val="00901828"/>
    <w:rsid w:val="00901C50"/>
    <w:rsid w:val="00901C5D"/>
    <w:rsid w:val="00902843"/>
    <w:rsid w:val="00902D43"/>
    <w:rsid w:val="00903644"/>
    <w:rsid w:val="00904EBC"/>
    <w:rsid w:val="0090554B"/>
    <w:rsid w:val="009057E3"/>
    <w:rsid w:val="009065C6"/>
    <w:rsid w:val="009078D0"/>
    <w:rsid w:val="00907ABD"/>
    <w:rsid w:val="00910BC9"/>
    <w:rsid w:val="00911213"/>
    <w:rsid w:val="00911611"/>
    <w:rsid w:val="00911B36"/>
    <w:rsid w:val="00911F60"/>
    <w:rsid w:val="00912029"/>
    <w:rsid w:val="00912757"/>
    <w:rsid w:val="009128A1"/>
    <w:rsid w:val="00912BED"/>
    <w:rsid w:val="009135CB"/>
    <w:rsid w:val="00913A1C"/>
    <w:rsid w:val="00913D59"/>
    <w:rsid w:val="0091417A"/>
    <w:rsid w:val="00914EB8"/>
    <w:rsid w:val="009152E6"/>
    <w:rsid w:val="009155E1"/>
    <w:rsid w:val="00915775"/>
    <w:rsid w:val="009159D2"/>
    <w:rsid w:val="00915C9A"/>
    <w:rsid w:val="00915DC3"/>
    <w:rsid w:val="00916361"/>
    <w:rsid w:val="00916404"/>
    <w:rsid w:val="00916AFC"/>
    <w:rsid w:val="00917582"/>
    <w:rsid w:val="00917C5B"/>
    <w:rsid w:val="00917D41"/>
    <w:rsid w:val="0092005B"/>
    <w:rsid w:val="00920789"/>
    <w:rsid w:val="0092095C"/>
    <w:rsid w:val="00920F36"/>
    <w:rsid w:val="009215CC"/>
    <w:rsid w:val="00922AB8"/>
    <w:rsid w:val="00922DF5"/>
    <w:rsid w:val="00922E13"/>
    <w:rsid w:val="00922FC6"/>
    <w:rsid w:val="009233FC"/>
    <w:rsid w:val="009234EE"/>
    <w:rsid w:val="00924059"/>
    <w:rsid w:val="00924495"/>
    <w:rsid w:val="00924FAA"/>
    <w:rsid w:val="0092510A"/>
    <w:rsid w:val="0092516C"/>
    <w:rsid w:val="009260D1"/>
    <w:rsid w:val="009263A9"/>
    <w:rsid w:val="009265A7"/>
    <w:rsid w:val="00926F2B"/>
    <w:rsid w:val="00926FF3"/>
    <w:rsid w:val="0092756F"/>
    <w:rsid w:val="00927C02"/>
    <w:rsid w:val="009303B5"/>
    <w:rsid w:val="00930689"/>
    <w:rsid w:val="009309B3"/>
    <w:rsid w:val="00930BBD"/>
    <w:rsid w:val="00931E77"/>
    <w:rsid w:val="009320CF"/>
    <w:rsid w:val="00932344"/>
    <w:rsid w:val="00932561"/>
    <w:rsid w:val="00932EC1"/>
    <w:rsid w:val="009331D5"/>
    <w:rsid w:val="00933415"/>
    <w:rsid w:val="00933785"/>
    <w:rsid w:val="00933F2F"/>
    <w:rsid w:val="009342EC"/>
    <w:rsid w:val="00934471"/>
    <w:rsid w:val="00934539"/>
    <w:rsid w:val="009351B6"/>
    <w:rsid w:val="009354E7"/>
    <w:rsid w:val="00935A62"/>
    <w:rsid w:val="00935C2B"/>
    <w:rsid w:val="00935D36"/>
    <w:rsid w:val="00935E53"/>
    <w:rsid w:val="00935E81"/>
    <w:rsid w:val="00935E8F"/>
    <w:rsid w:val="00936B79"/>
    <w:rsid w:val="00936CBF"/>
    <w:rsid w:val="00937428"/>
    <w:rsid w:val="00937468"/>
    <w:rsid w:val="00937C04"/>
    <w:rsid w:val="00937D74"/>
    <w:rsid w:val="00937D90"/>
    <w:rsid w:val="00937EE1"/>
    <w:rsid w:val="0094023F"/>
    <w:rsid w:val="00940A05"/>
    <w:rsid w:val="00940B51"/>
    <w:rsid w:val="00940C47"/>
    <w:rsid w:val="0094217B"/>
    <w:rsid w:val="00942337"/>
    <w:rsid w:val="0094238F"/>
    <w:rsid w:val="00943755"/>
    <w:rsid w:val="00943AFC"/>
    <w:rsid w:val="00943CE9"/>
    <w:rsid w:val="0094443D"/>
    <w:rsid w:val="00945C56"/>
    <w:rsid w:val="00945D1D"/>
    <w:rsid w:val="0094603C"/>
    <w:rsid w:val="00946424"/>
    <w:rsid w:val="0094648B"/>
    <w:rsid w:val="00946B40"/>
    <w:rsid w:val="00947434"/>
    <w:rsid w:val="00947DCD"/>
    <w:rsid w:val="009516F6"/>
    <w:rsid w:val="00951B0C"/>
    <w:rsid w:val="00951B36"/>
    <w:rsid w:val="00952500"/>
    <w:rsid w:val="00952628"/>
    <w:rsid w:val="009528CF"/>
    <w:rsid w:val="00952965"/>
    <w:rsid w:val="00953024"/>
    <w:rsid w:val="009530FA"/>
    <w:rsid w:val="009534E7"/>
    <w:rsid w:val="009537D8"/>
    <w:rsid w:val="00953CFE"/>
    <w:rsid w:val="009541E8"/>
    <w:rsid w:val="00954D75"/>
    <w:rsid w:val="0095590D"/>
    <w:rsid w:val="00955EC4"/>
    <w:rsid w:val="00957231"/>
    <w:rsid w:val="009600BA"/>
    <w:rsid w:val="0096012E"/>
    <w:rsid w:val="00960216"/>
    <w:rsid w:val="00960858"/>
    <w:rsid w:val="00960C2D"/>
    <w:rsid w:val="00960C80"/>
    <w:rsid w:val="00961826"/>
    <w:rsid w:val="00961956"/>
    <w:rsid w:val="00961B45"/>
    <w:rsid w:val="00961B57"/>
    <w:rsid w:val="0096290A"/>
    <w:rsid w:val="00962AC1"/>
    <w:rsid w:val="0096381B"/>
    <w:rsid w:val="009639FA"/>
    <w:rsid w:val="00963C81"/>
    <w:rsid w:val="009646A6"/>
    <w:rsid w:val="00964B51"/>
    <w:rsid w:val="0096569D"/>
    <w:rsid w:val="009660EC"/>
    <w:rsid w:val="00966571"/>
    <w:rsid w:val="009668D5"/>
    <w:rsid w:val="00966A2E"/>
    <w:rsid w:val="00966AE7"/>
    <w:rsid w:val="00966B92"/>
    <w:rsid w:val="00967857"/>
    <w:rsid w:val="0096793C"/>
    <w:rsid w:val="009679FC"/>
    <w:rsid w:val="00967BCD"/>
    <w:rsid w:val="00967DB8"/>
    <w:rsid w:val="00967DBB"/>
    <w:rsid w:val="00967DF3"/>
    <w:rsid w:val="0097030F"/>
    <w:rsid w:val="0097078B"/>
    <w:rsid w:val="00970C03"/>
    <w:rsid w:val="00970EBE"/>
    <w:rsid w:val="0097123C"/>
    <w:rsid w:val="009712D0"/>
    <w:rsid w:val="009722B6"/>
    <w:rsid w:val="009727B6"/>
    <w:rsid w:val="009727D7"/>
    <w:rsid w:val="009729FA"/>
    <w:rsid w:val="00972BE2"/>
    <w:rsid w:val="00972CE3"/>
    <w:rsid w:val="00972D0E"/>
    <w:rsid w:val="009733F1"/>
    <w:rsid w:val="00973AB5"/>
    <w:rsid w:val="00974625"/>
    <w:rsid w:val="0097554E"/>
    <w:rsid w:val="009757C7"/>
    <w:rsid w:val="00975EEF"/>
    <w:rsid w:val="00976403"/>
    <w:rsid w:val="0097703F"/>
    <w:rsid w:val="0097735C"/>
    <w:rsid w:val="00977377"/>
    <w:rsid w:val="009775A2"/>
    <w:rsid w:val="00977842"/>
    <w:rsid w:val="00977F20"/>
    <w:rsid w:val="00980B86"/>
    <w:rsid w:val="009810BB"/>
    <w:rsid w:val="00981D9C"/>
    <w:rsid w:val="009826BF"/>
    <w:rsid w:val="00982882"/>
    <w:rsid w:val="009829C8"/>
    <w:rsid w:val="0098346E"/>
    <w:rsid w:val="009838B8"/>
    <w:rsid w:val="009850E1"/>
    <w:rsid w:val="009859CF"/>
    <w:rsid w:val="00986444"/>
    <w:rsid w:val="009865B9"/>
    <w:rsid w:val="00986948"/>
    <w:rsid w:val="00986E3E"/>
    <w:rsid w:val="00987053"/>
    <w:rsid w:val="00987AB7"/>
    <w:rsid w:val="00987CB0"/>
    <w:rsid w:val="00987E42"/>
    <w:rsid w:val="00987FD8"/>
    <w:rsid w:val="009903E9"/>
    <w:rsid w:val="00990A24"/>
    <w:rsid w:val="00990C3F"/>
    <w:rsid w:val="00990FCA"/>
    <w:rsid w:val="009911DB"/>
    <w:rsid w:val="009914BA"/>
    <w:rsid w:val="00991D76"/>
    <w:rsid w:val="0099207D"/>
    <w:rsid w:val="0099266C"/>
    <w:rsid w:val="0099276B"/>
    <w:rsid w:val="00992F71"/>
    <w:rsid w:val="009937DD"/>
    <w:rsid w:val="00993C03"/>
    <w:rsid w:val="00993CB9"/>
    <w:rsid w:val="00993E58"/>
    <w:rsid w:val="00994113"/>
    <w:rsid w:val="00994CDF"/>
    <w:rsid w:val="00994EB7"/>
    <w:rsid w:val="00995786"/>
    <w:rsid w:val="0099590F"/>
    <w:rsid w:val="00995DD7"/>
    <w:rsid w:val="009961B1"/>
    <w:rsid w:val="009962A1"/>
    <w:rsid w:val="00996360"/>
    <w:rsid w:val="009963AD"/>
    <w:rsid w:val="00996616"/>
    <w:rsid w:val="00996828"/>
    <w:rsid w:val="009968A6"/>
    <w:rsid w:val="00996DFF"/>
    <w:rsid w:val="00997017"/>
    <w:rsid w:val="00997802"/>
    <w:rsid w:val="009A0439"/>
    <w:rsid w:val="009A0FDC"/>
    <w:rsid w:val="009A1104"/>
    <w:rsid w:val="009A15A2"/>
    <w:rsid w:val="009A2341"/>
    <w:rsid w:val="009A23BB"/>
    <w:rsid w:val="009A26BC"/>
    <w:rsid w:val="009A2E35"/>
    <w:rsid w:val="009A31B3"/>
    <w:rsid w:val="009A35EF"/>
    <w:rsid w:val="009A3C4C"/>
    <w:rsid w:val="009A3C6F"/>
    <w:rsid w:val="009A3C9D"/>
    <w:rsid w:val="009A4268"/>
    <w:rsid w:val="009A43EC"/>
    <w:rsid w:val="009A5B09"/>
    <w:rsid w:val="009A60BF"/>
    <w:rsid w:val="009A6564"/>
    <w:rsid w:val="009A6743"/>
    <w:rsid w:val="009A679C"/>
    <w:rsid w:val="009A6BB9"/>
    <w:rsid w:val="009A7377"/>
    <w:rsid w:val="009A7440"/>
    <w:rsid w:val="009A7D45"/>
    <w:rsid w:val="009A7DFB"/>
    <w:rsid w:val="009A7E82"/>
    <w:rsid w:val="009B01C5"/>
    <w:rsid w:val="009B0279"/>
    <w:rsid w:val="009B0FC6"/>
    <w:rsid w:val="009B11B8"/>
    <w:rsid w:val="009B1243"/>
    <w:rsid w:val="009B270D"/>
    <w:rsid w:val="009B31B1"/>
    <w:rsid w:val="009B3404"/>
    <w:rsid w:val="009B3D95"/>
    <w:rsid w:val="009B40B4"/>
    <w:rsid w:val="009B455B"/>
    <w:rsid w:val="009B47D7"/>
    <w:rsid w:val="009B4A25"/>
    <w:rsid w:val="009B4EAE"/>
    <w:rsid w:val="009B5DC0"/>
    <w:rsid w:val="009B60A4"/>
    <w:rsid w:val="009B6106"/>
    <w:rsid w:val="009B64FE"/>
    <w:rsid w:val="009B730F"/>
    <w:rsid w:val="009B7798"/>
    <w:rsid w:val="009C0A1B"/>
    <w:rsid w:val="009C0D67"/>
    <w:rsid w:val="009C15DC"/>
    <w:rsid w:val="009C174D"/>
    <w:rsid w:val="009C1BE2"/>
    <w:rsid w:val="009C23B0"/>
    <w:rsid w:val="009C2A9E"/>
    <w:rsid w:val="009C3086"/>
    <w:rsid w:val="009C334C"/>
    <w:rsid w:val="009C346C"/>
    <w:rsid w:val="009C3495"/>
    <w:rsid w:val="009C35E2"/>
    <w:rsid w:val="009C3AF7"/>
    <w:rsid w:val="009C416F"/>
    <w:rsid w:val="009C4736"/>
    <w:rsid w:val="009C47FC"/>
    <w:rsid w:val="009C48D3"/>
    <w:rsid w:val="009C4C77"/>
    <w:rsid w:val="009C50B6"/>
    <w:rsid w:val="009C54FB"/>
    <w:rsid w:val="009C5888"/>
    <w:rsid w:val="009C5A9C"/>
    <w:rsid w:val="009C65F9"/>
    <w:rsid w:val="009C6C92"/>
    <w:rsid w:val="009C7314"/>
    <w:rsid w:val="009C74EC"/>
    <w:rsid w:val="009C7B92"/>
    <w:rsid w:val="009C7C0F"/>
    <w:rsid w:val="009D0505"/>
    <w:rsid w:val="009D0675"/>
    <w:rsid w:val="009D07A2"/>
    <w:rsid w:val="009D09AF"/>
    <w:rsid w:val="009D0BB1"/>
    <w:rsid w:val="009D15A1"/>
    <w:rsid w:val="009D1650"/>
    <w:rsid w:val="009D1724"/>
    <w:rsid w:val="009D1C1C"/>
    <w:rsid w:val="009D20AE"/>
    <w:rsid w:val="009D2D3E"/>
    <w:rsid w:val="009D33A0"/>
    <w:rsid w:val="009D371C"/>
    <w:rsid w:val="009D4175"/>
    <w:rsid w:val="009D463F"/>
    <w:rsid w:val="009D4E41"/>
    <w:rsid w:val="009D5304"/>
    <w:rsid w:val="009D5E25"/>
    <w:rsid w:val="009D6153"/>
    <w:rsid w:val="009D638D"/>
    <w:rsid w:val="009D6821"/>
    <w:rsid w:val="009D69AD"/>
    <w:rsid w:val="009D6B87"/>
    <w:rsid w:val="009D6D20"/>
    <w:rsid w:val="009E023A"/>
    <w:rsid w:val="009E034D"/>
    <w:rsid w:val="009E09C5"/>
    <w:rsid w:val="009E0DD9"/>
    <w:rsid w:val="009E1065"/>
    <w:rsid w:val="009E142A"/>
    <w:rsid w:val="009E17C1"/>
    <w:rsid w:val="009E30BA"/>
    <w:rsid w:val="009E3C8B"/>
    <w:rsid w:val="009E428A"/>
    <w:rsid w:val="009E4386"/>
    <w:rsid w:val="009E4B2B"/>
    <w:rsid w:val="009E5272"/>
    <w:rsid w:val="009E52B5"/>
    <w:rsid w:val="009E53EE"/>
    <w:rsid w:val="009E54F4"/>
    <w:rsid w:val="009E5E89"/>
    <w:rsid w:val="009E61CA"/>
    <w:rsid w:val="009E61D0"/>
    <w:rsid w:val="009E62E9"/>
    <w:rsid w:val="009E63E1"/>
    <w:rsid w:val="009E65B8"/>
    <w:rsid w:val="009E6603"/>
    <w:rsid w:val="009E6ADA"/>
    <w:rsid w:val="009E6CE6"/>
    <w:rsid w:val="009E6FB1"/>
    <w:rsid w:val="009E719D"/>
    <w:rsid w:val="009E721A"/>
    <w:rsid w:val="009E7265"/>
    <w:rsid w:val="009E77AE"/>
    <w:rsid w:val="009E78B5"/>
    <w:rsid w:val="009E79C2"/>
    <w:rsid w:val="009F0173"/>
    <w:rsid w:val="009F0B19"/>
    <w:rsid w:val="009F0B75"/>
    <w:rsid w:val="009F0F61"/>
    <w:rsid w:val="009F10A3"/>
    <w:rsid w:val="009F20FB"/>
    <w:rsid w:val="009F3142"/>
    <w:rsid w:val="009F3303"/>
    <w:rsid w:val="009F37A2"/>
    <w:rsid w:val="009F3A90"/>
    <w:rsid w:val="009F3D6E"/>
    <w:rsid w:val="009F3E7C"/>
    <w:rsid w:val="009F3FCF"/>
    <w:rsid w:val="009F4415"/>
    <w:rsid w:val="009F4535"/>
    <w:rsid w:val="009F4EE3"/>
    <w:rsid w:val="009F5053"/>
    <w:rsid w:val="009F51CD"/>
    <w:rsid w:val="009F51E3"/>
    <w:rsid w:val="009F5512"/>
    <w:rsid w:val="009F5553"/>
    <w:rsid w:val="009F5A7C"/>
    <w:rsid w:val="009F60A0"/>
    <w:rsid w:val="009F6242"/>
    <w:rsid w:val="009F6B55"/>
    <w:rsid w:val="009F6F2C"/>
    <w:rsid w:val="009F76FE"/>
    <w:rsid w:val="009F7F7A"/>
    <w:rsid w:val="00A0108A"/>
    <w:rsid w:val="00A01AAB"/>
    <w:rsid w:val="00A039AF"/>
    <w:rsid w:val="00A03F8B"/>
    <w:rsid w:val="00A0406B"/>
    <w:rsid w:val="00A04360"/>
    <w:rsid w:val="00A04371"/>
    <w:rsid w:val="00A04C85"/>
    <w:rsid w:val="00A04CA3"/>
    <w:rsid w:val="00A04DF9"/>
    <w:rsid w:val="00A054D7"/>
    <w:rsid w:val="00A057B7"/>
    <w:rsid w:val="00A05CE4"/>
    <w:rsid w:val="00A062D2"/>
    <w:rsid w:val="00A06A46"/>
    <w:rsid w:val="00A071AF"/>
    <w:rsid w:val="00A07558"/>
    <w:rsid w:val="00A07C9F"/>
    <w:rsid w:val="00A07E5A"/>
    <w:rsid w:val="00A1050E"/>
    <w:rsid w:val="00A10629"/>
    <w:rsid w:val="00A10A5C"/>
    <w:rsid w:val="00A10DCA"/>
    <w:rsid w:val="00A11F9E"/>
    <w:rsid w:val="00A122FA"/>
    <w:rsid w:val="00A123D7"/>
    <w:rsid w:val="00A12490"/>
    <w:rsid w:val="00A12536"/>
    <w:rsid w:val="00A126FE"/>
    <w:rsid w:val="00A12BA0"/>
    <w:rsid w:val="00A1337A"/>
    <w:rsid w:val="00A1402B"/>
    <w:rsid w:val="00A14F9A"/>
    <w:rsid w:val="00A1504C"/>
    <w:rsid w:val="00A15357"/>
    <w:rsid w:val="00A15785"/>
    <w:rsid w:val="00A15876"/>
    <w:rsid w:val="00A15A38"/>
    <w:rsid w:val="00A15D5D"/>
    <w:rsid w:val="00A16011"/>
    <w:rsid w:val="00A167D7"/>
    <w:rsid w:val="00A168E4"/>
    <w:rsid w:val="00A16963"/>
    <w:rsid w:val="00A16C4F"/>
    <w:rsid w:val="00A16D9E"/>
    <w:rsid w:val="00A172CE"/>
    <w:rsid w:val="00A17594"/>
    <w:rsid w:val="00A17C46"/>
    <w:rsid w:val="00A20664"/>
    <w:rsid w:val="00A20840"/>
    <w:rsid w:val="00A208C2"/>
    <w:rsid w:val="00A21ADF"/>
    <w:rsid w:val="00A22285"/>
    <w:rsid w:val="00A228B2"/>
    <w:rsid w:val="00A228FC"/>
    <w:rsid w:val="00A22A4D"/>
    <w:rsid w:val="00A23AF2"/>
    <w:rsid w:val="00A23B0A"/>
    <w:rsid w:val="00A2444C"/>
    <w:rsid w:val="00A24539"/>
    <w:rsid w:val="00A24B45"/>
    <w:rsid w:val="00A24E33"/>
    <w:rsid w:val="00A24F39"/>
    <w:rsid w:val="00A25BDC"/>
    <w:rsid w:val="00A26141"/>
    <w:rsid w:val="00A26302"/>
    <w:rsid w:val="00A2642E"/>
    <w:rsid w:val="00A264B2"/>
    <w:rsid w:val="00A265B6"/>
    <w:rsid w:val="00A27641"/>
    <w:rsid w:val="00A27E1F"/>
    <w:rsid w:val="00A30077"/>
    <w:rsid w:val="00A3083D"/>
    <w:rsid w:val="00A30921"/>
    <w:rsid w:val="00A30CE5"/>
    <w:rsid w:val="00A312B3"/>
    <w:rsid w:val="00A3151A"/>
    <w:rsid w:val="00A315C9"/>
    <w:rsid w:val="00A31B02"/>
    <w:rsid w:val="00A320BE"/>
    <w:rsid w:val="00A32421"/>
    <w:rsid w:val="00A3249F"/>
    <w:rsid w:val="00A329E1"/>
    <w:rsid w:val="00A32C36"/>
    <w:rsid w:val="00A337E0"/>
    <w:rsid w:val="00A340A0"/>
    <w:rsid w:val="00A340AD"/>
    <w:rsid w:val="00A34CD2"/>
    <w:rsid w:val="00A3547F"/>
    <w:rsid w:val="00A3563A"/>
    <w:rsid w:val="00A358F5"/>
    <w:rsid w:val="00A35ACB"/>
    <w:rsid w:val="00A35CE3"/>
    <w:rsid w:val="00A367B3"/>
    <w:rsid w:val="00A36D88"/>
    <w:rsid w:val="00A36FDD"/>
    <w:rsid w:val="00A373C4"/>
    <w:rsid w:val="00A376E4"/>
    <w:rsid w:val="00A37822"/>
    <w:rsid w:val="00A37B94"/>
    <w:rsid w:val="00A37F8E"/>
    <w:rsid w:val="00A4281C"/>
    <w:rsid w:val="00A42A22"/>
    <w:rsid w:val="00A42BBF"/>
    <w:rsid w:val="00A436BB"/>
    <w:rsid w:val="00A436D3"/>
    <w:rsid w:val="00A438FA"/>
    <w:rsid w:val="00A45F6B"/>
    <w:rsid w:val="00A46D8B"/>
    <w:rsid w:val="00A4743C"/>
    <w:rsid w:val="00A4756F"/>
    <w:rsid w:val="00A50176"/>
    <w:rsid w:val="00A505E1"/>
    <w:rsid w:val="00A50DBB"/>
    <w:rsid w:val="00A50EAC"/>
    <w:rsid w:val="00A50F5E"/>
    <w:rsid w:val="00A51680"/>
    <w:rsid w:val="00A51B19"/>
    <w:rsid w:val="00A52A3F"/>
    <w:rsid w:val="00A52ED4"/>
    <w:rsid w:val="00A52EE3"/>
    <w:rsid w:val="00A5328B"/>
    <w:rsid w:val="00A53E83"/>
    <w:rsid w:val="00A54C49"/>
    <w:rsid w:val="00A55107"/>
    <w:rsid w:val="00A556C7"/>
    <w:rsid w:val="00A559EB"/>
    <w:rsid w:val="00A55CC5"/>
    <w:rsid w:val="00A56415"/>
    <w:rsid w:val="00A56891"/>
    <w:rsid w:val="00A56ADF"/>
    <w:rsid w:val="00A56D23"/>
    <w:rsid w:val="00A57049"/>
    <w:rsid w:val="00A5751E"/>
    <w:rsid w:val="00A57D09"/>
    <w:rsid w:val="00A60496"/>
    <w:rsid w:val="00A60A32"/>
    <w:rsid w:val="00A60B6E"/>
    <w:rsid w:val="00A61160"/>
    <w:rsid w:val="00A614AC"/>
    <w:rsid w:val="00A61EF4"/>
    <w:rsid w:val="00A62EAC"/>
    <w:rsid w:val="00A63073"/>
    <w:rsid w:val="00A63890"/>
    <w:rsid w:val="00A642B8"/>
    <w:rsid w:val="00A642DB"/>
    <w:rsid w:val="00A64348"/>
    <w:rsid w:val="00A64654"/>
    <w:rsid w:val="00A649F2"/>
    <w:rsid w:val="00A64A37"/>
    <w:rsid w:val="00A64CAD"/>
    <w:rsid w:val="00A65060"/>
    <w:rsid w:val="00A6525C"/>
    <w:rsid w:val="00A65551"/>
    <w:rsid w:val="00A65A03"/>
    <w:rsid w:val="00A6639C"/>
    <w:rsid w:val="00A66FFC"/>
    <w:rsid w:val="00A676A1"/>
    <w:rsid w:val="00A67A4F"/>
    <w:rsid w:val="00A702EE"/>
    <w:rsid w:val="00A70D16"/>
    <w:rsid w:val="00A70ED7"/>
    <w:rsid w:val="00A7113F"/>
    <w:rsid w:val="00A71E18"/>
    <w:rsid w:val="00A71FD5"/>
    <w:rsid w:val="00A72278"/>
    <w:rsid w:val="00A72B76"/>
    <w:rsid w:val="00A72BCC"/>
    <w:rsid w:val="00A73036"/>
    <w:rsid w:val="00A73412"/>
    <w:rsid w:val="00A73888"/>
    <w:rsid w:val="00A7396A"/>
    <w:rsid w:val="00A73972"/>
    <w:rsid w:val="00A74077"/>
    <w:rsid w:val="00A74524"/>
    <w:rsid w:val="00A7479C"/>
    <w:rsid w:val="00A747DB"/>
    <w:rsid w:val="00A74CFC"/>
    <w:rsid w:val="00A75110"/>
    <w:rsid w:val="00A7534B"/>
    <w:rsid w:val="00A7626F"/>
    <w:rsid w:val="00A764DD"/>
    <w:rsid w:val="00A7673B"/>
    <w:rsid w:val="00A7724E"/>
    <w:rsid w:val="00A77593"/>
    <w:rsid w:val="00A776EE"/>
    <w:rsid w:val="00A77BBE"/>
    <w:rsid w:val="00A77F8A"/>
    <w:rsid w:val="00A80185"/>
    <w:rsid w:val="00A804D4"/>
    <w:rsid w:val="00A80EF8"/>
    <w:rsid w:val="00A810C0"/>
    <w:rsid w:val="00A812F5"/>
    <w:rsid w:val="00A8135A"/>
    <w:rsid w:val="00A8189C"/>
    <w:rsid w:val="00A82415"/>
    <w:rsid w:val="00A82A3E"/>
    <w:rsid w:val="00A82AD6"/>
    <w:rsid w:val="00A830DD"/>
    <w:rsid w:val="00A83CEA"/>
    <w:rsid w:val="00A84291"/>
    <w:rsid w:val="00A84333"/>
    <w:rsid w:val="00A845ED"/>
    <w:rsid w:val="00A84658"/>
    <w:rsid w:val="00A84791"/>
    <w:rsid w:val="00A84CEC"/>
    <w:rsid w:val="00A85029"/>
    <w:rsid w:val="00A85232"/>
    <w:rsid w:val="00A85295"/>
    <w:rsid w:val="00A85757"/>
    <w:rsid w:val="00A86099"/>
    <w:rsid w:val="00A87545"/>
    <w:rsid w:val="00A878CA"/>
    <w:rsid w:val="00A87D82"/>
    <w:rsid w:val="00A87FA8"/>
    <w:rsid w:val="00A87FEE"/>
    <w:rsid w:val="00A90237"/>
    <w:rsid w:val="00A904C8"/>
    <w:rsid w:val="00A905B7"/>
    <w:rsid w:val="00A90B8D"/>
    <w:rsid w:val="00A90EFF"/>
    <w:rsid w:val="00A916BB"/>
    <w:rsid w:val="00A91AE9"/>
    <w:rsid w:val="00A91BD6"/>
    <w:rsid w:val="00A92088"/>
    <w:rsid w:val="00A9212B"/>
    <w:rsid w:val="00A9269C"/>
    <w:rsid w:val="00A927DA"/>
    <w:rsid w:val="00A936BC"/>
    <w:rsid w:val="00A9381C"/>
    <w:rsid w:val="00A93AD5"/>
    <w:rsid w:val="00A93BB4"/>
    <w:rsid w:val="00A93C43"/>
    <w:rsid w:val="00A93D2E"/>
    <w:rsid w:val="00A93EC0"/>
    <w:rsid w:val="00A9426A"/>
    <w:rsid w:val="00A94413"/>
    <w:rsid w:val="00A946E8"/>
    <w:rsid w:val="00A94777"/>
    <w:rsid w:val="00A948F2"/>
    <w:rsid w:val="00A95555"/>
    <w:rsid w:val="00A95DEF"/>
    <w:rsid w:val="00A96CBD"/>
    <w:rsid w:val="00A9713D"/>
    <w:rsid w:val="00A9719C"/>
    <w:rsid w:val="00A974CC"/>
    <w:rsid w:val="00AA0529"/>
    <w:rsid w:val="00AA065E"/>
    <w:rsid w:val="00AA0B82"/>
    <w:rsid w:val="00AA0DCD"/>
    <w:rsid w:val="00AA1413"/>
    <w:rsid w:val="00AA182E"/>
    <w:rsid w:val="00AA1F84"/>
    <w:rsid w:val="00AA32DC"/>
    <w:rsid w:val="00AA34A7"/>
    <w:rsid w:val="00AA3A48"/>
    <w:rsid w:val="00AA3C91"/>
    <w:rsid w:val="00AA4752"/>
    <w:rsid w:val="00AA4983"/>
    <w:rsid w:val="00AA4AA3"/>
    <w:rsid w:val="00AA4AF0"/>
    <w:rsid w:val="00AA4EEC"/>
    <w:rsid w:val="00AA4F61"/>
    <w:rsid w:val="00AA5263"/>
    <w:rsid w:val="00AA52EE"/>
    <w:rsid w:val="00AA5684"/>
    <w:rsid w:val="00AA57B6"/>
    <w:rsid w:val="00AA5AFF"/>
    <w:rsid w:val="00AA5F5B"/>
    <w:rsid w:val="00AA704F"/>
    <w:rsid w:val="00AA7BA4"/>
    <w:rsid w:val="00AB0EBE"/>
    <w:rsid w:val="00AB14C1"/>
    <w:rsid w:val="00AB1BF9"/>
    <w:rsid w:val="00AB1C01"/>
    <w:rsid w:val="00AB2277"/>
    <w:rsid w:val="00AB268F"/>
    <w:rsid w:val="00AB2880"/>
    <w:rsid w:val="00AB3FBC"/>
    <w:rsid w:val="00AB401C"/>
    <w:rsid w:val="00AB4766"/>
    <w:rsid w:val="00AB497E"/>
    <w:rsid w:val="00AB4BA7"/>
    <w:rsid w:val="00AB50D6"/>
    <w:rsid w:val="00AB5AB9"/>
    <w:rsid w:val="00AB60A8"/>
    <w:rsid w:val="00AB60D3"/>
    <w:rsid w:val="00AB621F"/>
    <w:rsid w:val="00AB625A"/>
    <w:rsid w:val="00AB659B"/>
    <w:rsid w:val="00AB6697"/>
    <w:rsid w:val="00AB7841"/>
    <w:rsid w:val="00AB7F72"/>
    <w:rsid w:val="00AC037D"/>
    <w:rsid w:val="00AC18CC"/>
    <w:rsid w:val="00AC1B84"/>
    <w:rsid w:val="00AC202E"/>
    <w:rsid w:val="00AC2A1A"/>
    <w:rsid w:val="00AC2F6B"/>
    <w:rsid w:val="00AC337C"/>
    <w:rsid w:val="00AC3589"/>
    <w:rsid w:val="00AC3791"/>
    <w:rsid w:val="00AC3BC9"/>
    <w:rsid w:val="00AC46D4"/>
    <w:rsid w:val="00AC4ACF"/>
    <w:rsid w:val="00AC546D"/>
    <w:rsid w:val="00AC558E"/>
    <w:rsid w:val="00AC56D5"/>
    <w:rsid w:val="00AC581E"/>
    <w:rsid w:val="00AC6DD0"/>
    <w:rsid w:val="00AC6F9B"/>
    <w:rsid w:val="00AC75FE"/>
    <w:rsid w:val="00AC7798"/>
    <w:rsid w:val="00AD0167"/>
    <w:rsid w:val="00AD07FF"/>
    <w:rsid w:val="00AD0E10"/>
    <w:rsid w:val="00AD0FCB"/>
    <w:rsid w:val="00AD1392"/>
    <w:rsid w:val="00AD173F"/>
    <w:rsid w:val="00AD2026"/>
    <w:rsid w:val="00AD2D14"/>
    <w:rsid w:val="00AD2E05"/>
    <w:rsid w:val="00AD2E1B"/>
    <w:rsid w:val="00AD3172"/>
    <w:rsid w:val="00AD3288"/>
    <w:rsid w:val="00AD3422"/>
    <w:rsid w:val="00AD4354"/>
    <w:rsid w:val="00AD574B"/>
    <w:rsid w:val="00AD6482"/>
    <w:rsid w:val="00AD6B6F"/>
    <w:rsid w:val="00AD7E8D"/>
    <w:rsid w:val="00AE04D6"/>
    <w:rsid w:val="00AE094A"/>
    <w:rsid w:val="00AE1595"/>
    <w:rsid w:val="00AE17E9"/>
    <w:rsid w:val="00AE1BF7"/>
    <w:rsid w:val="00AE2118"/>
    <w:rsid w:val="00AE2DD9"/>
    <w:rsid w:val="00AE345E"/>
    <w:rsid w:val="00AE3C1E"/>
    <w:rsid w:val="00AE3EF6"/>
    <w:rsid w:val="00AE444B"/>
    <w:rsid w:val="00AE44EF"/>
    <w:rsid w:val="00AE54DC"/>
    <w:rsid w:val="00AE5884"/>
    <w:rsid w:val="00AE58F2"/>
    <w:rsid w:val="00AE5AAB"/>
    <w:rsid w:val="00AE5BAB"/>
    <w:rsid w:val="00AE65DD"/>
    <w:rsid w:val="00AE6F1A"/>
    <w:rsid w:val="00AE7108"/>
    <w:rsid w:val="00AE7738"/>
    <w:rsid w:val="00AE7ABD"/>
    <w:rsid w:val="00AE7EC9"/>
    <w:rsid w:val="00AF0195"/>
    <w:rsid w:val="00AF054D"/>
    <w:rsid w:val="00AF0A81"/>
    <w:rsid w:val="00AF0D0A"/>
    <w:rsid w:val="00AF1166"/>
    <w:rsid w:val="00AF12D4"/>
    <w:rsid w:val="00AF1C47"/>
    <w:rsid w:val="00AF2C0B"/>
    <w:rsid w:val="00AF2CC8"/>
    <w:rsid w:val="00AF2ED6"/>
    <w:rsid w:val="00AF3199"/>
    <w:rsid w:val="00AF326B"/>
    <w:rsid w:val="00AF3625"/>
    <w:rsid w:val="00AF5A61"/>
    <w:rsid w:val="00AF62A9"/>
    <w:rsid w:val="00AF6953"/>
    <w:rsid w:val="00AF6C4D"/>
    <w:rsid w:val="00AF706A"/>
    <w:rsid w:val="00AF7B16"/>
    <w:rsid w:val="00B004C9"/>
    <w:rsid w:val="00B00EAE"/>
    <w:rsid w:val="00B0159C"/>
    <w:rsid w:val="00B01D53"/>
    <w:rsid w:val="00B01D5E"/>
    <w:rsid w:val="00B01D65"/>
    <w:rsid w:val="00B02516"/>
    <w:rsid w:val="00B033D2"/>
    <w:rsid w:val="00B03E2B"/>
    <w:rsid w:val="00B041F7"/>
    <w:rsid w:val="00B0450D"/>
    <w:rsid w:val="00B04640"/>
    <w:rsid w:val="00B04834"/>
    <w:rsid w:val="00B04921"/>
    <w:rsid w:val="00B04C8A"/>
    <w:rsid w:val="00B05325"/>
    <w:rsid w:val="00B0559E"/>
    <w:rsid w:val="00B05648"/>
    <w:rsid w:val="00B06A73"/>
    <w:rsid w:val="00B06E51"/>
    <w:rsid w:val="00B073E2"/>
    <w:rsid w:val="00B0756F"/>
    <w:rsid w:val="00B075C8"/>
    <w:rsid w:val="00B075E2"/>
    <w:rsid w:val="00B07D59"/>
    <w:rsid w:val="00B104EE"/>
    <w:rsid w:val="00B112DE"/>
    <w:rsid w:val="00B113E9"/>
    <w:rsid w:val="00B119FF"/>
    <w:rsid w:val="00B11A24"/>
    <w:rsid w:val="00B11DCE"/>
    <w:rsid w:val="00B12658"/>
    <w:rsid w:val="00B1270E"/>
    <w:rsid w:val="00B12AA7"/>
    <w:rsid w:val="00B12C91"/>
    <w:rsid w:val="00B12DDE"/>
    <w:rsid w:val="00B13868"/>
    <w:rsid w:val="00B143F8"/>
    <w:rsid w:val="00B14E6E"/>
    <w:rsid w:val="00B14F02"/>
    <w:rsid w:val="00B152C0"/>
    <w:rsid w:val="00B1533B"/>
    <w:rsid w:val="00B15B6F"/>
    <w:rsid w:val="00B15E94"/>
    <w:rsid w:val="00B16078"/>
    <w:rsid w:val="00B1624F"/>
    <w:rsid w:val="00B1637D"/>
    <w:rsid w:val="00B163CA"/>
    <w:rsid w:val="00B163F0"/>
    <w:rsid w:val="00B1677A"/>
    <w:rsid w:val="00B169CA"/>
    <w:rsid w:val="00B16D7E"/>
    <w:rsid w:val="00B17D24"/>
    <w:rsid w:val="00B17F88"/>
    <w:rsid w:val="00B20273"/>
    <w:rsid w:val="00B2044F"/>
    <w:rsid w:val="00B204B8"/>
    <w:rsid w:val="00B20BD1"/>
    <w:rsid w:val="00B20CD8"/>
    <w:rsid w:val="00B21062"/>
    <w:rsid w:val="00B2118C"/>
    <w:rsid w:val="00B212B2"/>
    <w:rsid w:val="00B21382"/>
    <w:rsid w:val="00B2164F"/>
    <w:rsid w:val="00B21C0B"/>
    <w:rsid w:val="00B21D12"/>
    <w:rsid w:val="00B2222B"/>
    <w:rsid w:val="00B2396C"/>
    <w:rsid w:val="00B239D3"/>
    <w:rsid w:val="00B244BB"/>
    <w:rsid w:val="00B24A36"/>
    <w:rsid w:val="00B2506F"/>
    <w:rsid w:val="00B254A5"/>
    <w:rsid w:val="00B25FCD"/>
    <w:rsid w:val="00B26080"/>
    <w:rsid w:val="00B26E8A"/>
    <w:rsid w:val="00B2744B"/>
    <w:rsid w:val="00B27BBF"/>
    <w:rsid w:val="00B27BF9"/>
    <w:rsid w:val="00B27E69"/>
    <w:rsid w:val="00B27FA2"/>
    <w:rsid w:val="00B30E43"/>
    <w:rsid w:val="00B30F7F"/>
    <w:rsid w:val="00B311D4"/>
    <w:rsid w:val="00B311F3"/>
    <w:rsid w:val="00B31D3D"/>
    <w:rsid w:val="00B31D5B"/>
    <w:rsid w:val="00B320E0"/>
    <w:rsid w:val="00B3302F"/>
    <w:rsid w:val="00B33BC4"/>
    <w:rsid w:val="00B33D81"/>
    <w:rsid w:val="00B33FEE"/>
    <w:rsid w:val="00B3417B"/>
    <w:rsid w:val="00B34207"/>
    <w:rsid w:val="00B347DC"/>
    <w:rsid w:val="00B34ECC"/>
    <w:rsid w:val="00B3500A"/>
    <w:rsid w:val="00B3510B"/>
    <w:rsid w:val="00B353CA"/>
    <w:rsid w:val="00B356D1"/>
    <w:rsid w:val="00B35DEE"/>
    <w:rsid w:val="00B35F5B"/>
    <w:rsid w:val="00B363CB"/>
    <w:rsid w:val="00B36D6C"/>
    <w:rsid w:val="00B372DF"/>
    <w:rsid w:val="00B37534"/>
    <w:rsid w:val="00B4072A"/>
    <w:rsid w:val="00B40C3F"/>
    <w:rsid w:val="00B414E0"/>
    <w:rsid w:val="00B42767"/>
    <w:rsid w:val="00B42777"/>
    <w:rsid w:val="00B4287D"/>
    <w:rsid w:val="00B429D7"/>
    <w:rsid w:val="00B42A62"/>
    <w:rsid w:val="00B43AED"/>
    <w:rsid w:val="00B43C4B"/>
    <w:rsid w:val="00B440DD"/>
    <w:rsid w:val="00B44251"/>
    <w:rsid w:val="00B44266"/>
    <w:rsid w:val="00B45043"/>
    <w:rsid w:val="00B4514D"/>
    <w:rsid w:val="00B4556B"/>
    <w:rsid w:val="00B45910"/>
    <w:rsid w:val="00B45F5F"/>
    <w:rsid w:val="00B46234"/>
    <w:rsid w:val="00B4638C"/>
    <w:rsid w:val="00B46B16"/>
    <w:rsid w:val="00B472DC"/>
    <w:rsid w:val="00B4731A"/>
    <w:rsid w:val="00B47CE7"/>
    <w:rsid w:val="00B5016A"/>
    <w:rsid w:val="00B5029E"/>
    <w:rsid w:val="00B50B61"/>
    <w:rsid w:val="00B51696"/>
    <w:rsid w:val="00B51755"/>
    <w:rsid w:val="00B51C50"/>
    <w:rsid w:val="00B51FA3"/>
    <w:rsid w:val="00B526E7"/>
    <w:rsid w:val="00B52A68"/>
    <w:rsid w:val="00B53159"/>
    <w:rsid w:val="00B53508"/>
    <w:rsid w:val="00B53BDB"/>
    <w:rsid w:val="00B53DAC"/>
    <w:rsid w:val="00B555B1"/>
    <w:rsid w:val="00B55610"/>
    <w:rsid w:val="00B55DA8"/>
    <w:rsid w:val="00B56169"/>
    <w:rsid w:val="00B56354"/>
    <w:rsid w:val="00B56491"/>
    <w:rsid w:val="00B564AA"/>
    <w:rsid w:val="00B57A57"/>
    <w:rsid w:val="00B57AAF"/>
    <w:rsid w:val="00B57E57"/>
    <w:rsid w:val="00B6005B"/>
    <w:rsid w:val="00B6013D"/>
    <w:rsid w:val="00B60235"/>
    <w:rsid w:val="00B60744"/>
    <w:rsid w:val="00B60A3E"/>
    <w:rsid w:val="00B60A6E"/>
    <w:rsid w:val="00B60C49"/>
    <w:rsid w:val="00B60EE6"/>
    <w:rsid w:val="00B61B6F"/>
    <w:rsid w:val="00B61C4F"/>
    <w:rsid w:val="00B62A90"/>
    <w:rsid w:val="00B62D42"/>
    <w:rsid w:val="00B6347F"/>
    <w:rsid w:val="00B63483"/>
    <w:rsid w:val="00B63578"/>
    <w:rsid w:val="00B63584"/>
    <w:rsid w:val="00B63B92"/>
    <w:rsid w:val="00B650FA"/>
    <w:rsid w:val="00B65ADB"/>
    <w:rsid w:val="00B66B3E"/>
    <w:rsid w:val="00B67385"/>
    <w:rsid w:val="00B67947"/>
    <w:rsid w:val="00B67CE3"/>
    <w:rsid w:val="00B703E7"/>
    <w:rsid w:val="00B7065F"/>
    <w:rsid w:val="00B71547"/>
    <w:rsid w:val="00B716A8"/>
    <w:rsid w:val="00B71ED8"/>
    <w:rsid w:val="00B72620"/>
    <w:rsid w:val="00B7391D"/>
    <w:rsid w:val="00B73C12"/>
    <w:rsid w:val="00B73CB7"/>
    <w:rsid w:val="00B74444"/>
    <w:rsid w:val="00B74AD7"/>
    <w:rsid w:val="00B74BEA"/>
    <w:rsid w:val="00B7522F"/>
    <w:rsid w:val="00B75428"/>
    <w:rsid w:val="00B7552E"/>
    <w:rsid w:val="00B75956"/>
    <w:rsid w:val="00B771AC"/>
    <w:rsid w:val="00B8001C"/>
    <w:rsid w:val="00B808C2"/>
    <w:rsid w:val="00B80D6C"/>
    <w:rsid w:val="00B80EF9"/>
    <w:rsid w:val="00B810DB"/>
    <w:rsid w:val="00B82013"/>
    <w:rsid w:val="00B8203F"/>
    <w:rsid w:val="00B83354"/>
    <w:rsid w:val="00B83DD8"/>
    <w:rsid w:val="00B83EAC"/>
    <w:rsid w:val="00B841C1"/>
    <w:rsid w:val="00B8421E"/>
    <w:rsid w:val="00B844AA"/>
    <w:rsid w:val="00B84A1E"/>
    <w:rsid w:val="00B84E09"/>
    <w:rsid w:val="00B85F34"/>
    <w:rsid w:val="00B85FB9"/>
    <w:rsid w:val="00B875B6"/>
    <w:rsid w:val="00B87725"/>
    <w:rsid w:val="00B87771"/>
    <w:rsid w:val="00B8785A"/>
    <w:rsid w:val="00B87F8A"/>
    <w:rsid w:val="00B901B1"/>
    <w:rsid w:val="00B90BC2"/>
    <w:rsid w:val="00B90CC1"/>
    <w:rsid w:val="00B90DE3"/>
    <w:rsid w:val="00B91510"/>
    <w:rsid w:val="00B9161B"/>
    <w:rsid w:val="00B91D3C"/>
    <w:rsid w:val="00B91EF2"/>
    <w:rsid w:val="00B9222A"/>
    <w:rsid w:val="00B9246E"/>
    <w:rsid w:val="00B9292B"/>
    <w:rsid w:val="00B92B17"/>
    <w:rsid w:val="00B93036"/>
    <w:rsid w:val="00B93390"/>
    <w:rsid w:val="00B93969"/>
    <w:rsid w:val="00B93A25"/>
    <w:rsid w:val="00B93B97"/>
    <w:rsid w:val="00B93D76"/>
    <w:rsid w:val="00B94F1E"/>
    <w:rsid w:val="00B95719"/>
    <w:rsid w:val="00B95AE0"/>
    <w:rsid w:val="00B95ECE"/>
    <w:rsid w:val="00B96746"/>
    <w:rsid w:val="00B96A34"/>
    <w:rsid w:val="00B96BA1"/>
    <w:rsid w:val="00B97297"/>
    <w:rsid w:val="00B97786"/>
    <w:rsid w:val="00BA0A41"/>
    <w:rsid w:val="00BA0B3D"/>
    <w:rsid w:val="00BA10DE"/>
    <w:rsid w:val="00BA11D5"/>
    <w:rsid w:val="00BA162D"/>
    <w:rsid w:val="00BA1AB2"/>
    <w:rsid w:val="00BA1C61"/>
    <w:rsid w:val="00BA1E47"/>
    <w:rsid w:val="00BA1FA2"/>
    <w:rsid w:val="00BA2081"/>
    <w:rsid w:val="00BA20DF"/>
    <w:rsid w:val="00BA21C7"/>
    <w:rsid w:val="00BA268D"/>
    <w:rsid w:val="00BA2751"/>
    <w:rsid w:val="00BA2C52"/>
    <w:rsid w:val="00BA2D21"/>
    <w:rsid w:val="00BA2E21"/>
    <w:rsid w:val="00BA301F"/>
    <w:rsid w:val="00BA32B1"/>
    <w:rsid w:val="00BA39A5"/>
    <w:rsid w:val="00BA3EF3"/>
    <w:rsid w:val="00BA405F"/>
    <w:rsid w:val="00BA45CC"/>
    <w:rsid w:val="00BA48F5"/>
    <w:rsid w:val="00BA4E76"/>
    <w:rsid w:val="00BA4F43"/>
    <w:rsid w:val="00BA4FA8"/>
    <w:rsid w:val="00BA54A8"/>
    <w:rsid w:val="00BA59A4"/>
    <w:rsid w:val="00BA618E"/>
    <w:rsid w:val="00BA6329"/>
    <w:rsid w:val="00BA7020"/>
    <w:rsid w:val="00BA716F"/>
    <w:rsid w:val="00BA7DFB"/>
    <w:rsid w:val="00BA7EBB"/>
    <w:rsid w:val="00BB02C0"/>
    <w:rsid w:val="00BB042E"/>
    <w:rsid w:val="00BB08E3"/>
    <w:rsid w:val="00BB0A6E"/>
    <w:rsid w:val="00BB0C7E"/>
    <w:rsid w:val="00BB126A"/>
    <w:rsid w:val="00BB127C"/>
    <w:rsid w:val="00BB149F"/>
    <w:rsid w:val="00BB15EF"/>
    <w:rsid w:val="00BB18BE"/>
    <w:rsid w:val="00BB1D74"/>
    <w:rsid w:val="00BB24B0"/>
    <w:rsid w:val="00BB2763"/>
    <w:rsid w:val="00BB29E5"/>
    <w:rsid w:val="00BB2BE3"/>
    <w:rsid w:val="00BB34EA"/>
    <w:rsid w:val="00BB3766"/>
    <w:rsid w:val="00BB393A"/>
    <w:rsid w:val="00BB39EA"/>
    <w:rsid w:val="00BB3B3F"/>
    <w:rsid w:val="00BB3B60"/>
    <w:rsid w:val="00BB4622"/>
    <w:rsid w:val="00BB470A"/>
    <w:rsid w:val="00BB47B5"/>
    <w:rsid w:val="00BB4AD5"/>
    <w:rsid w:val="00BB4CF1"/>
    <w:rsid w:val="00BB5572"/>
    <w:rsid w:val="00BB6D42"/>
    <w:rsid w:val="00BB7BFA"/>
    <w:rsid w:val="00BB7D20"/>
    <w:rsid w:val="00BC0012"/>
    <w:rsid w:val="00BC003E"/>
    <w:rsid w:val="00BC079B"/>
    <w:rsid w:val="00BC08D2"/>
    <w:rsid w:val="00BC1805"/>
    <w:rsid w:val="00BC1AE5"/>
    <w:rsid w:val="00BC1F74"/>
    <w:rsid w:val="00BC2861"/>
    <w:rsid w:val="00BC3966"/>
    <w:rsid w:val="00BC397F"/>
    <w:rsid w:val="00BC3CB7"/>
    <w:rsid w:val="00BC4149"/>
    <w:rsid w:val="00BC449A"/>
    <w:rsid w:val="00BC54F8"/>
    <w:rsid w:val="00BC55FA"/>
    <w:rsid w:val="00BC5A28"/>
    <w:rsid w:val="00BC6BA6"/>
    <w:rsid w:val="00BC6D48"/>
    <w:rsid w:val="00BC768A"/>
    <w:rsid w:val="00BC7B34"/>
    <w:rsid w:val="00BD0347"/>
    <w:rsid w:val="00BD0779"/>
    <w:rsid w:val="00BD1101"/>
    <w:rsid w:val="00BD16C8"/>
    <w:rsid w:val="00BD1C78"/>
    <w:rsid w:val="00BD1D07"/>
    <w:rsid w:val="00BD22A8"/>
    <w:rsid w:val="00BD22AD"/>
    <w:rsid w:val="00BD2C0C"/>
    <w:rsid w:val="00BD2D16"/>
    <w:rsid w:val="00BD33C5"/>
    <w:rsid w:val="00BD4126"/>
    <w:rsid w:val="00BD4523"/>
    <w:rsid w:val="00BD47C4"/>
    <w:rsid w:val="00BD4EE8"/>
    <w:rsid w:val="00BD52A7"/>
    <w:rsid w:val="00BD56DB"/>
    <w:rsid w:val="00BD61C5"/>
    <w:rsid w:val="00BD67E7"/>
    <w:rsid w:val="00BD689C"/>
    <w:rsid w:val="00BD6AEA"/>
    <w:rsid w:val="00BE04DD"/>
    <w:rsid w:val="00BE0F34"/>
    <w:rsid w:val="00BE10FA"/>
    <w:rsid w:val="00BE12E8"/>
    <w:rsid w:val="00BE17A2"/>
    <w:rsid w:val="00BE18BC"/>
    <w:rsid w:val="00BE18EF"/>
    <w:rsid w:val="00BE2296"/>
    <w:rsid w:val="00BE24BB"/>
    <w:rsid w:val="00BE2616"/>
    <w:rsid w:val="00BE2F45"/>
    <w:rsid w:val="00BE2FB5"/>
    <w:rsid w:val="00BE302D"/>
    <w:rsid w:val="00BE36AC"/>
    <w:rsid w:val="00BE3F09"/>
    <w:rsid w:val="00BE4066"/>
    <w:rsid w:val="00BE41BF"/>
    <w:rsid w:val="00BE41C2"/>
    <w:rsid w:val="00BE4413"/>
    <w:rsid w:val="00BE448B"/>
    <w:rsid w:val="00BE4E78"/>
    <w:rsid w:val="00BE54DE"/>
    <w:rsid w:val="00BE56E3"/>
    <w:rsid w:val="00BE59CD"/>
    <w:rsid w:val="00BE5E27"/>
    <w:rsid w:val="00BE5F24"/>
    <w:rsid w:val="00BE66EC"/>
    <w:rsid w:val="00BE6CBB"/>
    <w:rsid w:val="00BE6F95"/>
    <w:rsid w:val="00BE6FC0"/>
    <w:rsid w:val="00BE72E9"/>
    <w:rsid w:val="00BE7C09"/>
    <w:rsid w:val="00BF03B6"/>
    <w:rsid w:val="00BF094B"/>
    <w:rsid w:val="00BF0A35"/>
    <w:rsid w:val="00BF0C4D"/>
    <w:rsid w:val="00BF0D7C"/>
    <w:rsid w:val="00BF0FCC"/>
    <w:rsid w:val="00BF1526"/>
    <w:rsid w:val="00BF16BE"/>
    <w:rsid w:val="00BF1A8E"/>
    <w:rsid w:val="00BF1AC0"/>
    <w:rsid w:val="00BF24B5"/>
    <w:rsid w:val="00BF2CE4"/>
    <w:rsid w:val="00BF2F91"/>
    <w:rsid w:val="00BF33F1"/>
    <w:rsid w:val="00BF3784"/>
    <w:rsid w:val="00BF37F1"/>
    <w:rsid w:val="00BF3886"/>
    <w:rsid w:val="00BF428F"/>
    <w:rsid w:val="00BF5225"/>
    <w:rsid w:val="00BF59E3"/>
    <w:rsid w:val="00BF627B"/>
    <w:rsid w:val="00BF6762"/>
    <w:rsid w:val="00BF700E"/>
    <w:rsid w:val="00BF71B5"/>
    <w:rsid w:val="00BF748B"/>
    <w:rsid w:val="00BF796D"/>
    <w:rsid w:val="00C004A2"/>
    <w:rsid w:val="00C0054A"/>
    <w:rsid w:val="00C00646"/>
    <w:rsid w:val="00C0107A"/>
    <w:rsid w:val="00C01375"/>
    <w:rsid w:val="00C01906"/>
    <w:rsid w:val="00C01A29"/>
    <w:rsid w:val="00C01CF3"/>
    <w:rsid w:val="00C0210C"/>
    <w:rsid w:val="00C0299A"/>
    <w:rsid w:val="00C02AC5"/>
    <w:rsid w:val="00C02AD9"/>
    <w:rsid w:val="00C02C9B"/>
    <w:rsid w:val="00C03102"/>
    <w:rsid w:val="00C03F61"/>
    <w:rsid w:val="00C03FFB"/>
    <w:rsid w:val="00C049FA"/>
    <w:rsid w:val="00C053CC"/>
    <w:rsid w:val="00C0545D"/>
    <w:rsid w:val="00C0553B"/>
    <w:rsid w:val="00C05A46"/>
    <w:rsid w:val="00C05A4A"/>
    <w:rsid w:val="00C05D52"/>
    <w:rsid w:val="00C05F23"/>
    <w:rsid w:val="00C06E84"/>
    <w:rsid w:val="00C070F1"/>
    <w:rsid w:val="00C07196"/>
    <w:rsid w:val="00C0720C"/>
    <w:rsid w:val="00C0755C"/>
    <w:rsid w:val="00C07C29"/>
    <w:rsid w:val="00C10212"/>
    <w:rsid w:val="00C10647"/>
    <w:rsid w:val="00C10888"/>
    <w:rsid w:val="00C10C16"/>
    <w:rsid w:val="00C11163"/>
    <w:rsid w:val="00C11523"/>
    <w:rsid w:val="00C118A8"/>
    <w:rsid w:val="00C11A43"/>
    <w:rsid w:val="00C11B5C"/>
    <w:rsid w:val="00C11EFC"/>
    <w:rsid w:val="00C128BE"/>
    <w:rsid w:val="00C12AE9"/>
    <w:rsid w:val="00C134AD"/>
    <w:rsid w:val="00C13A24"/>
    <w:rsid w:val="00C13A65"/>
    <w:rsid w:val="00C13BA9"/>
    <w:rsid w:val="00C14189"/>
    <w:rsid w:val="00C15418"/>
    <w:rsid w:val="00C15AA9"/>
    <w:rsid w:val="00C15E75"/>
    <w:rsid w:val="00C171DC"/>
    <w:rsid w:val="00C1720D"/>
    <w:rsid w:val="00C17422"/>
    <w:rsid w:val="00C17648"/>
    <w:rsid w:val="00C2004C"/>
    <w:rsid w:val="00C20FE3"/>
    <w:rsid w:val="00C21745"/>
    <w:rsid w:val="00C21E07"/>
    <w:rsid w:val="00C22334"/>
    <w:rsid w:val="00C23165"/>
    <w:rsid w:val="00C238FD"/>
    <w:rsid w:val="00C24234"/>
    <w:rsid w:val="00C24A95"/>
    <w:rsid w:val="00C2507F"/>
    <w:rsid w:val="00C250EA"/>
    <w:rsid w:val="00C253D6"/>
    <w:rsid w:val="00C26155"/>
    <w:rsid w:val="00C26327"/>
    <w:rsid w:val="00C2657F"/>
    <w:rsid w:val="00C2669A"/>
    <w:rsid w:val="00C26C27"/>
    <w:rsid w:val="00C270E4"/>
    <w:rsid w:val="00C27512"/>
    <w:rsid w:val="00C27AC8"/>
    <w:rsid w:val="00C27EFF"/>
    <w:rsid w:val="00C30375"/>
    <w:rsid w:val="00C3080B"/>
    <w:rsid w:val="00C30B69"/>
    <w:rsid w:val="00C310C0"/>
    <w:rsid w:val="00C3188D"/>
    <w:rsid w:val="00C31AC5"/>
    <w:rsid w:val="00C32366"/>
    <w:rsid w:val="00C328BF"/>
    <w:rsid w:val="00C3290A"/>
    <w:rsid w:val="00C3490F"/>
    <w:rsid w:val="00C355BF"/>
    <w:rsid w:val="00C35FA0"/>
    <w:rsid w:val="00C363A3"/>
    <w:rsid w:val="00C37273"/>
    <w:rsid w:val="00C37F33"/>
    <w:rsid w:val="00C4083A"/>
    <w:rsid w:val="00C413F7"/>
    <w:rsid w:val="00C41FED"/>
    <w:rsid w:val="00C43381"/>
    <w:rsid w:val="00C434AD"/>
    <w:rsid w:val="00C44110"/>
    <w:rsid w:val="00C45661"/>
    <w:rsid w:val="00C45728"/>
    <w:rsid w:val="00C458E8"/>
    <w:rsid w:val="00C45A7E"/>
    <w:rsid w:val="00C46511"/>
    <w:rsid w:val="00C467AB"/>
    <w:rsid w:val="00C46BAF"/>
    <w:rsid w:val="00C46D6A"/>
    <w:rsid w:val="00C46F3D"/>
    <w:rsid w:val="00C46FA6"/>
    <w:rsid w:val="00C47D17"/>
    <w:rsid w:val="00C500A3"/>
    <w:rsid w:val="00C50E60"/>
    <w:rsid w:val="00C51099"/>
    <w:rsid w:val="00C514ED"/>
    <w:rsid w:val="00C51918"/>
    <w:rsid w:val="00C51C0A"/>
    <w:rsid w:val="00C51C28"/>
    <w:rsid w:val="00C51DB5"/>
    <w:rsid w:val="00C52E16"/>
    <w:rsid w:val="00C5321C"/>
    <w:rsid w:val="00C54534"/>
    <w:rsid w:val="00C5491B"/>
    <w:rsid w:val="00C54E20"/>
    <w:rsid w:val="00C54F81"/>
    <w:rsid w:val="00C553B0"/>
    <w:rsid w:val="00C554FA"/>
    <w:rsid w:val="00C560C9"/>
    <w:rsid w:val="00C56283"/>
    <w:rsid w:val="00C56706"/>
    <w:rsid w:val="00C56FBC"/>
    <w:rsid w:val="00C56FCF"/>
    <w:rsid w:val="00C572DD"/>
    <w:rsid w:val="00C60350"/>
    <w:rsid w:val="00C6075B"/>
    <w:rsid w:val="00C60B89"/>
    <w:rsid w:val="00C62190"/>
    <w:rsid w:val="00C6224B"/>
    <w:rsid w:val="00C62727"/>
    <w:rsid w:val="00C62E13"/>
    <w:rsid w:val="00C633BA"/>
    <w:rsid w:val="00C640F1"/>
    <w:rsid w:val="00C654BD"/>
    <w:rsid w:val="00C65E74"/>
    <w:rsid w:val="00C66EFE"/>
    <w:rsid w:val="00C670B8"/>
    <w:rsid w:val="00C70127"/>
    <w:rsid w:val="00C70529"/>
    <w:rsid w:val="00C706C7"/>
    <w:rsid w:val="00C70F01"/>
    <w:rsid w:val="00C71004"/>
    <w:rsid w:val="00C71A56"/>
    <w:rsid w:val="00C71B5F"/>
    <w:rsid w:val="00C71E6A"/>
    <w:rsid w:val="00C72B7F"/>
    <w:rsid w:val="00C735B4"/>
    <w:rsid w:val="00C73A88"/>
    <w:rsid w:val="00C73B22"/>
    <w:rsid w:val="00C73E82"/>
    <w:rsid w:val="00C73EF6"/>
    <w:rsid w:val="00C7418E"/>
    <w:rsid w:val="00C745C6"/>
    <w:rsid w:val="00C74A96"/>
    <w:rsid w:val="00C75050"/>
    <w:rsid w:val="00C754F5"/>
    <w:rsid w:val="00C7592D"/>
    <w:rsid w:val="00C75AD0"/>
    <w:rsid w:val="00C762DD"/>
    <w:rsid w:val="00C7656D"/>
    <w:rsid w:val="00C7699A"/>
    <w:rsid w:val="00C770A2"/>
    <w:rsid w:val="00C77681"/>
    <w:rsid w:val="00C77A9B"/>
    <w:rsid w:val="00C8046D"/>
    <w:rsid w:val="00C80CD9"/>
    <w:rsid w:val="00C810A0"/>
    <w:rsid w:val="00C81858"/>
    <w:rsid w:val="00C8204C"/>
    <w:rsid w:val="00C82430"/>
    <w:rsid w:val="00C8245A"/>
    <w:rsid w:val="00C82A81"/>
    <w:rsid w:val="00C83C28"/>
    <w:rsid w:val="00C84189"/>
    <w:rsid w:val="00C84ABA"/>
    <w:rsid w:val="00C854C7"/>
    <w:rsid w:val="00C856DD"/>
    <w:rsid w:val="00C85A6B"/>
    <w:rsid w:val="00C85DB4"/>
    <w:rsid w:val="00C86217"/>
    <w:rsid w:val="00C86269"/>
    <w:rsid w:val="00C865A3"/>
    <w:rsid w:val="00C86A70"/>
    <w:rsid w:val="00C87043"/>
    <w:rsid w:val="00C878FB"/>
    <w:rsid w:val="00C8792A"/>
    <w:rsid w:val="00C87B42"/>
    <w:rsid w:val="00C87F5E"/>
    <w:rsid w:val="00C90192"/>
    <w:rsid w:val="00C90666"/>
    <w:rsid w:val="00C9081E"/>
    <w:rsid w:val="00C90B5B"/>
    <w:rsid w:val="00C91E22"/>
    <w:rsid w:val="00C92623"/>
    <w:rsid w:val="00C92C3A"/>
    <w:rsid w:val="00C9394C"/>
    <w:rsid w:val="00C93ACC"/>
    <w:rsid w:val="00C93B29"/>
    <w:rsid w:val="00C93B54"/>
    <w:rsid w:val="00C944BC"/>
    <w:rsid w:val="00C945EB"/>
    <w:rsid w:val="00C94843"/>
    <w:rsid w:val="00C951CE"/>
    <w:rsid w:val="00C95AEF"/>
    <w:rsid w:val="00C95D23"/>
    <w:rsid w:val="00C95D7D"/>
    <w:rsid w:val="00C95E5F"/>
    <w:rsid w:val="00C9603E"/>
    <w:rsid w:val="00C96075"/>
    <w:rsid w:val="00C96226"/>
    <w:rsid w:val="00C9656D"/>
    <w:rsid w:val="00C96665"/>
    <w:rsid w:val="00C96C7D"/>
    <w:rsid w:val="00C96E29"/>
    <w:rsid w:val="00C97163"/>
    <w:rsid w:val="00C97865"/>
    <w:rsid w:val="00C97C64"/>
    <w:rsid w:val="00CA04C7"/>
    <w:rsid w:val="00CA0EC1"/>
    <w:rsid w:val="00CA174B"/>
    <w:rsid w:val="00CA19AC"/>
    <w:rsid w:val="00CA223C"/>
    <w:rsid w:val="00CA28C2"/>
    <w:rsid w:val="00CA31B7"/>
    <w:rsid w:val="00CA38AE"/>
    <w:rsid w:val="00CA3900"/>
    <w:rsid w:val="00CA3B7A"/>
    <w:rsid w:val="00CA3C58"/>
    <w:rsid w:val="00CA3EC2"/>
    <w:rsid w:val="00CA44D8"/>
    <w:rsid w:val="00CA4AB6"/>
    <w:rsid w:val="00CA4C5D"/>
    <w:rsid w:val="00CA4CEC"/>
    <w:rsid w:val="00CA4DEC"/>
    <w:rsid w:val="00CA5702"/>
    <w:rsid w:val="00CA61AF"/>
    <w:rsid w:val="00CA61B6"/>
    <w:rsid w:val="00CA63BF"/>
    <w:rsid w:val="00CA65AC"/>
    <w:rsid w:val="00CA6F53"/>
    <w:rsid w:val="00CA7F2A"/>
    <w:rsid w:val="00CB00D3"/>
    <w:rsid w:val="00CB0AD3"/>
    <w:rsid w:val="00CB0ADA"/>
    <w:rsid w:val="00CB0CD5"/>
    <w:rsid w:val="00CB0CFE"/>
    <w:rsid w:val="00CB2135"/>
    <w:rsid w:val="00CB2486"/>
    <w:rsid w:val="00CB2894"/>
    <w:rsid w:val="00CB28A1"/>
    <w:rsid w:val="00CB2ED6"/>
    <w:rsid w:val="00CB3D78"/>
    <w:rsid w:val="00CB40A4"/>
    <w:rsid w:val="00CB44CB"/>
    <w:rsid w:val="00CB48BA"/>
    <w:rsid w:val="00CB4983"/>
    <w:rsid w:val="00CB4F26"/>
    <w:rsid w:val="00CB5249"/>
    <w:rsid w:val="00CB53C7"/>
    <w:rsid w:val="00CB55EB"/>
    <w:rsid w:val="00CB57D2"/>
    <w:rsid w:val="00CB593E"/>
    <w:rsid w:val="00CB5C49"/>
    <w:rsid w:val="00CB62BB"/>
    <w:rsid w:val="00CB63CB"/>
    <w:rsid w:val="00CB6F84"/>
    <w:rsid w:val="00CB71E9"/>
    <w:rsid w:val="00CB7A69"/>
    <w:rsid w:val="00CB7DF0"/>
    <w:rsid w:val="00CC01F7"/>
    <w:rsid w:val="00CC1359"/>
    <w:rsid w:val="00CC1D56"/>
    <w:rsid w:val="00CC2259"/>
    <w:rsid w:val="00CC232A"/>
    <w:rsid w:val="00CC245F"/>
    <w:rsid w:val="00CC2572"/>
    <w:rsid w:val="00CC26CD"/>
    <w:rsid w:val="00CC280F"/>
    <w:rsid w:val="00CC29CB"/>
    <w:rsid w:val="00CC2B77"/>
    <w:rsid w:val="00CC2C33"/>
    <w:rsid w:val="00CC317B"/>
    <w:rsid w:val="00CC356E"/>
    <w:rsid w:val="00CC36ED"/>
    <w:rsid w:val="00CC3D11"/>
    <w:rsid w:val="00CC420F"/>
    <w:rsid w:val="00CC46D1"/>
    <w:rsid w:val="00CC5313"/>
    <w:rsid w:val="00CC685D"/>
    <w:rsid w:val="00CC6E20"/>
    <w:rsid w:val="00CC7C3E"/>
    <w:rsid w:val="00CD0940"/>
    <w:rsid w:val="00CD1593"/>
    <w:rsid w:val="00CD17C4"/>
    <w:rsid w:val="00CD1AA3"/>
    <w:rsid w:val="00CD1BA0"/>
    <w:rsid w:val="00CD263F"/>
    <w:rsid w:val="00CD26C3"/>
    <w:rsid w:val="00CD2734"/>
    <w:rsid w:val="00CD2B66"/>
    <w:rsid w:val="00CD2F6E"/>
    <w:rsid w:val="00CD383E"/>
    <w:rsid w:val="00CD44CF"/>
    <w:rsid w:val="00CD4D2A"/>
    <w:rsid w:val="00CD508F"/>
    <w:rsid w:val="00CD56B5"/>
    <w:rsid w:val="00CD5A18"/>
    <w:rsid w:val="00CD5B33"/>
    <w:rsid w:val="00CD5C1D"/>
    <w:rsid w:val="00CD68CA"/>
    <w:rsid w:val="00CD6AFE"/>
    <w:rsid w:val="00CD6DB8"/>
    <w:rsid w:val="00CD759D"/>
    <w:rsid w:val="00CD75AE"/>
    <w:rsid w:val="00CD772B"/>
    <w:rsid w:val="00CD7B9F"/>
    <w:rsid w:val="00CD7ED4"/>
    <w:rsid w:val="00CE0142"/>
    <w:rsid w:val="00CE0517"/>
    <w:rsid w:val="00CE130E"/>
    <w:rsid w:val="00CE1EB1"/>
    <w:rsid w:val="00CE2BE0"/>
    <w:rsid w:val="00CE3845"/>
    <w:rsid w:val="00CE3A50"/>
    <w:rsid w:val="00CE462E"/>
    <w:rsid w:val="00CE4942"/>
    <w:rsid w:val="00CE4AB3"/>
    <w:rsid w:val="00CE4C75"/>
    <w:rsid w:val="00CE518F"/>
    <w:rsid w:val="00CE56B8"/>
    <w:rsid w:val="00CE59C9"/>
    <w:rsid w:val="00CE5F8C"/>
    <w:rsid w:val="00CE64B5"/>
    <w:rsid w:val="00CE65BC"/>
    <w:rsid w:val="00CE680E"/>
    <w:rsid w:val="00CF07C6"/>
    <w:rsid w:val="00CF0918"/>
    <w:rsid w:val="00CF0B00"/>
    <w:rsid w:val="00CF0DC4"/>
    <w:rsid w:val="00CF1533"/>
    <w:rsid w:val="00CF1DD8"/>
    <w:rsid w:val="00CF23EB"/>
    <w:rsid w:val="00CF2414"/>
    <w:rsid w:val="00CF26A0"/>
    <w:rsid w:val="00CF319A"/>
    <w:rsid w:val="00CF3853"/>
    <w:rsid w:val="00CF3E5A"/>
    <w:rsid w:val="00CF44BB"/>
    <w:rsid w:val="00CF44F5"/>
    <w:rsid w:val="00CF4F0E"/>
    <w:rsid w:val="00CF51BE"/>
    <w:rsid w:val="00CF5243"/>
    <w:rsid w:val="00CF5345"/>
    <w:rsid w:val="00CF542C"/>
    <w:rsid w:val="00CF576B"/>
    <w:rsid w:val="00CF592D"/>
    <w:rsid w:val="00CF6377"/>
    <w:rsid w:val="00CF6825"/>
    <w:rsid w:val="00CF6BD1"/>
    <w:rsid w:val="00CF70A2"/>
    <w:rsid w:val="00CF7204"/>
    <w:rsid w:val="00CF739A"/>
    <w:rsid w:val="00CF7C98"/>
    <w:rsid w:val="00D00832"/>
    <w:rsid w:val="00D012D2"/>
    <w:rsid w:val="00D01566"/>
    <w:rsid w:val="00D01929"/>
    <w:rsid w:val="00D01963"/>
    <w:rsid w:val="00D01B54"/>
    <w:rsid w:val="00D0250F"/>
    <w:rsid w:val="00D02AF7"/>
    <w:rsid w:val="00D02CC5"/>
    <w:rsid w:val="00D03D8D"/>
    <w:rsid w:val="00D03ECB"/>
    <w:rsid w:val="00D047D7"/>
    <w:rsid w:val="00D04B98"/>
    <w:rsid w:val="00D04DD3"/>
    <w:rsid w:val="00D05368"/>
    <w:rsid w:val="00D05A10"/>
    <w:rsid w:val="00D05F95"/>
    <w:rsid w:val="00D061BD"/>
    <w:rsid w:val="00D0675C"/>
    <w:rsid w:val="00D06F68"/>
    <w:rsid w:val="00D073AB"/>
    <w:rsid w:val="00D0775D"/>
    <w:rsid w:val="00D07B19"/>
    <w:rsid w:val="00D07C86"/>
    <w:rsid w:val="00D104CB"/>
    <w:rsid w:val="00D1082B"/>
    <w:rsid w:val="00D10F9F"/>
    <w:rsid w:val="00D11C2D"/>
    <w:rsid w:val="00D12119"/>
    <w:rsid w:val="00D12403"/>
    <w:rsid w:val="00D1262A"/>
    <w:rsid w:val="00D1263D"/>
    <w:rsid w:val="00D12995"/>
    <w:rsid w:val="00D12A34"/>
    <w:rsid w:val="00D12CD3"/>
    <w:rsid w:val="00D12D62"/>
    <w:rsid w:val="00D133E5"/>
    <w:rsid w:val="00D137E6"/>
    <w:rsid w:val="00D13B20"/>
    <w:rsid w:val="00D14004"/>
    <w:rsid w:val="00D141AF"/>
    <w:rsid w:val="00D14508"/>
    <w:rsid w:val="00D147DF"/>
    <w:rsid w:val="00D14AF9"/>
    <w:rsid w:val="00D14E84"/>
    <w:rsid w:val="00D14F51"/>
    <w:rsid w:val="00D153B4"/>
    <w:rsid w:val="00D15B13"/>
    <w:rsid w:val="00D164E1"/>
    <w:rsid w:val="00D16640"/>
    <w:rsid w:val="00D16A94"/>
    <w:rsid w:val="00D170BD"/>
    <w:rsid w:val="00D1741B"/>
    <w:rsid w:val="00D17D53"/>
    <w:rsid w:val="00D20707"/>
    <w:rsid w:val="00D22871"/>
    <w:rsid w:val="00D23A89"/>
    <w:rsid w:val="00D23AA9"/>
    <w:rsid w:val="00D240F6"/>
    <w:rsid w:val="00D244EB"/>
    <w:rsid w:val="00D24899"/>
    <w:rsid w:val="00D24BEA"/>
    <w:rsid w:val="00D253DF"/>
    <w:rsid w:val="00D26B7B"/>
    <w:rsid w:val="00D2733A"/>
    <w:rsid w:val="00D274A6"/>
    <w:rsid w:val="00D277C1"/>
    <w:rsid w:val="00D27D35"/>
    <w:rsid w:val="00D27D5A"/>
    <w:rsid w:val="00D27DBB"/>
    <w:rsid w:val="00D27E2C"/>
    <w:rsid w:val="00D27FF5"/>
    <w:rsid w:val="00D30833"/>
    <w:rsid w:val="00D30940"/>
    <w:rsid w:val="00D312A0"/>
    <w:rsid w:val="00D312AB"/>
    <w:rsid w:val="00D317D7"/>
    <w:rsid w:val="00D31B48"/>
    <w:rsid w:val="00D31FFE"/>
    <w:rsid w:val="00D3283D"/>
    <w:rsid w:val="00D32841"/>
    <w:rsid w:val="00D3298E"/>
    <w:rsid w:val="00D32CED"/>
    <w:rsid w:val="00D335D7"/>
    <w:rsid w:val="00D335FA"/>
    <w:rsid w:val="00D33979"/>
    <w:rsid w:val="00D3451F"/>
    <w:rsid w:val="00D3459E"/>
    <w:rsid w:val="00D3491B"/>
    <w:rsid w:val="00D35013"/>
    <w:rsid w:val="00D35FFE"/>
    <w:rsid w:val="00D361FE"/>
    <w:rsid w:val="00D36C17"/>
    <w:rsid w:val="00D36D35"/>
    <w:rsid w:val="00D3790C"/>
    <w:rsid w:val="00D37D9F"/>
    <w:rsid w:val="00D40C3F"/>
    <w:rsid w:val="00D40EA3"/>
    <w:rsid w:val="00D41582"/>
    <w:rsid w:val="00D41B45"/>
    <w:rsid w:val="00D41D59"/>
    <w:rsid w:val="00D42057"/>
    <w:rsid w:val="00D42FA9"/>
    <w:rsid w:val="00D431DD"/>
    <w:rsid w:val="00D43614"/>
    <w:rsid w:val="00D436F5"/>
    <w:rsid w:val="00D43875"/>
    <w:rsid w:val="00D43B9C"/>
    <w:rsid w:val="00D4402A"/>
    <w:rsid w:val="00D44439"/>
    <w:rsid w:val="00D44A5B"/>
    <w:rsid w:val="00D459BA"/>
    <w:rsid w:val="00D45F4C"/>
    <w:rsid w:val="00D46170"/>
    <w:rsid w:val="00D46964"/>
    <w:rsid w:val="00D46C21"/>
    <w:rsid w:val="00D47234"/>
    <w:rsid w:val="00D47CC2"/>
    <w:rsid w:val="00D50024"/>
    <w:rsid w:val="00D50771"/>
    <w:rsid w:val="00D508ED"/>
    <w:rsid w:val="00D50A3B"/>
    <w:rsid w:val="00D50BD3"/>
    <w:rsid w:val="00D50CA9"/>
    <w:rsid w:val="00D5103A"/>
    <w:rsid w:val="00D510BE"/>
    <w:rsid w:val="00D51455"/>
    <w:rsid w:val="00D52924"/>
    <w:rsid w:val="00D52A64"/>
    <w:rsid w:val="00D52BE6"/>
    <w:rsid w:val="00D52BFA"/>
    <w:rsid w:val="00D52EEF"/>
    <w:rsid w:val="00D53695"/>
    <w:rsid w:val="00D53A2A"/>
    <w:rsid w:val="00D53D30"/>
    <w:rsid w:val="00D53F6B"/>
    <w:rsid w:val="00D542FC"/>
    <w:rsid w:val="00D54420"/>
    <w:rsid w:val="00D54809"/>
    <w:rsid w:val="00D54918"/>
    <w:rsid w:val="00D54B3D"/>
    <w:rsid w:val="00D54B5D"/>
    <w:rsid w:val="00D551FC"/>
    <w:rsid w:val="00D55BF7"/>
    <w:rsid w:val="00D55C6B"/>
    <w:rsid w:val="00D56BEA"/>
    <w:rsid w:val="00D56D90"/>
    <w:rsid w:val="00D572F2"/>
    <w:rsid w:val="00D57550"/>
    <w:rsid w:val="00D60D50"/>
    <w:rsid w:val="00D61095"/>
    <w:rsid w:val="00D610B2"/>
    <w:rsid w:val="00D615D4"/>
    <w:rsid w:val="00D618E2"/>
    <w:rsid w:val="00D61A9A"/>
    <w:rsid w:val="00D61D6A"/>
    <w:rsid w:val="00D61F71"/>
    <w:rsid w:val="00D622E9"/>
    <w:rsid w:val="00D6242D"/>
    <w:rsid w:val="00D6255D"/>
    <w:rsid w:val="00D62F80"/>
    <w:rsid w:val="00D633E1"/>
    <w:rsid w:val="00D634F3"/>
    <w:rsid w:val="00D636D0"/>
    <w:rsid w:val="00D637B4"/>
    <w:rsid w:val="00D63A61"/>
    <w:rsid w:val="00D63C47"/>
    <w:rsid w:val="00D63FC8"/>
    <w:rsid w:val="00D63FE6"/>
    <w:rsid w:val="00D64087"/>
    <w:rsid w:val="00D6423E"/>
    <w:rsid w:val="00D643B6"/>
    <w:rsid w:val="00D65346"/>
    <w:rsid w:val="00D65428"/>
    <w:rsid w:val="00D65C18"/>
    <w:rsid w:val="00D65C1B"/>
    <w:rsid w:val="00D65C5E"/>
    <w:rsid w:val="00D65CA3"/>
    <w:rsid w:val="00D66453"/>
    <w:rsid w:val="00D6659C"/>
    <w:rsid w:val="00D667B4"/>
    <w:rsid w:val="00D66900"/>
    <w:rsid w:val="00D679F5"/>
    <w:rsid w:val="00D67C7A"/>
    <w:rsid w:val="00D67E3E"/>
    <w:rsid w:val="00D67F30"/>
    <w:rsid w:val="00D7010C"/>
    <w:rsid w:val="00D70328"/>
    <w:rsid w:val="00D70387"/>
    <w:rsid w:val="00D7111F"/>
    <w:rsid w:val="00D719CE"/>
    <w:rsid w:val="00D7217C"/>
    <w:rsid w:val="00D7217D"/>
    <w:rsid w:val="00D7233F"/>
    <w:rsid w:val="00D731C5"/>
    <w:rsid w:val="00D731DA"/>
    <w:rsid w:val="00D732EF"/>
    <w:rsid w:val="00D73386"/>
    <w:rsid w:val="00D73396"/>
    <w:rsid w:val="00D73739"/>
    <w:rsid w:val="00D73886"/>
    <w:rsid w:val="00D73ABD"/>
    <w:rsid w:val="00D73B54"/>
    <w:rsid w:val="00D73E9E"/>
    <w:rsid w:val="00D73F75"/>
    <w:rsid w:val="00D7495B"/>
    <w:rsid w:val="00D756F6"/>
    <w:rsid w:val="00D763FC"/>
    <w:rsid w:val="00D7680C"/>
    <w:rsid w:val="00D76CF9"/>
    <w:rsid w:val="00D77A07"/>
    <w:rsid w:val="00D77B47"/>
    <w:rsid w:val="00D77E1F"/>
    <w:rsid w:val="00D800B5"/>
    <w:rsid w:val="00D80D4D"/>
    <w:rsid w:val="00D815E6"/>
    <w:rsid w:val="00D81775"/>
    <w:rsid w:val="00D8204F"/>
    <w:rsid w:val="00D82C36"/>
    <w:rsid w:val="00D83618"/>
    <w:rsid w:val="00D83660"/>
    <w:rsid w:val="00D83BBE"/>
    <w:rsid w:val="00D83EB2"/>
    <w:rsid w:val="00D84383"/>
    <w:rsid w:val="00D845F8"/>
    <w:rsid w:val="00D84A3B"/>
    <w:rsid w:val="00D851E7"/>
    <w:rsid w:val="00D85629"/>
    <w:rsid w:val="00D8563F"/>
    <w:rsid w:val="00D85754"/>
    <w:rsid w:val="00D861BE"/>
    <w:rsid w:val="00D86A32"/>
    <w:rsid w:val="00D86FE9"/>
    <w:rsid w:val="00D87477"/>
    <w:rsid w:val="00D876C0"/>
    <w:rsid w:val="00D877B7"/>
    <w:rsid w:val="00D87A6E"/>
    <w:rsid w:val="00D87EA3"/>
    <w:rsid w:val="00D87EE0"/>
    <w:rsid w:val="00D90075"/>
    <w:rsid w:val="00D90C5D"/>
    <w:rsid w:val="00D90C77"/>
    <w:rsid w:val="00D9163D"/>
    <w:rsid w:val="00D925AE"/>
    <w:rsid w:val="00D92FC4"/>
    <w:rsid w:val="00D932A5"/>
    <w:rsid w:val="00D936A2"/>
    <w:rsid w:val="00D941F4"/>
    <w:rsid w:val="00D944A1"/>
    <w:rsid w:val="00D9507A"/>
    <w:rsid w:val="00D961D3"/>
    <w:rsid w:val="00D96252"/>
    <w:rsid w:val="00D969C1"/>
    <w:rsid w:val="00D96A41"/>
    <w:rsid w:val="00D976F7"/>
    <w:rsid w:val="00DA02D8"/>
    <w:rsid w:val="00DA03BF"/>
    <w:rsid w:val="00DA0674"/>
    <w:rsid w:val="00DA07FF"/>
    <w:rsid w:val="00DA0A27"/>
    <w:rsid w:val="00DA1029"/>
    <w:rsid w:val="00DA14FE"/>
    <w:rsid w:val="00DA2144"/>
    <w:rsid w:val="00DA2363"/>
    <w:rsid w:val="00DA2523"/>
    <w:rsid w:val="00DA2E80"/>
    <w:rsid w:val="00DA2EF4"/>
    <w:rsid w:val="00DA30AC"/>
    <w:rsid w:val="00DA319E"/>
    <w:rsid w:val="00DA3252"/>
    <w:rsid w:val="00DA3E5A"/>
    <w:rsid w:val="00DA44C9"/>
    <w:rsid w:val="00DA5145"/>
    <w:rsid w:val="00DA5243"/>
    <w:rsid w:val="00DA52D3"/>
    <w:rsid w:val="00DA5A06"/>
    <w:rsid w:val="00DA5C1F"/>
    <w:rsid w:val="00DA6727"/>
    <w:rsid w:val="00DA70F9"/>
    <w:rsid w:val="00DA7B63"/>
    <w:rsid w:val="00DB0647"/>
    <w:rsid w:val="00DB195C"/>
    <w:rsid w:val="00DB1F9F"/>
    <w:rsid w:val="00DB2061"/>
    <w:rsid w:val="00DB2BF8"/>
    <w:rsid w:val="00DB2D0E"/>
    <w:rsid w:val="00DB2F13"/>
    <w:rsid w:val="00DB361A"/>
    <w:rsid w:val="00DB3F6F"/>
    <w:rsid w:val="00DB438D"/>
    <w:rsid w:val="00DB448F"/>
    <w:rsid w:val="00DB46AF"/>
    <w:rsid w:val="00DB555D"/>
    <w:rsid w:val="00DB5DB2"/>
    <w:rsid w:val="00DB5ED6"/>
    <w:rsid w:val="00DB5FC1"/>
    <w:rsid w:val="00DB67AE"/>
    <w:rsid w:val="00DB71A9"/>
    <w:rsid w:val="00DB7D7F"/>
    <w:rsid w:val="00DC014B"/>
    <w:rsid w:val="00DC0167"/>
    <w:rsid w:val="00DC01D3"/>
    <w:rsid w:val="00DC02C7"/>
    <w:rsid w:val="00DC02DE"/>
    <w:rsid w:val="00DC094D"/>
    <w:rsid w:val="00DC097B"/>
    <w:rsid w:val="00DC09C3"/>
    <w:rsid w:val="00DC0D09"/>
    <w:rsid w:val="00DC0F45"/>
    <w:rsid w:val="00DC1304"/>
    <w:rsid w:val="00DC20EE"/>
    <w:rsid w:val="00DC311A"/>
    <w:rsid w:val="00DC3278"/>
    <w:rsid w:val="00DC3833"/>
    <w:rsid w:val="00DC3BFA"/>
    <w:rsid w:val="00DC4283"/>
    <w:rsid w:val="00DC45AF"/>
    <w:rsid w:val="00DC4FCF"/>
    <w:rsid w:val="00DC55C7"/>
    <w:rsid w:val="00DC5F77"/>
    <w:rsid w:val="00DC64FA"/>
    <w:rsid w:val="00DC684A"/>
    <w:rsid w:val="00DC6D32"/>
    <w:rsid w:val="00DC70C6"/>
    <w:rsid w:val="00DC7852"/>
    <w:rsid w:val="00DD0951"/>
    <w:rsid w:val="00DD0D5E"/>
    <w:rsid w:val="00DD11A1"/>
    <w:rsid w:val="00DD1802"/>
    <w:rsid w:val="00DD1942"/>
    <w:rsid w:val="00DD1E81"/>
    <w:rsid w:val="00DD1F0D"/>
    <w:rsid w:val="00DD2501"/>
    <w:rsid w:val="00DD2601"/>
    <w:rsid w:val="00DD36A9"/>
    <w:rsid w:val="00DD3956"/>
    <w:rsid w:val="00DD3981"/>
    <w:rsid w:val="00DD47A2"/>
    <w:rsid w:val="00DD47E1"/>
    <w:rsid w:val="00DD5320"/>
    <w:rsid w:val="00DD5352"/>
    <w:rsid w:val="00DD537E"/>
    <w:rsid w:val="00DD54EB"/>
    <w:rsid w:val="00DD6073"/>
    <w:rsid w:val="00DD61B5"/>
    <w:rsid w:val="00DD62C1"/>
    <w:rsid w:val="00DD668A"/>
    <w:rsid w:val="00DD6C35"/>
    <w:rsid w:val="00DE069A"/>
    <w:rsid w:val="00DE0BFA"/>
    <w:rsid w:val="00DE1382"/>
    <w:rsid w:val="00DE15D4"/>
    <w:rsid w:val="00DE1636"/>
    <w:rsid w:val="00DE1AD2"/>
    <w:rsid w:val="00DE2F6E"/>
    <w:rsid w:val="00DE345B"/>
    <w:rsid w:val="00DE4234"/>
    <w:rsid w:val="00DE431A"/>
    <w:rsid w:val="00DE4375"/>
    <w:rsid w:val="00DE4F88"/>
    <w:rsid w:val="00DE559E"/>
    <w:rsid w:val="00DE575E"/>
    <w:rsid w:val="00DE5BCE"/>
    <w:rsid w:val="00DE5D12"/>
    <w:rsid w:val="00DE6006"/>
    <w:rsid w:val="00DE6072"/>
    <w:rsid w:val="00DE60A4"/>
    <w:rsid w:val="00DE6105"/>
    <w:rsid w:val="00DE61FB"/>
    <w:rsid w:val="00DE6442"/>
    <w:rsid w:val="00DE67C1"/>
    <w:rsid w:val="00DE6946"/>
    <w:rsid w:val="00DE714E"/>
    <w:rsid w:val="00DE7550"/>
    <w:rsid w:val="00DE7CC8"/>
    <w:rsid w:val="00DF0AA4"/>
    <w:rsid w:val="00DF0DD4"/>
    <w:rsid w:val="00DF1102"/>
    <w:rsid w:val="00DF130A"/>
    <w:rsid w:val="00DF1469"/>
    <w:rsid w:val="00DF180B"/>
    <w:rsid w:val="00DF1889"/>
    <w:rsid w:val="00DF1F7B"/>
    <w:rsid w:val="00DF1F9C"/>
    <w:rsid w:val="00DF20DE"/>
    <w:rsid w:val="00DF25D2"/>
    <w:rsid w:val="00DF3475"/>
    <w:rsid w:val="00DF3BFE"/>
    <w:rsid w:val="00DF3C43"/>
    <w:rsid w:val="00DF49B6"/>
    <w:rsid w:val="00DF4BB3"/>
    <w:rsid w:val="00DF4D4E"/>
    <w:rsid w:val="00DF4F17"/>
    <w:rsid w:val="00DF501A"/>
    <w:rsid w:val="00DF5106"/>
    <w:rsid w:val="00DF5383"/>
    <w:rsid w:val="00DF5A1E"/>
    <w:rsid w:val="00DF5AD7"/>
    <w:rsid w:val="00DF5C4F"/>
    <w:rsid w:val="00DF6393"/>
    <w:rsid w:val="00DF655F"/>
    <w:rsid w:val="00DF6722"/>
    <w:rsid w:val="00DF73FF"/>
    <w:rsid w:val="00E00399"/>
    <w:rsid w:val="00E0063F"/>
    <w:rsid w:val="00E00792"/>
    <w:rsid w:val="00E00A4B"/>
    <w:rsid w:val="00E00CC3"/>
    <w:rsid w:val="00E00F0D"/>
    <w:rsid w:val="00E019B7"/>
    <w:rsid w:val="00E020B7"/>
    <w:rsid w:val="00E023CF"/>
    <w:rsid w:val="00E0290C"/>
    <w:rsid w:val="00E02A6D"/>
    <w:rsid w:val="00E02D70"/>
    <w:rsid w:val="00E02E86"/>
    <w:rsid w:val="00E030C8"/>
    <w:rsid w:val="00E0412F"/>
    <w:rsid w:val="00E04924"/>
    <w:rsid w:val="00E0523C"/>
    <w:rsid w:val="00E053F1"/>
    <w:rsid w:val="00E06376"/>
    <w:rsid w:val="00E06442"/>
    <w:rsid w:val="00E06CD7"/>
    <w:rsid w:val="00E07003"/>
    <w:rsid w:val="00E07667"/>
    <w:rsid w:val="00E076E5"/>
    <w:rsid w:val="00E079D9"/>
    <w:rsid w:val="00E07AF4"/>
    <w:rsid w:val="00E10241"/>
    <w:rsid w:val="00E10D60"/>
    <w:rsid w:val="00E111BE"/>
    <w:rsid w:val="00E112C7"/>
    <w:rsid w:val="00E11675"/>
    <w:rsid w:val="00E121BB"/>
    <w:rsid w:val="00E12E75"/>
    <w:rsid w:val="00E13BB3"/>
    <w:rsid w:val="00E147E9"/>
    <w:rsid w:val="00E14D03"/>
    <w:rsid w:val="00E150C1"/>
    <w:rsid w:val="00E1559D"/>
    <w:rsid w:val="00E16223"/>
    <w:rsid w:val="00E16238"/>
    <w:rsid w:val="00E163B9"/>
    <w:rsid w:val="00E163D7"/>
    <w:rsid w:val="00E16D56"/>
    <w:rsid w:val="00E16D7F"/>
    <w:rsid w:val="00E17887"/>
    <w:rsid w:val="00E17CAA"/>
    <w:rsid w:val="00E2082A"/>
    <w:rsid w:val="00E21510"/>
    <w:rsid w:val="00E21EF3"/>
    <w:rsid w:val="00E22809"/>
    <w:rsid w:val="00E23121"/>
    <w:rsid w:val="00E234D5"/>
    <w:rsid w:val="00E236B7"/>
    <w:rsid w:val="00E24629"/>
    <w:rsid w:val="00E24B66"/>
    <w:rsid w:val="00E253C1"/>
    <w:rsid w:val="00E2768B"/>
    <w:rsid w:val="00E2781D"/>
    <w:rsid w:val="00E279EE"/>
    <w:rsid w:val="00E30181"/>
    <w:rsid w:val="00E30447"/>
    <w:rsid w:val="00E3081E"/>
    <w:rsid w:val="00E3089F"/>
    <w:rsid w:val="00E30E3D"/>
    <w:rsid w:val="00E30EB4"/>
    <w:rsid w:val="00E31294"/>
    <w:rsid w:val="00E31B47"/>
    <w:rsid w:val="00E31D6C"/>
    <w:rsid w:val="00E323CF"/>
    <w:rsid w:val="00E32D84"/>
    <w:rsid w:val="00E33B19"/>
    <w:rsid w:val="00E3461E"/>
    <w:rsid w:val="00E349C1"/>
    <w:rsid w:val="00E34B81"/>
    <w:rsid w:val="00E34F73"/>
    <w:rsid w:val="00E351D7"/>
    <w:rsid w:val="00E36B2C"/>
    <w:rsid w:val="00E36D1D"/>
    <w:rsid w:val="00E36F84"/>
    <w:rsid w:val="00E4013C"/>
    <w:rsid w:val="00E40368"/>
    <w:rsid w:val="00E40DD9"/>
    <w:rsid w:val="00E40E29"/>
    <w:rsid w:val="00E4138C"/>
    <w:rsid w:val="00E41975"/>
    <w:rsid w:val="00E419AC"/>
    <w:rsid w:val="00E41B31"/>
    <w:rsid w:val="00E41D79"/>
    <w:rsid w:val="00E42155"/>
    <w:rsid w:val="00E423A1"/>
    <w:rsid w:val="00E42FA4"/>
    <w:rsid w:val="00E447DA"/>
    <w:rsid w:val="00E44C97"/>
    <w:rsid w:val="00E458B3"/>
    <w:rsid w:val="00E460B9"/>
    <w:rsid w:val="00E462DB"/>
    <w:rsid w:val="00E463C1"/>
    <w:rsid w:val="00E47042"/>
    <w:rsid w:val="00E47A6A"/>
    <w:rsid w:val="00E47D5F"/>
    <w:rsid w:val="00E47F64"/>
    <w:rsid w:val="00E50702"/>
    <w:rsid w:val="00E508F9"/>
    <w:rsid w:val="00E50D18"/>
    <w:rsid w:val="00E51220"/>
    <w:rsid w:val="00E521FF"/>
    <w:rsid w:val="00E526D6"/>
    <w:rsid w:val="00E52B9F"/>
    <w:rsid w:val="00E52C61"/>
    <w:rsid w:val="00E52DB5"/>
    <w:rsid w:val="00E534E1"/>
    <w:rsid w:val="00E53750"/>
    <w:rsid w:val="00E53EFA"/>
    <w:rsid w:val="00E5408D"/>
    <w:rsid w:val="00E54CEB"/>
    <w:rsid w:val="00E55325"/>
    <w:rsid w:val="00E56077"/>
    <w:rsid w:val="00E56238"/>
    <w:rsid w:val="00E56588"/>
    <w:rsid w:val="00E565B5"/>
    <w:rsid w:val="00E5661B"/>
    <w:rsid w:val="00E56782"/>
    <w:rsid w:val="00E56B02"/>
    <w:rsid w:val="00E56D39"/>
    <w:rsid w:val="00E56F4A"/>
    <w:rsid w:val="00E576D9"/>
    <w:rsid w:val="00E577EA"/>
    <w:rsid w:val="00E57AAB"/>
    <w:rsid w:val="00E57AC3"/>
    <w:rsid w:val="00E60619"/>
    <w:rsid w:val="00E60AB6"/>
    <w:rsid w:val="00E60F19"/>
    <w:rsid w:val="00E6158B"/>
    <w:rsid w:val="00E61D5E"/>
    <w:rsid w:val="00E621B9"/>
    <w:rsid w:val="00E62252"/>
    <w:rsid w:val="00E623EA"/>
    <w:rsid w:val="00E6269E"/>
    <w:rsid w:val="00E628AE"/>
    <w:rsid w:val="00E62E29"/>
    <w:rsid w:val="00E62E5A"/>
    <w:rsid w:val="00E6337E"/>
    <w:rsid w:val="00E63D95"/>
    <w:rsid w:val="00E640F1"/>
    <w:rsid w:val="00E6443F"/>
    <w:rsid w:val="00E64786"/>
    <w:rsid w:val="00E648AF"/>
    <w:rsid w:val="00E64C40"/>
    <w:rsid w:val="00E64D39"/>
    <w:rsid w:val="00E64EDA"/>
    <w:rsid w:val="00E65143"/>
    <w:rsid w:val="00E65553"/>
    <w:rsid w:val="00E655BE"/>
    <w:rsid w:val="00E66F9B"/>
    <w:rsid w:val="00E6716E"/>
    <w:rsid w:val="00E6778D"/>
    <w:rsid w:val="00E706F9"/>
    <w:rsid w:val="00E70874"/>
    <w:rsid w:val="00E70D50"/>
    <w:rsid w:val="00E70E70"/>
    <w:rsid w:val="00E70E78"/>
    <w:rsid w:val="00E70F92"/>
    <w:rsid w:val="00E724B1"/>
    <w:rsid w:val="00E725FA"/>
    <w:rsid w:val="00E72673"/>
    <w:rsid w:val="00E72878"/>
    <w:rsid w:val="00E7312D"/>
    <w:rsid w:val="00E74666"/>
    <w:rsid w:val="00E74BCC"/>
    <w:rsid w:val="00E75086"/>
    <w:rsid w:val="00E752CD"/>
    <w:rsid w:val="00E758DF"/>
    <w:rsid w:val="00E75CA7"/>
    <w:rsid w:val="00E76732"/>
    <w:rsid w:val="00E7690F"/>
    <w:rsid w:val="00E779FF"/>
    <w:rsid w:val="00E8006D"/>
    <w:rsid w:val="00E80761"/>
    <w:rsid w:val="00E80AA1"/>
    <w:rsid w:val="00E80B35"/>
    <w:rsid w:val="00E80DFA"/>
    <w:rsid w:val="00E80E83"/>
    <w:rsid w:val="00E81023"/>
    <w:rsid w:val="00E81160"/>
    <w:rsid w:val="00E813BD"/>
    <w:rsid w:val="00E820AC"/>
    <w:rsid w:val="00E82247"/>
    <w:rsid w:val="00E82451"/>
    <w:rsid w:val="00E829F6"/>
    <w:rsid w:val="00E83727"/>
    <w:rsid w:val="00E83763"/>
    <w:rsid w:val="00E83A61"/>
    <w:rsid w:val="00E83C7E"/>
    <w:rsid w:val="00E83D09"/>
    <w:rsid w:val="00E83F73"/>
    <w:rsid w:val="00E842D1"/>
    <w:rsid w:val="00E843FA"/>
    <w:rsid w:val="00E84741"/>
    <w:rsid w:val="00E84835"/>
    <w:rsid w:val="00E85DF7"/>
    <w:rsid w:val="00E867EA"/>
    <w:rsid w:val="00E8684D"/>
    <w:rsid w:val="00E86E80"/>
    <w:rsid w:val="00E877B7"/>
    <w:rsid w:val="00E904C7"/>
    <w:rsid w:val="00E90FF3"/>
    <w:rsid w:val="00E916D5"/>
    <w:rsid w:val="00E91EA7"/>
    <w:rsid w:val="00E91FBF"/>
    <w:rsid w:val="00E922AF"/>
    <w:rsid w:val="00E9254D"/>
    <w:rsid w:val="00E925A4"/>
    <w:rsid w:val="00E93AAB"/>
    <w:rsid w:val="00E93E32"/>
    <w:rsid w:val="00E94099"/>
    <w:rsid w:val="00E94180"/>
    <w:rsid w:val="00E94565"/>
    <w:rsid w:val="00E9487B"/>
    <w:rsid w:val="00E950EC"/>
    <w:rsid w:val="00E9527F"/>
    <w:rsid w:val="00E95A20"/>
    <w:rsid w:val="00E95AA4"/>
    <w:rsid w:val="00E95B49"/>
    <w:rsid w:val="00E95C4A"/>
    <w:rsid w:val="00E95CE8"/>
    <w:rsid w:val="00E95EEF"/>
    <w:rsid w:val="00E96754"/>
    <w:rsid w:val="00E96983"/>
    <w:rsid w:val="00E96B5A"/>
    <w:rsid w:val="00E96D25"/>
    <w:rsid w:val="00E9705D"/>
    <w:rsid w:val="00E9743F"/>
    <w:rsid w:val="00E9777D"/>
    <w:rsid w:val="00E97AF9"/>
    <w:rsid w:val="00EA0CC9"/>
    <w:rsid w:val="00EA11EA"/>
    <w:rsid w:val="00EA1DB5"/>
    <w:rsid w:val="00EA22D6"/>
    <w:rsid w:val="00EA2828"/>
    <w:rsid w:val="00EA2B14"/>
    <w:rsid w:val="00EA2F0F"/>
    <w:rsid w:val="00EA3035"/>
    <w:rsid w:val="00EA325F"/>
    <w:rsid w:val="00EA32C8"/>
    <w:rsid w:val="00EA4019"/>
    <w:rsid w:val="00EA4ABF"/>
    <w:rsid w:val="00EA52E8"/>
    <w:rsid w:val="00EA5458"/>
    <w:rsid w:val="00EA5DFE"/>
    <w:rsid w:val="00EA6729"/>
    <w:rsid w:val="00EA76FC"/>
    <w:rsid w:val="00EB043B"/>
    <w:rsid w:val="00EB16A0"/>
    <w:rsid w:val="00EB177B"/>
    <w:rsid w:val="00EB1815"/>
    <w:rsid w:val="00EB1AB8"/>
    <w:rsid w:val="00EB20BC"/>
    <w:rsid w:val="00EB247D"/>
    <w:rsid w:val="00EB2B56"/>
    <w:rsid w:val="00EB3126"/>
    <w:rsid w:val="00EB3675"/>
    <w:rsid w:val="00EB38F1"/>
    <w:rsid w:val="00EB3DBB"/>
    <w:rsid w:val="00EB54D5"/>
    <w:rsid w:val="00EB568D"/>
    <w:rsid w:val="00EB6C9F"/>
    <w:rsid w:val="00EB6F92"/>
    <w:rsid w:val="00EB7195"/>
    <w:rsid w:val="00EB7223"/>
    <w:rsid w:val="00EB735A"/>
    <w:rsid w:val="00EC027D"/>
    <w:rsid w:val="00EC0582"/>
    <w:rsid w:val="00EC070B"/>
    <w:rsid w:val="00EC1618"/>
    <w:rsid w:val="00EC1788"/>
    <w:rsid w:val="00EC1D57"/>
    <w:rsid w:val="00EC1F28"/>
    <w:rsid w:val="00EC23E5"/>
    <w:rsid w:val="00EC2540"/>
    <w:rsid w:val="00EC2667"/>
    <w:rsid w:val="00EC3036"/>
    <w:rsid w:val="00EC303E"/>
    <w:rsid w:val="00EC3B28"/>
    <w:rsid w:val="00EC3C17"/>
    <w:rsid w:val="00EC3C72"/>
    <w:rsid w:val="00EC4178"/>
    <w:rsid w:val="00EC45C3"/>
    <w:rsid w:val="00EC47FA"/>
    <w:rsid w:val="00EC4D73"/>
    <w:rsid w:val="00EC51CB"/>
    <w:rsid w:val="00EC51FF"/>
    <w:rsid w:val="00EC529B"/>
    <w:rsid w:val="00EC554E"/>
    <w:rsid w:val="00EC59A5"/>
    <w:rsid w:val="00EC59C3"/>
    <w:rsid w:val="00EC5AB6"/>
    <w:rsid w:val="00EC6183"/>
    <w:rsid w:val="00EC61D3"/>
    <w:rsid w:val="00EC6738"/>
    <w:rsid w:val="00EC7245"/>
    <w:rsid w:val="00EC7884"/>
    <w:rsid w:val="00EC7FED"/>
    <w:rsid w:val="00ED0763"/>
    <w:rsid w:val="00ED0D14"/>
    <w:rsid w:val="00ED0E12"/>
    <w:rsid w:val="00ED164D"/>
    <w:rsid w:val="00ED2367"/>
    <w:rsid w:val="00ED2A3D"/>
    <w:rsid w:val="00ED2BBB"/>
    <w:rsid w:val="00ED2E70"/>
    <w:rsid w:val="00ED2E99"/>
    <w:rsid w:val="00ED3C94"/>
    <w:rsid w:val="00ED4215"/>
    <w:rsid w:val="00ED437A"/>
    <w:rsid w:val="00ED51EA"/>
    <w:rsid w:val="00ED5312"/>
    <w:rsid w:val="00ED555C"/>
    <w:rsid w:val="00ED5EB7"/>
    <w:rsid w:val="00ED6E92"/>
    <w:rsid w:val="00ED7FAE"/>
    <w:rsid w:val="00ED7FE1"/>
    <w:rsid w:val="00EE0538"/>
    <w:rsid w:val="00EE055F"/>
    <w:rsid w:val="00EE0748"/>
    <w:rsid w:val="00EE1050"/>
    <w:rsid w:val="00EE11C1"/>
    <w:rsid w:val="00EE17B0"/>
    <w:rsid w:val="00EE2075"/>
    <w:rsid w:val="00EE20D3"/>
    <w:rsid w:val="00EE299C"/>
    <w:rsid w:val="00EE35A5"/>
    <w:rsid w:val="00EE370A"/>
    <w:rsid w:val="00EE3730"/>
    <w:rsid w:val="00EE5063"/>
    <w:rsid w:val="00EE52DD"/>
    <w:rsid w:val="00EE7748"/>
    <w:rsid w:val="00EE7FED"/>
    <w:rsid w:val="00EF0171"/>
    <w:rsid w:val="00EF0273"/>
    <w:rsid w:val="00EF15B1"/>
    <w:rsid w:val="00EF164C"/>
    <w:rsid w:val="00EF216F"/>
    <w:rsid w:val="00EF2CAB"/>
    <w:rsid w:val="00EF365A"/>
    <w:rsid w:val="00EF36EE"/>
    <w:rsid w:val="00EF373C"/>
    <w:rsid w:val="00EF3A41"/>
    <w:rsid w:val="00EF3E61"/>
    <w:rsid w:val="00EF3EE6"/>
    <w:rsid w:val="00EF401B"/>
    <w:rsid w:val="00EF460B"/>
    <w:rsid w:val="00EF4EED"/>
    <w:rsid w:val="00EF531A"/>
    <w:rsid w:val="00EF5A8B"/>
    <w:rsid w:val="00EF67BB"/>
    <w:rsid w:val="00EF6BDE"/>
    <w:rsid w:val="00EF6EEC"/>
    <w:rsid w:val="00EF71D7"/>
    <w:rsid w:val="00EF7280"/>
    <w:rsid w:val="00EF77C6"/>
    <w:rsid w:val="00EF79CF"/>
    <w:rsid w:val="00EF7BAC"/>
    <w:rsid w:val="00EF7D6C"/>
    <w:rsid w:val="00EF7FA9"/>
    <w:rsid w:val="00F000CE"/>
    <w:rsid w:val="00F00674"/>
    <w:rsid w:val="00F00D41"/>
    <w:rsid w:val="00F01706"/>
    <w:rsid w:val="00F0202A"/>
    <w:rsid w:val="00F0262E"/>
    <w:rsid w:val="00F02659"/>
    <w:rsid w:val="00F0289D"/>
    <w:rsid w:val="00F02C63"/>
    <w:rsid w:val="00F0346F"/>
    <w:rsid w:val="00F034B9"/>
    <w:rsid w:val="00F03740"/>
    <w:rsid w:val="00F03ED9"/>
    <w:rsid w:val="00F04033"/>
    <w:rsid w:val="00F04344"/>
    <w:rsid w:val="00F046B1"/>
    <w:rsid w:val="00F0592A"/>
    <w:rsid w:val="00F05BD0"/>
    <w:rsid w:val="00F05C6E"/>
    <w:rsid w:val="00F05DBC"/>
    <w:rsid w:val="00F06642"/>
    <w:rsid w:val="00F06763"/>
    <w:rsid w:val="00F068E8"/>
    <w:rsid w:val="00F06A54"/>
    <w:rsid w:val="00F0747C"/>
    <w:rsid w:val="00F078A5"/>
    <w:rsid w:val="00F07C25"/>
    <w:rsid w:val="00F07DC9"/>
    <w:rsid w:val="00F07FA8"/>
    <w:rsid w:val="00F102C5"/>
    <w:rsid w:val="00F1063F"/>
    <w:rsid w:val="00F10D00"/>
    <w:rsid w:val="00F111AC"/>
    <w:rsid w:val="00F11479"/>
    <w:rsid w:val="00F137E7"/>
    <w:rsid w:val="00F139CC"/>
    <w:rsid w:val="00F13A38"/>
    <w:rsid w:val="00F13BFF"/>
    <w:rsid w:val="00F13E01"/>
    <w:rsid w:val="00F1406A"/>
    <w:rsid w:val="00F14224"/>
    <w:rsid w:val="00F145B4"/>
    <w:rsid w:val="00F146DB"/>
    <w:rsid w:val="00F14C8A"/>
    <w:rsid w:val="00F14D40"/>
    <w:rsid w:val="00F14D79"/>
    <w:rsid w:val="00F1583F"/>
    <w:rsid w:val="00F15D53"/>
    <w:rsid w:val="00F1625B"/>
    <w:rsid w:val="00F163DE"/>
    <w:rsid w:val="00F166BE"/>
    <w:rsid w:val="00F169E0"/>
    <w:rsid w:val="00F16A0D"/>
    <w:rsid w:val="00F176D3"/>
    <w:rsid w:val="00F17774"/>
    <w:rsid w:val="00F17A66"/>
    <w:rsid w:val="00F20654"/>
    <w:rsid w:val="00F206F2"/>
    <w:rsid w:val="00F2082F"/>
    <w:rsid w:val="00F21647"/>
    <w:rsid w:val="00F216F2"/>
    <w:rsid w:val="00F217A2"/>
    <w:rsid w:val="00F235D5"/>
    <w:rsid w:val="00F23681"/>
    <w:rsid w:val="00F23916"/>
    <w:rsid w:val="00F23B5B"/>
    <w:rsid w:val="00F241B0"/>
    <w:rsid w:val="00F244E5"/>
    <w:rsid w:val="00F244EE"/>
    <w:rsid w:val="00F249B2"/>
    <w:rsid w:val="00F24D84"/>
    <w:rsid w:val="00F25285"/>
    <w:rsid w:val="00F25ABF"/>
    <w:rsid w:val="00F25F10"/>
    <w:rsid w:val="00F261DC"/>
    <w:rsid w:val="00F2699C"/>
    <w:rsid w:val="00F26E4A"/>
    <w:rsid w:val="00F273CE"/>
    <w:rsid w:val="00F27749"/>
    <w:rsid w:val="00F278CF"/>
    <w:rsid w:val="00F27C14"/>
    <w:rsid w:val="00F30650"/>
    <w:rsid w:val="00F310BA"/>
    <w:rsid w:val="00F312D4"/>
    <w:rsid w:val="00F31A01"/>
    <w:rsid w:val="00F31F06"/>
    <w:rsid w:val="00F3248C"/>
    <w:rsid w:val="00F32647"/>
    <w:rsid w:val="00F32761"/>
    <w:rsid w:val="00F3278A"/>
    <w:rsid w:val="00F3291A"/>
    <w:rsid w:val="00F33625"/>
    <w:rsid w:val="00F3396C"/>
    <w:rsid w:val="00F33CAE"/>
    <w:rsid w:val="00F33CDD"/>
    <w:rsid w:val="00F33CF0"/>
    <w:rsid w:val="00F33FDE"/>
    <w:rsid w:val="00F34099"/>
    <w:rsid w:val="00F34651"/>
    <w:rsid w:val="00F3512D"/>
    <w:rsid w:val="00F35E4C"/>
    <w:rsid w:val="00F365DC"/>
    <w:rsid w:val="00F36606"/>
    <w:rsid w:val="00F36705"/>
    <w:rsid w:val="00F36807"/>
    <w:rsid w:val="00F370B7"/>
    <w:rsid w:val="00F37287"/>
    <w:rsid w:val="00F37479"/>
    <w:rsid w:val="00F40002"/>
    <w:rsid w:val="00F400FE"/>
    <w:rsid w:val="00F40102"/>
    <w:rsid w:val="00F416DA"/>
    <w:rsid w:val="00F41A29"/>
    <w:rsid w:val="00F41E0E"/>
    <w:rsid w:val="00F4239E"/>
    <w:rsid w:val="00F428C3"/>
    <w:rsid w:val="00F429EB"/>
    <w:rsid w:val="00F434FF"/>
    <w:rsid w:val="00F43539"/>
    <w:rsid w:val="00F43B4A"/>
    <w:rsid w:val="00F43C5E"/>
    <w:rsid w:val="00F44E6A"/>
    <w:rsid w:val="00F45128"/>
    <w:rsid w:val="00F45BD8"/>
    <w:rsid w:val="00F45D35"/>
    <w:rsid w:val="00F46040"/>
    <w:rsid w:val="00F460A2"/>
    <w:rsid w:val="00F46251"/>
    <w:rsid w:val="00F46ACE"/>
    <w:rsid w:val="00F47373"/>
    <w:rsid w:val="00F4758F"/>
    <w:rsid w:val="00F475DD"/>
    <w:rsid w:val="00F478CA"/>
    <w:rsid w:val="00F47BAC"/>
    <w:rsid w:val="00F509E4"/>
    <w:rsid w:val="00F514F7"/>
    <w:rsid w:val="00F517D2"/>
    <w:rsid w:val="00F5230F"/>
    <w:rsid w:val="00F52AA1"/>
    <w:rsid w:val="00F52AC4"/>
    <w:rsid w:val="00F52B55"/>
    <w:rsid w:val="00F53093"/>
    <w:rsid w:val="00F53663"/>
    <w:rsid w:val="00F53686"/>
    <w:rsid w:val="00F537F9"/>
    <w:rsid w:val="00F53839"/>
    <w:rsid w:val="00F53A9E"/>
    <w:rsid w:val="00F53C3C"/>
    <w:rsid w:val="00F53F27"/>
    <w:rsid w:val="00F53F7F"/>
    <w:rsid w:val="00F54440"/>
    <w:rsid w:val="00F5471E"/>
    <w:rsid w:val="00F550C9"/>
    <w:rsid w:val="00F5519B"/>
    <w:rsid w:val="00F55207"/>
    <w:rsid w:val="00F55517"/>
    <w:rsid w:val="00F556F2"/>
    <w:rsid w:val="00F55824"/>
    <w:rsid w:val="00F55AC3"/>
    <w:rsid w:val="00F55D40"/>
    <w:rsid w:val="00F55E8C"/>
    <w:rsid w:val="00F55FF7"/>
    <w:rsid w:val="00F5615A"/>
    <w:rsid w:val="00F564C3"/>
    <w:rsid w:val="00F569FC"/>
    <w:rsid w:val="00F56A63"/>
    <w:rsid w:val="00F56ACB"/>
    <w:rsid w:val="00F56B0E"/>
    <w:rsid w:val="00F56F8C"/>
    <w:rsid w:val="00F57418"/>
    <w:rsid w:val="00F57920"/>
    <w:rsid w:val="00F57DC8"/>
    <w:rsid w:val="00F57F85"/>
    <w:rsid w:val="00F60066"/>
    <w:rsid w:val="00F602C4"/>
    <w:rsid w:val="00F60DEE"/>
    <w:rsid w:val="00F60FBC"/>
    <w:rsid w:val="00F61244"/>
    <w:rsid w:val="00F614D3"/>
    <w:rsid w:val="00F61652"/>
    <w:rsid w:val="00F617A1"/>
    <w:rsid w:val="00F62776"/>
    <w:rsid w:val="00F629BD"/>
    <w:rsid w:val="00F63236"/>
    <w:rsid w:val="00F63CC7"/>
    <w:rsid w:val="00F63D03"/>
    <w:rsid w:val="00F63F14"/>
    <w:rsid w:val="00F64AD1"/>
    <w:rsid w:val="00F64C2C"/>
    <w:rsid w:val="00F64D2D"/>
    <w:rsid w:val="00F651DC"/>
    <w:rsid w:val="00F655B8"/>
    <w:rsid w:val="00F65926"/>
    <w:rsid w:val="00F6691E"/>
    <w:rsid w:val="00F6697B"/>
    <w:rsid w:val="00F66A88"/>
    <w:rsid w:val="00F66F11"/>
    <w:rsid w:val="00F6708F"/>
    <w:rsid w:val="00F705F5"/>
    <w:rsid w:val="00F7075C"/>
    <w:rsid w:val="00F708B1"/>
    <w:rsid w:val="00F708D7"/>
    <w:rsid w:val="00F70EAE"/>
    <w:rsid w:val="00F70F0D"/>
    <w:rsid w:val="00F730EA"/>
    <w:rsid w:val="00F73555"/>
    <w:rsid w:val="00F73716"/>
    <w:rsid w:val="00F738A2"/>
    <w:rsid w:val="00F73B62"/>
    <w:rsid w:val="00F74027"/>
    <w:rsid w:val="00F7413C"/>
    <w:rsid w:val="00F74267"/>
    <w:rsid w:val="00F74921"/>
    <w:rsid w:val="00F74A6F"/>
    <w:rsid w:val="00F74CC4"/>
    <w:rsid w:val="00F74EF7"/>
    <w:rsid w:val="00F75396"/>
    <w:rsid w:val="00F7546A"/>
    <w:rsid w:val="00F758EE"/>
    <w:rsid w:val="00F75CDE"/>
    <w:rsid w:val="00F76065"/>
    <w:rsid w:val="00F76113"/>
    <w:rsid w:val="00F761E9"/>
    <w:rsid w:val="00F7680F"/>
    <w:rsid w:val="00F76B23"/>
    <w:rsid w:val="00F7777B"/>
    <w:rsid w:val="00F77A80"/>
    <w:rsid w:val="00F77B49"/>
    <w:rsid w:val="00F77FA0"/>
    <w:rsid w:val="00F802AB"/>
    <w:rsid w:val="00F80382"/>
    <w:rsid w:val="00F8050E"/>
    <w:rsid w:val="00F809C2"/>
    <w:rsid w:val="00F80DA7"/>
    <w:rsid w:val="00F815ED"/>
    <w:rsid w:val="00F816AE"/>
    <w:rsid w:val="00F818AF"/>
    <w:rsid w:val="00F8258F"/>
    <w:rsid w:val="00F82687"/>
    <w:rsid w:val="00F82FA7"/>
    <w:rsid w:val="00F83119"/>
    <w:rsid w:val="00F8374C"/>
    <w:rsid w:val="00F8380B"/>
    <w:rsid w:val="00F83AC2"/>
    <w:rsid w:val="00F83AD2"/>
    <w:rsid w:val="00F83B6F"/>
    <w:rsid w:val="00F83CAD"/>
    <w:rsid w:val="00F84127"/>
    <w:rsid w:val="00F843B8"/>
    <w:rsid w:val="00F84502"/>
    <w:rsid w:val="00F84B6E"/>
    <w:rsid w:val="00F84E9C"/>
    <w:rsid w:val="00F84F94"/>
    <w:rsid w:val="00F85007"/>
    <w:rsid w:val="00F85233"/>
    <w:rsid w:val="00F8597A"/>
    <w:rsid w:val="00F86180"/>
    <w:rsid w:val="00F86E28"/>
    <w:rsid w:val="00F86E5D"/>
    <w:rsid w:val="00F8715A"/>
    <w:rsid w:val="00F87198"/>
    <w:rsid w:val="00F8745D"/>
    <w:rsid w:val="00F87595"/>
    <w:rsid w:val="00F875FF"/>
    <w:rsid w:val="00F8793D"/>
    <w:rsid w:val="00F87B1F"/>
    <w:rsid w:val="00F87E55"/>
    <w:rsid w:val="00F90029"/>
    <w:rsid w:val="00F90D01"/>
    <w:rsid w:val="00F9130A"/>
    <w:rsid w:val="00F91A6F"/>
    <w:rsid w:val="00F92198"/>
    <w:rsid w:val="00F92721"/>
    <w:rsid w:val="00F92BF2"/>
    <w:rsid w:val="00F92C31"/>
    <w:rsid w:val="00F92DAF"/>
    <w:rsid w:val="00F9301A"/>
    <w:rsid w:val="00F937E1"/>
    <w:rsid w:val="00F93B8B"/>
    <w:rsid w:val="00F94917"/>
    <w:rsid w:val="00F94E26"/>
    <w:rsid w:val="00F9521D"/>
    <w:rsid w:val="00F96899"/>
    <w:rsid w:val="00F96C55"/>
    <w:rsid w:val="00F9750F"/>
    <w:rsid w:val="00F975CB"/>
    <w:rsid w:val="00F97C5E"/>
    <w:rsid w:val="00FA0700"/>
    <w:rsid w:val="00FA0A9B"/>
    <w:rsid w:val="00FA0ACE"/>
    <w:rsid w:val="00FA168C"/>
    <w:rsid w:val="00FA23A7"/>
    <w:rsid w:val="00FA259E"/>
    <w:rsid w:val="00FA2BF8"/>
    <w:rsid w:val="00FA311A"/>
    <w:rsid w:val="00FA31FA"/>
    <w:rsid w:val="00FA33D9"/>
    <w:rsid w:val="00FA36FB"/>
    <w:rsid w:val="00FA39B8"/>
    <w:rsid w:val="00FA3C21"/>
    <w:rsid w:val="00FA3EAE"/>
    <w:rsid w:val="00FA4037"/>
    <w:rsid w:val="00FA4098"/>
    <w:rsid w:val="00FA450C"/>
    <w:rsid w:val="00FA4ACE"/>
    <w:rsid w:val="00FA4E4C"/>
    <w:rsid w:val="00FA5B72"/>
    <w:rsid w:val="00FA5CFD"/>
    <w:rsid w:val="00FA62A2"/>
    <w:rsid w:val="00FA62B3"/>
    <w:rsid w:val="00FA6969"/>
    <w:rsid w:val="00FA7108"/>
    <w:rsid w:val="00FA7347"/>
    <w:rsid w:val="00FA7C43"/>
    <w:rsid w:val="00FB01F1"/>
    <w:rsid w:val="00FB023E"/>
    <w:rsid w:val="00FB043F"/>
    <w:rsid w:val="00FB051C"/>
    <w:rsid w:val="00FB0684"/>
    <w:rsid w:val="00FB0B6B"/>
    <w:rsid w:val="00FB0B9D"/>
    <w:rsid w:val="00FB0BAD"/>
    <w:rsid w:val="00FB1269"/>
    <w:rsid w:val="00FB284E"/>
    <w:rsid w:val="00FB2A57"/>
    <w:rsid w:val="00FB2C03"/>
    <w:rsid w:val="00FB3491"/>
    <w:rsid w:val="00FB3A88"/>
    <w:rsid w:val="00FB3B65"/>
    <w:rsid w:val="00FB3C40"/>
    <w:rsid w:val="00FB3C72"/>
    <w:rsid w:val="00FB4DF0"/>
    <w:rsid w:val="00FB5285"/>
    <w:rsid w:val="00FB5634"/>
    <w:rsid w:val="00FB5D7D"/>
    <w:rsid w:val="00FB5DB2"/>
    <w:rsid w:val="00FB615C"/>
    <w:rsid w:val="00FB67F0"/>
    <w:rsid w:val="00FB7B47"/>
    <w:rsid w:val="00FB7DC0"/>
    <w:rsid w:val="00FC00A1"/>
    <w:rsid w:val="00FC037F"/>
    <w:rsid w:val="00FC0833"/>
    <w:rsid w:val="00FC0E9B"/>
    <w:rsid w:val="00FC1495"/>
    <w:rsid w:val="00FC15A3"/>
    <w:rsid w:val="00FC217C"/>
    <w:rsid w:val="00FC22C2"/>
    <w:rsid w:val="00FC2426"/>
    <w:rsid w:val="00FC2D57"/>
    <w:rsid w:val="00FC3003"/>
    <w:rsid w:val="00FC3458"/>
    <w:rsid w:val="00FC3B2D"/>
    <w:rsid w:val="00FC3D2E"/>
    <w:rsid w:val="00FC4A48"/>
    <w:rsid w:val="00FC4D8A"/>
    <w:rsid w:val="00FC5872"/>
    <w:rsid w:val="00FC5A76"/>
    <w:rsid w:val="00FC674A"/>
    <w:rsid w:val="00FC6891"/>
    <w:rsid w:val="00FC6EEB"/>
    <w:rsid w:val="00FC7928"/>
    <w:rsid w:val="00FC7CC1"/>
    <w:rsid w:val="00FC7E91"/>
    <w:rsid w:val="00FD0109"/>
    <w:rsid w:val="00FD0589"/>
    <w:rsid w:val="00FD081C"/>
    <w:rsid w:val="00FD09A6"/>
    <w:rsid w:val="00FD14B3"/>
    <w:rsid w:val="00FD1729"/>
    <w:rsid w:val="00FD182A"/>
    <w:rsid w:val="00FD1964"/>
    <w:rsid w:val="00FD1B6B"/>
    <w:rsid w:val="00FD3D9C"/>
    <w:rsid w:val="00FD41B3"/>
    <w:rsid w:val="00FD4CAC"/>
    <w:rsid w:val="00FD4CE1"/>
    <w:rsid w:val="00FD4F4B"/>
    <w:rsid w:val="00FD502F"/>
    <w:rsid w:val="00FD59F6"/>
    <w:rsid w:val="00FD5B62"/>
    <w:rsid w:val="00FD625A"/>
    <w:rsid w:val="00FD649D"/>
    <w:rsid w:val="00FD65E7"/>
    <w:rsid w:val="00FD6751"/>
    <w:rsid w:val="00FD6967"/>
    <w:rsid w:val="00FD69F9"/>
    <w:rsid w:val="00FD6E1E"/>
    <w:rsid w:val="00FD70EE"/>
    <w:rsid w:val="00FD71B1"/>
    <w:rsid w:val="00FD7321"/>
    <w:rsid w:val="00FE13C7"/>
    <w:rsid w:val="00FE1836"/>
    <w:rsid w:val="00FE19C6"/>
    <w:rsid w:val="00FE1B07"/>
    <w:rsid w:val="00FE1BB5"/>
    <w:rsid w:val="00FE1C6B"/>
    <w:rsid w:val="00FE22C5"/>
    <w:rsid w:val="00FE3126"/>
    <w:rsid w:val="00FE3193"/>
    <w:rsid w:val="00FE3502"/>
    <w:rsid w:val="00FE3795"/>
    <w:rsid w:val="00FE3F33"/>
    <w:rsid w:val="00FE44BF"/>
    <w:rsid w:val="00FE454A"/>
    <w:rsid w:val="00FE4598"/>
    <w:rsid w:val="00FE4658"/>
    <w:rsid w:val="00FE465A"/>
    <w:rsid w:val="00FE4833"/>
    <w:rsid w:val="00FE4C07"/>
    <w:rsid w:val="00FE4FCC"/>
    <w:rsid w:val="00FE506D"/>
    <w:rsid w:val="00FE50B5"/>
    <w:rsid w:val="00FE57FC"/>
    <w:rsid w:val="00FE6374"/>
    <w:rsid w:val="00FE65AF"/>
    <w:rsid w:val="00FE66C4"/>
    <w:rsid w:val="00FE6793"/>
    <w:rsid w:val="00FE699A"/>
    <w:rsid w:val="00FE69AE"/>
    <w:rsid w:val="00FE7040"/>
    <w:rsid w:val="00FE7D03"/>
    <w:rsid w:val="00FE7F7F"/>
    <w:rsid w:val="00FE7FC1"/>
    <w:rsid w:val="00FF1A19"/>
    <w:rsid w:val="00FF1FBA"/>
    <w:rsid w:val="00FF2559"/>
    <w:rsid w:val="00FF259F"/>
    <w:rsid w:val="00FF25F9"/>
    <w:rsid w:val="00FF27BD"/>
    <w:rsid w:val="00FF2A08"/>
    <w:rsid w:val="00FF2A2E"/>
    <w:rsid w:val="00FF3937"/>
    <w:rsid w:val="00FF5169"/>
    <w:rsid w:val="00FF53F4"/>
    <w:rsid w:val="00FF547D"/>
    <w:rsid w:val="00FF589C"/>
    <w:rsid w:val="00FF594B"/>
    <w:rsid w:val="00FF6169"/>
    <w:rsid w:val="00FF62F4"/>
    <w:rsid w:val="00FF658D"/>
    <w:rsid w:val="00FF6CB0"/>
    <w:rsid w:val="00FF6F1A"/>
    <w:rsid w:val="00FF7B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7409BF5"/>
  <w15:chartTrackingRefBased/>
  <w15:docId w15:val="{F7148E4D-6E0D-974A-AF53-E034173F06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Arial"/>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iPriority="0"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iPriority="0" w:unhideWhenUsed="1"/>
    <w:lsdException w:name="Table Columns 2" w:semiHidden="1" w:uiPriority="0" w:unhideWhenUsed="1"/>
    <w:lsdException w:name="Table Columns 3" w:semiHidden="1" w:unhideWhenUsed="1"/>
    <w:lsdException w:name="Table Columns 4" w:semiHidden="1" w:unhideWhenUsed="1"/>
    <w:lsdException w:name="Table Columns 5" w:semiHidden="1" w:uiPriority="0"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8">
    <w:name w:val="Normal"/>
    <w:qFormat/>
    <w:rsid w:val="006935CA"/>
    <w:pPr>
      <w:bidi/>
      <w:spacing w:line="360" w:lineRule="auto"/>
      <w:jc w:val="both"/>
    </w:pPr>
    <w:rPr>
      <w:rFonts w:ascii="Times New Roman" w:hAnsi="Times New Roman" w:cs="Narkisim"/>
      <w:sz w:val="24"/>
      <w:szCs w:val="24"/>
    </w:rPr>
  </w:style>
  <w:style w:type="paragraph" w:styleId="12">
    <w:name w:val="heading 1"/>
    <w:aliases w:val="Heading 1 תו תו תו,Section Heading,H1,Header1,גוטמן,H2,סעיף 1,תו תו תו תו תו תו,h1,כותרת 1Heading 1,Heading 1,H2 Char,H2 Char Char,כותרת 1 תו1 תו תו תו תו תו,????? 1 ??1,????? 1 ??1 ?? ?? ?? ?? ??,Heading 1 Char Char Char Char Char Char, Char Ch"/>
    <w:basedOn w:val="a8"/>
    <w:next w:val="a8"/>
    <w:link w:val="13"/>
    <w:autoRedefine/>
    <w:qFormat/>
    <w:rsid w:val="00757B0E"/>
    <w:pPr>
      <w:widowControl w:val="0"/>
      <w:spacing w:before="240"/>
      <w:ind w:left="710" w:right="454"/>
      <w:jc w:val="left"/>
      <w:outlineLvl w:val="0"/>
    </w:pPr>
    <w:rPr>
      <w:rFonts w:ascii="David" w:hAnsi="David" w:cs="David"/>
      <w:b/>
      <w:bCs/>
      <w:caps/>
      <w:spacing w:val="15"/>
      <w:sz w:val="36"/>
      <w:szCs w:val="40"/>
      <w:lang w:val="x-none" w:eastAsia="x-none"/>
    </w:rPr>
  </w:style>
  <w:style w:type="paragraph" w:styleId="20">
    <w:name w:val="heading 2"/>
    <w:aliases w:val="Heading 2 תו,Reset numbering,Heading Contents,h2,H21,H22,H211,H23,H212,H221,H2111,H24,H25,H213,H222,H2112,H231,H2121,H2211,H21111,h21,H241,H26,H214,H223,H2113,H232,H2122,H2212,H21112,h22,H242,H251,H2131,H2221,H21121,H2311,H21211,H22111,Heading 2"/>
    <w:basedOn w:val="a8"/>
    <w:next w:val="a8"/>
    <w:link w:val="26"/>
    <w:unhideWhenUsed/>
    <w:qFormat/>
    <w:rsid w:val="00A373C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pPr>
    <w:rPr>
      <w:b/>
      <w:bCs/>
      <w:caps/>
      <w:spacing w:val="15"/>
      <w:sz w:val="36"/>
      <w:szCs w:val="36"/>
      <w:lang w:val="x-none" w:eastAsia="x-none"/>
    </w:rPr>
  </w:style>
  <w:style w:type="paragraph" w:styleId="3">
    <w:name w:val="heading 3"/>
    <w:aliases w:val="כותרת 3 תו תו תו,כותרת 31,Heading 3 תו1,כותרת 3 תו תו,h3,HHHeading,l3,Level 3 Head,H3,t?tulo 3,Kop 3V,3heading,Level 1 - 1 Char,Level 1 - 1 Char Char,Level 1 - 1 Char Char Char Char Char,Level 1 - 1 Char Char Char,Level 1 - 1,Heading 3,list 3"/>
    <w:basedOn w:val="a8"/>
    <w:next w:val="a8"/>
    <w:link w:val="34"/>
    <w:unhideWhenUsed/>
    <w:qFormat/>
    <w:rsid w:val="00A373C4"/>
    <w:pPr>
      <w:widowControl w:val="0"/>
      <w:numPr>
        <w:ilvl w:val="2"/>
        <w:numId w:val="3"/>
      </w:numPr>
      <w:bidi w:val="0"/>
      <w:spacing w:before="120" w:after="120" w:line="240" w:lineRule="auto"/>
      <w:ind w:right="454"/>
      <w:outlineLvl w:val="2"/>
    </w:pPr>
    <w:rPr>
      <w:bCs/>
      <w:caps/>
      <w:spacing w:val="15"/>
      <w:sz w:val="28"/>
      <w:szCs w:val="32"/>
      <w:lang w:val="x-none" w:eastAsia="x-none"/>
    </w:rPr>
  </w:style>
  <w:style w:type="paragraph" w:styleId="42">
    <w:name w:val="heading 4"/>
    <w:aliases w:val="כותרת 4 תו תו תו תו,כותרת 41,Heading 4 תו1,כותרת 4 תו תו תו1,Heading 4 תו,Heading 4 תו תו תו תו,Heading 4 תו תו תו תו תו תו,א4,Char Char3,H4,4heading,l4,H41,4heading1,41,l41,H42,4heading2,42,l42,H43,4heading3,43,l43,H44,4heading4,44,Heading 4"/>
    <w:basedOn w:val="a8"/>
    <w:next w:val="a8"/>
    <w:link w:val="43"/>
    <w:autoRedefine/>
    <w:unhideWhenUsed/>
    <w:qFormat/>
    <w:rsid w:val="00C05A46"/>
    <w:pPr>
      <w:keepNext/>
      <w:overflowPunct w:val="0"/>
      <w:autoSpaceDE w:val="0"/>
      <w:autoSpaceDN w:val="0"/>
      <w:adjustRightInd w:val="0"/>
      <w:ind w:right="709"/>
      <w:textAlignment w:val="baseline"/>
      <w:outlineLvl w:val="3"/>
    </w:pPr>
    <w:rPr>
      <w:b/>
      <w:bCs/>
      <w:caps/>
      <w:noProof/>
      <w:spacing w:val="10"/>
      <w:szCs w:val="28"/>
      <w:lang w:val="x-none" w:eastAsia="x-none"/>
    </w:rPr>
  </w:style>
  <w:style w:type="paragraph" w:styleId="5">
    <w:name w:val="heading 5"/>
    <w:aliases w:val="Heading 5 תו,blue,Heading 5,כותרת 51,blue תו תו,Normal 20 B,Contrat 5,H5,Heading5_Titre5,h5,H51,H52,H53,H54,H55,H56,H57,H58,H59,H510,H511,H512,H513,H514,H515,H516,H517,H518,H519,H520,H521,H522,H523,H524,H525,H526,H527,H528,H529,H530,H531,H532"/>
    <w:basedOn w:val="a8"/>
    <w:next w:val="a8"/>
    <w:link w:val="50"/>
    <w:autoRedefine/>
    <w:unhideWhenUsed/>
    <w:qFormat/>
    <w:rsid w:val="00BE302D"/>
    <w:pPr>
      <w:widowControl w:val="0"/>
      <w:numPr>
        <w:ilvl w:val="3"/>
        <w:numId w:val="3"/>
      </w:numPr>
      <w:tabs>
        <w:tab w:val="left" w:pos="912"/>
        <w:tab w:val="left" w:pos="991"/>
        <w:tab w:val="left" w:pos="1195"/>
      </w:tabs>
      <w:spacing w:before="120" w:after="120" w:line="240" w:lineRule="auto"/>
      <w:ind w:hanging="1749"/>
      <w:outlineLvl w:val="4"/>
    </w:pPr>
    <w:rPr>
      <w:rFonts w:ascii="David" w:eastAsia="Times New Roman" w:hAnsi="David" w:cs="David"/>
      <w:b/>
      <w:bCs/>
      <w:caps/>
      <w:spacing w:val="10"/>
      <w:sz w:val="28"/>
      <w:szCs w:val="28"/>
      <w:lang w:val="x-none" w:eastAsia="he-IL"/>
    </w:rPr>
  </w:style>
  <w:style w:type="paragraph" w:styleId="6">
    <w:name w:val="heading 6"/>
    <w:aliases w:val="Heading 6"/>
    <w:basedOn w:val="a8"/>
    <w:next w:val="a8"/>
    <w:link w:val="61"/>
    <w:unhideWhenUsed/>
    <w:qFormat/>
    <w:rsid w:val="00987CB0"/>
    <w:pPr>
      <w:widowControl w:val="0"/>
      <w:numPr>
        <w:ilvl w:val="5"/>
        <w:numId w:val="3"/>
      </w:numPr>
      <w:bidi w:val="0"/>
      <w:ind w:right="454"/>
      <w:outlineLvl w:val="5"/>
    </w:pPr>
    <w:rPr>
      <w:b/>
      <w:bCs/>
      <w:caps/>
      <w:spacing w:val="10"/>
      <w:lang w:val="x-none" w:eastAsia="x-none"/>
    </w:rPr>
  </w:style>
  <w:style w:type="paragraph" w:styleId="7">
    <w:name w:val="heading 7"/>
    <w:aliases w:val="Heading 7"/>
    <w:basedOn w:val="a8"/>
    <w:next w:val="a8"/>
    <w:link w:val="71"/>
    <w:unhideWhenUsed/>
    <w:qFormat/>
    <w:rsid w:val="00855D7A"/>
    <w:pPr>
      <w:widowControl w:val="0"/>
      <w:numPr>
        <w:ilvl w:val="6"/>
        <w:numId w:val="3"/>
      </w:numPr>
      <w:bidi w:val="0"/>
      <w:spacing w:before="300"/>
      <w:outlineLvl w:val="6"/>
    </w:pPr>
    <w:rPr>
      <w:b/>
      <w:bCs/>
      <w:caps/>
      <w:spacing w:val="10"/>
      <w:lang w:val="x-none" w:eastAsia="x-none"/>
    </w:rPr>
  </w:style>
  <w:style w:type="paragraph" w:styleId="8">
    <w:name w:val="heading 8"/>
    <w:aliases w:val="Heading 8"/>
    <w:basedOn w:val="a8"/>
    <w:next w:val="a8"/>
    <w:link w:val="80"/>
    <w:unhideWhenUsed/>
    <w:qFormat/>
    <w:rsid w:val="00855D7A"/>
    <w:pPr>
      <w:numPr>
        <w:ilvl w:val="7"/>
        <w:numId w:val="3"/>
      </w:numPr>
      <w:bidi w:val="0"/>
      <w:spacing w:before="300"/>
      <w:outlineLvl w:val="7"/>
    </w:pPr>
    <w:rPr>
      <w:bCs/>
      <w:caps/>
      <w:spacing w:val="10"/>
      <w:sz w:val="18"/>
      <w:lang w:val="x-none" w:eastAsia="x-none"/>
    </w:rPr>
  </w:style>
  <w:style w:type="paragraph" w:styleId="9">
    <w:name w:val="heading 9"/>
    <w:aliases w:val="Appendix2,Heading 9,פרטיכל"/>
    <w:basedOn w:val="a8"/>
    <w:next w:val="a8"/>
    <w:link w:val="90"/>
    <w:unhideWhenUsed/>
    <w:qFormat/>
    <w:rsid w:val="00014182"/>
    <w:pPr>
      <w:numPr>
        <w:ilvl w:val="8"/>
        <w:numId w:val="3"/>
      </w:numPr>
      <w:bidi w:val="0"/>
      <w:spacing w:before="300"/>
      <w:outlineLvl w:val="8"/>
    </w:pPr>
    <w:rPr>
      <w:rFonts w:cs="Times New Roman"/>
      <w:i/>
      <w:caps/>
      <w:spacing w:val="10"/>
      <w:sz w:val="18"/>
      <w:szCs w:val="18"/>
      <w:lang w:val="x-none" w:eastAsia="x-none"/>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customStyle="1" w:styleId="13">
    <w:name w:val="כותרת 1 תו"/>
    <w:aliases w:val="Heading 1 תו תו תו תו,Section Heading תו1,H1 תו1,Header1 תו1,גוטמן תו,H2 תו,סעיף 1 תו,תו תו תו תו תו תו תו,h1 תו,כותרת 1Heading 1 תו,Heading 1 תו,H2 Char תו,H2 Char Char תו,כותרת 1 תו1 תו תו תו תו תו תו,????? 1 ??1 תו, Char Ch תו"/>
    <w:link w:val="12"/>
    <w:rsid w:val="00757B0E"/>
    <w:rPr>
      <w:rFonts w:ascii="David" w:hAnsi="David" w:cs="David"/>
      <w:b/>
      <w:bCs/>
      <w:caps/>
      <w:spacing w:val="15"/>
      <w:sz w:val="36"/>
      <w:szCs w:val="40"/>
      <w:lang w:val="x-none" w:eastAsia="x-none"/>
    </w:rPr>
  </w:style>
  <w:style w:type="paragraph" w:styleId="ac">
    <w:name w:val="Quote"/>
    <w:basedOn w:val="a8"/>
    <w:next w:val="a8"/>
    <w:link w:val="ad"/>
    <w:uiPriority w:val="29"/>
    <w:qFormat/>
    <w:rsid w:val="003A1D7A"/>
    <w:pPr>
      <w:widowControl w:val="0"/>
      <w:ind w:left="567" w:right="567"/>
    </w:pPr>
    <w:rPr>
      <w:rFonts w:cs="Times New Roman"/>
      <w:i/>
      <w:iCs/>
      <w:lang w:val="x-none" w:eastAsia="x-none"/>
    </w:rPr>
  </w:style>
  <w:style w:type="character" w:customStyle="1" w:styleId="ad">
    <w:name w:val="ציטוט תו"/>
    <w:link w:val="ac"/>
    <w:uiPriority w:val="29"/>
    <w:rsid w:val="003A1D7A"/>
    <w:rPr>
      <w:rFonts w:ascii="Times New Roman" w:hAnsi="Times New Roman" w:cs="David"/>
      <w:i/>
      <w:iCs/>
      <w:sz w:val="24"/>
      <w:szCs w:val="24"/>
    </w:rPr>
  </w:style>
  <w:style w:type="character" w:customStyle="1" w:styleId="26">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0"/>
    <w:rsid w:val="00A373C4"/>
    <w:rPr>
      <w:rFonts w:ascii="Times New Roman" w:hAnsi="Times New Roman" w:cs="Narkisim"/>
      <w:b/>
      <w:bCs/>
      <w:caps/>
      <w:spacing w:val="15"/>
      <w:sz w:val="36"/>
      <w:szCs w:val="36"/>
      <w:lang w:val="x-none" w:eastAsia="x-none"/>
    </w:rPr>
  </w:style>
  <w:style w:type="character" w:customStyle="1" w:styleId="34">
    <w:name w:val="כותרת 3 תו"/>
    <w:aliases w:val="כותרת 3 תו תו תו תו,כותרת 31 תו,Heading 3 תו1 תו,כותרת 3 תו תו תו2,h3 תו,HHHeading תו,l3 תו,Level 3 Head תו,H3 תו,t?tulo 3 תו,Kop 3V תו,3heading תו,Level 1 - 1 Char תו,Level 1 - 1 Char Char תו,Level 1 - 1 Char Char Char Char Char תו,list 3 תו"/>
    <w:link w:val="3"/>
    <w:rsid w:val="00A373C4"/>
    <w:rPr>
      <w:rFonts w:ascii="Times New Roman" w:hAnsi="Times New Roman" w:cs="Narkisim"/>
      <w:bCs/>
      <w:caps/>
      <w:spacing w:val="15"/>
      <w:sz w:val="28"/>
      <w:szCs w:val="32"/>
      <w:lang w:val="x-none" w:eastAsia="x-none"/>
    </w:rPr>
  </w:style>
  <w:style w:type="character" w:customStyle="1" w:styleId="43">
    <w:name w:val="כותרת 4 תו"/>
    <w:aliases w:val="כותרת 4 תו תו תו תו תו,כותרת 41 תו,Heading 4 תו1 תו,כותרת 4 תו תו תו1 תו,Heading 4 תו תו,Heading 4 תו תו תו תו תו,Heading 4 תו תו תו תו תו תו תו,א4 תו,Char Char3 תו,H4 תו,4heading תו,l4 תו,H41 תו,4heading1 תו,41 תו,l41 תו,H42 תו,4heading2 תו"/>
    <w:link w:val="42"/>
    <w:rsid w:val="00C05A46"/>
    <w:rPr>
      <w:rFonts w:ascii="Times New Roman" w:hAnsi="Times New Roman" w:cs="Narkisim"/>
      <w:b/>
      <w:bCs/>
      <w:caps/>
      <w:noProof/>
      <w:spacing w:val="10"/>
      <w:sz w:val="24"/>
      <w:szCs w:val="28"/>
      <w:lang w:val="x-none" w:eastAsia="x-none"/>
    </w:rPr>
  </w:style>
  <w:style w:type="character" w:customStyle="1" w:styleId="50">
    <w:name w:val="כותרת 5 תו"/>
    <w:aliases w:val="Heading 5 תו תו,blue תו,Heading 5 תו1,כותרת 51 תו,blue תו תו תו,Normal 20 B תו,Contrat 5 תו,H5 תו,Heading5_Titre5 תו,h5 תו,H51 תו,H52 תו,H53 תו,H54 תו,H55 תו,H56 תו,H57 תו,H58 תו,H59 תו,H510 תו,H511 תו,H512 תו,H513 תו,H514 תו,H515 תו,H516 תו"/>
    <w:link w:val="5"/>
    <w:rsid w:val="00BE302D"/>
    <w:rPr>
      <w:rFonts w:ascii="David" w:eastAsia="Times New Roman" w:hAnsi="David" w:cs="David"/>
      <w:b/>
      <w:bCs/>
      <w:caps/>
      <w:spacing w:val="10"/>
      <w:sz w:val="28"/>
      <w:szCs w:val="28"/>
      <w:lang w:val="x-none" w:eastAsia="he-IL"/>
    </w:rPr>
  </w:style>
  <w:style w:type="character" w:customStyle="1" w:styleId="61">
    <w:name w:val="כותרת 6 תו"/>
    <w:aliases w:val="Heading 6 תו"/>
    <w:link w:val="6"/>
    <w:rsid w:val="00987CB0"/>
    <w:rPr>
      <w:rFonts w:ascii="Times New Roman" w:hAnsi="Times New Roman" w:cs="Narkisim"/>
      <w:b/>
      <w:bCs/>
      <w:caps/>
      <w:spacing w:val="10"/>
      <w:sz w:val="24"/>
      <w:szCs w:val="24"/>
      <w:lang w:val="x-none" w:eastAsia="x-none"/>
    </w:rPr>
  </w:style>
  <w:style w:type="character" w:customStyle="1" w:styleId="71">
    <w:name w:val="כותרת 7 תו"/>
    <w:aliases w:val="Heading 7 תו"/>
    <w:link w:val="7"/>
    <w:rsid w:val="00855D7A"/>
    <w:rPr>
      <w:rFonts w:ascii="Times New Roman" w:hAnsi="Times New Roman" w:cs="Narkisim"/>
      <w:b/>
      <w:bCs/>
      <w:caps/>
      <w:spacing w:val="10"/>
      <w:sz w:val="24"/>
      <w:szCs w:val="24"/>
      <w:lang w:val="x-none" w:eastAsia="x-none"/>
    </w:rPr>
  </w:style>
  <w:style w:type="character" w:customStyle="1" w:styleId="80">
    <w:name w:val="כותרת 8 תו"/>
    <w:aliases w:val="Heading 8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Heading 9 תו,פרטיכל תו"/>
    <w:link w:val="9"/>
    <w:rsid w:val="00014182"/>
    <w:rPr>
      <w:rFonts w:ascii="Times New Roman" w:hAnsi="Times New Roman" w:cs="Times New Roman"/>
      <w:i/>
      <w:caps/>
      <w:spacing w:val="10"/>
      <w:sz w:val="18"/>
      <w:szCs w:val="18"/>
      <w:lang w:val="x-none" w:eastAsia="x-none"/>
    </w:rPr>
  </w:style>
  <w:style w:type="paragraph" w:styleId="ae">
    <w:name w:val="caption"/>
    <w:basedOn w:val="a8"/>
    <w:next w:val="a8"/>
    <w:unhideWhenUsed/>
    <w:qFormat/>
    <w:rsid w:val="00014182"/>
    <w:pPr>
      <w:bidi w:val="0"/>
    </w:pPr>
    <w:rPr>
      <w:b/>
      <w:bCs/>
      <w:color w:val="365F91"/>
      <w:sz w:val="16"/>
      <w:szCs w:val="16"/>
    </w:rPr>
  </w:style>
  <w:style w:type="paragraph" w:styleId="af">
    <w:name w:val="TOC Heading"/>
    <w:basedOn w:val="12"/>
    <w:next w:val="a8"/>
    <w:uiPriority w:val="39"/>
    <w:unhideWhenUsed/>
    <w:qFormat/>
    <w:rsid w:val="00014182"/>
    <w:pPr>
      <w:bidi w:val="0"/>
      <w:outlineLvl w:val="9"/>
    </w:pPr>
    <w:rPr>
      <w:lang w:bidi="en-US"/>
    </w:rPr>
  </w:style>
  <w:style w:type="paragraph" w:styleId="TOC3">
    <w:name w:val="toc 3"/>
    <w:basedOn w:val="a8"/>
    <w:next w:val="a8"/>
    <w:autoRedefine/>
    <w:uiPriority w:val="39"/>
    <w:unhideWhenUsed/>
    <w:qFormat/>
    <w:rsid w:val="00600BFA"/>
    <w:pPr>
      <w:widowControl w:val="0"/>
      <w:tabs>
        <w:tab w:val="right" w:leader="dot" w:pos="8296"/>
      </w:tabs>
      <w:spacing w:before="100" w:after="100" w:line="240" w:lineRule="auto"/>
      <w:ind w:left="482"/>
    </w:pPr>
  </w:style>
  <w:style w:type="paragraph" w:styleId="TOC1">
    <w:name w:val="toc 1"/>
    <w:basedOn w:val="a8"/>
    <w:next w:val="a8"/>
    <w:autoRedefine/>
    <w:uiPriority w:val="39"/>
    <w:unhideWhenUsed/>
    <w:qFormat/>
    <w:rsid w:val="004A183B"/>
    <w:pPr>
      <w:widowControl w:val="0"/>
      <w:tabs>
        <w:tab w:val="left" w:pos="482"/>
        <w:tab w:val="right" w:leader="dot" w:pos="8296"/>
      </w:tabs>
      <w:spacing w:before="100" w:after="100"/>
    </w:pPr>
    <w:rPr>
      <w:rFonts w:ascii="Arial" w:hAnsi="Arial"/>
      <w:b/>
      <w:bCs/>
      <w:i/>
      <w:iCs/>
      <w:noProof/>
      <w:sz w:val="28"/>
      <w:szCs w:val="28"/>
    </w:rPr>
  </w:style>
  <w:style w:type="paragraph" w:styleId="TOC2">
    <w:name w:val="toc 2"/>
    <w:basedOn w:val="a8"/>
    <w:next w:val="a8"/>
    <w:autoRedefine/>
    <w:uiPriority w:val="39"/>
    <w:unhideWhenUsed/>
    <w:qFormat/>
    <w:rsid w:val="004E106E"/>
    <w:pPr>
      <w:widowControl w:val="0"/>
      <w:tabs>
        <w:tab w:val="left" w:pos="1195"/>
        <w:tab w:val="right" w:leader="dot" w:pos="8296"/>
      </w:tabs>
      <w:spacing w:before="100" w:after="100" w:line="240" w:lineRule="auto"/>
      <w:ind w:left="238"/>
    </w:pPr>
  </w:style>
  <w:style w:type="paragraph" w:styleId="TOC7">
    <w:name w:val="toc 7"/>
    <w:basedOn w:val="a8"/>
    <w:next w:val="a8"/>
    <w:autoRedefine/>
    <w:uiPriority w:val="39"/>
    <w:unhideWhenUsed/>
    <w:qFormat/>
    <w:rsid w:val="00600BFA"/>
    <w:pPr>
      <w:widowControl w:val="0"/>
      <w:tabs>
        <w:tab w:val="right" w:leader="dot" w:pos="8296"/>
      </w:tabs>
      <w:spacing w:before="100" w:after="100" w:line="240" w:lineRule="auto"/>
      <w:ind w:left="1440"/>
    </w:pPr>
  </w:style>
  <w:style w:type="paragraph" w:styleId="TOC6">
    <w:name w:val="toc 6"/>
    <w:basedOn w:val="a8"/>
    <w:next w:val="a8"/>
    <w:autoRedefine/>
    <w:uiPriority w:val="39"/>
    <w:unhideWhenUsed/>
    <w:qFormat/>
    <w:rsid w:val="00600BFA"/>
    <w:pPr>
      <w:widowControl w:val="0"/>
      <w:tabs>
        <w:tab w:val="right" w:leader="dot" w:pos="8296"/>
      </w:tabs>
      <w:spacing w:before="100" w:after="100" w:line="240" w:lineRule="auto"/>
      <w:ind w:left="1202"/>
      <w:contextualSpacing/>
    </w:pPr>
  </w:style>
  <w:style w:type="paragraph" w:styleId="TOC5">
    <w:name w:val="toc 5"/>
    <w:basedOn w:val="a8"/>
    <w:next w:val="a8"/>
    <w:autoRedefine/>
    <w:uiPriority w:val="39"/>
    <w:unhideWhenUsed/>
    <w:qFormat/>
    <w:rsid w:val="00600BFA"/>
    <w:pPr>
      <w:widowControl w:val="0"/>
      <w:tabs>
        <w:tab w:val="right" w:leader="dot" w:pos="8296"/>
      </w:tabs>
      <w:spacing w:before="100" w:after="100" w:line="240" w:lineRule="auto"/>
      <w:ind w:left="958"/>
    </w:pPr>
  </w:style>
  <w:style w:type="paragraph" w:styleId="TOC4">
    <w:name w:val="toc 4"/>
    <w:basedOn w:val="a8"/>
    <w:next w:val="a8"/>
    <w:autoRedefine/>
    <w:uiPriority w:val="39"/>
    <w:unhideWhenUsed/>
    <w:qFormat/>
    <w:rsid w:val="00600BFA"/>
    <w:pPr>
      <w:widowControl w:val="0"/>
      <w:spacing w:before="100" w:after="100" w:line="240" w:lineRule="auto"/>
      <w:ind w:left="720"/>
    </w:pPr>
  </w:style>
  <w:style w:type="paragraph" w:styleId="af0">
    <w:name w:val="List Paragraph"/>
    <w:aliases w:val="x.x.x.x,LP1,פיסקת bullets,lp1,FooterText,numbered,Paragraphe de liste1,פיסקת רשימה11,style 2,נספח 2 מתוקן,List Paragraph_0,List Paragraph_1,מפרט פירוט סעיפים,מכרזים - טקסט סעיפים,LP11,List Paragraph_01,List Paragraph_11,LP111,LP12,LP121,LP13"/>
    <w:basedOn w:val="a8"/>
    <w:link w:val="af1"/>
    <w:uiPriority w:val="34"/>
    <w:qFormat/>
    <w:rsid w:val="00FE3193"/>
    <w:pPr>
      <w:ind w:left="720"/>
      <w:contextualSpacing/>
    </w:pPr>
    <w:rPr>
      <w:rFonts w:cs="Times New Roman"/>
      <w:lang w:val="x-none" w:eastAsia="x-none"/>
    </w:rPr>
  </w:style>
  <w:style w:type="paragraph" w:customStyle="1" w:styleId="af2">
    <w:name w:val="טקסט בסיסי תו"/>
    <w:link w:val="35"/>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5">
    <w:name w:val="טקסט בסיסי תו תו3"/>
    <w:link w:val="af2"/>
    <w:rsid w:val="009B270D"/>
    <w:rPr>
      <w:rFonts w:ascii="Times New Roman" w:eastAsia="Times New Roman" w:hAnsi="Times New Roman" w:cs="Times New Roman"/>
      <w:sz w:val="24"/>
      <w:szCs w:val="24"/>
      <w:lang w:bidi="he-IL"/>
    </w:rPr>
  </w:style>
  <w:style w:type="character" w:customStyle="1" w:styleId="310">
    <w:name w:val="כותרת 3 תו1"/>
    <w:aliases w:val="כותרת 3 תו תו תו תו1,כותרת 31 תו1,Heading 3 תו1 תו1,כותרת 3 תו תו תו1"/>
    <w:rsid w:val="009B270D"/>
    <w:rPr>
      <w:rFonts w:cs="Narkisim"/>
      <w:b/>
      <w:bCs/>
      <w:sz w:val="28"/>
      <w:szCs w:val="28"/>
    </w:rPr>
  </w:style>
  <w:style w:type="character" w:customStyle="1" w:styleId="af3">
    <w:name w:val="טקסט בסיסי תו תו"/>
    <w:rsid w:val="009B270D"/>
    <w:rPr>
      <w:rFonts w:cs="Narkisim"/>
      <w:sz w:val="24"/>
      <w:szCs w:val="24"/>
      <w:lang w:val="en-US" w:eastAsia="en-US" w:bidi="he-IL"/>
    </w:rPr>
  </w:style>
  <w:style w:type="paragraph" w:customStyle="1" w:styleId="CharChar">
    <w:name w:val="Char Char 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f4">
    <w:name w:val="header"/>
    <w:basedOn w:val="a8"/>
    <w:link w:val="af5"/>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f5">
    <w:name w:val="כותרת עליונה תו"/>
    <w:link w:val="af4"/>
    <w:uiPriority w:val="99"/>
    <w:rsid w:val="009B270D"/>
    <w:rPr>
      <w:rFonts w:ascii="Times New Roman" w:eastAsia="Times New Roman" w:hAnsi="Times New Roman" w:cs="Narkisim"/>
      <w:b/>
      <w:bCs/>
      <w:sz w:val="26"/>
      <w:szCs w:val="24"/>
      <w:lang w:eastAsia="he-IL"/>
    </w:rPr>
  </w:style>
  <w:style w:type="paragraph" w:styleId="af6">
    <w:name w:val="footer"/>
    <w:basedOn w:val="a8"/>
    <w:link w:val="af7"/>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7">
    <w:name w:val="כותרת תחתונה תו"/>
    <w:link w:val="af6"/>
    <w:uiPriority w:val="99"/>
    <w:rsid w:val="009B270D"/>
    <w:rPr>
      <w:rFonts w:ascii="Times New Roman" w:eastAsia="Times New Roman" w:hAnsi="Times New Roman" w:cs="Narkisim"/>
      <w:b/>
      <w:bCs/>
      <w:szCs w:val="24"/>
      <w:lang w:eastAsia="he-IL"/>
    </w:rPr>
  </w:style>
  <w:style w:type="character" w:styleId="af8">
    <w:name w:val="page number"/>
    <w:uiPriority w:val="99"/>
    <w:rsid w:val="009B270D"/>
  </w:style>
  <w:style w:type="character" w:styleId="Hyperlink">
    <w:name w:val="Hyperlink"/>
    <w:uiPriority w:val="99"/>
    <w:rsid w:val="009B270D"/>
    <w:rPr>
      <w:color w:val="0000FF"/>
      <w:u w:val="single"/>
    </w:rPr>
  </w:style>
  <w:style w:type="paragraph" w:customStyle="1" w:styleId="36">
    <w:name w:val="3"/>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4">
    <w:name w:val="1"/>
    <w:basedOn w:val="a8"/>
    <w:next w:val="af4"/>
    <w:rsid w:val="009B270D"/>
    <w:pPr>
      <w:widowControl w:val="0"/>
      <w:tabs>
        <w:tab w:val="center" w:pos="4153"/>
        <w:tab w:val="right" w:pos="8306"/>
      </w:tabs>
      <w:adjustRightInd w:val="0"/>
      <w:textAlignment w:val="baseline"/>
    </w:pPr>
    <w:rPr>
      <w:rFonts w:eastAsia="Times New Roman" w:cs="Times New Roman"/>
    </w:rPr>
  </w:style>
  <w:style w:type="paragraph" w:customStyle="1" w:styleId="111">
    <w:name w:val="סגנון1.1.1"/>
    <w:basedOn w:val="a8"/>
    <w:rsid w:val="009B270D"/>
    <w:pPr>
      <w:keepNext/>
      <w:keepLines/>
      <w:widowControl w:val="0"/>
      <w:adjustRightInd w:val="0"/>
      <w:ind w:right="969"/>
      <w:textAlignment w:val="baseline"/>
      <w:outlineLvl w:val="2"/>
    </w:pPr>
    <w:rPr>
      <w:rFonts w:eastAsia="Times New Roman"/>
      <w:sz w:val="22"/>
    </w:rPr>
  </w:style>
  <w:style w:type="paragraph" w:customStyle="1" w:styleId="27">
    <w:name w:val="רמה 2"/>
    <w:basedOn w:val="af2"/>
    <w:rsid w:val="009B270D"/>
    <w:pPr>
      <w:tabs>
        <w:tab w:val="num" w:pos="794"/>
      </w:tabs>
      <w:ind w:left="794" w:hanging="397"/>
    </w:pPr>
  </w:style>
  <w:style w:type="character" w:customStyle="1" w:styleId="28">
    <w:name w:val="רמה 2 תו"/>
    <w:rsid w:val="009B270D"/>
  </w:style>
  <w:style w:type="paragraph" w:customStyle="1" w:styleId="af9">
    <w:name w:val="כותרת נספח"/>
    <w:basedOn w:val="20"/>
    <w:next w:val="af2"/>
    <w:rsid w:val="009B270D"/>
    <w:pPr>
      <w:pageBreakBefore/>
      <w:numPr>
        <w:numId w:val="0"/>
      </w:numPr>
      <w:tabs>
        <w:tab w:val="num" w:pos="576"/>
        <w:tab w:val="num" w:pos="851"/>
      </w:tabs>
      <w:spacing w:before="0" w:after="360" w:line="240" w:lineRule="auto"/>
      <w:ind w:left="792" w:right="454" w:hanging="792"/>
    </w:pPr>
    <w:rPr>
      <w:rFonts w:eastAsia="MS Mincho"/>
      <w:caps w:val="0"/>
      <w:spacing w:val="0"/>
    </w:rPr>
  </w:style>
  <w:style w:type="character" w:customStyle="1" w:styleId="afa">
    <w:name w:val="כותרת נספח תו"/>
    <w:rsid w:val="009B270D"/>
    <w:rPr>
      <w:rFonts w:cs="Narkisim"/>
      <w:b/>
      <w:bCs/>
      <w:sz w:val="36"/>
      <w:szCs w:val="36"/>
      <w:lang w:val="en-US" w:eastAsia="en-US" w:bidi="he-IL"/>
    </w:rPr>
  </w:style>
  <w:style w:type="paragraph" w:customStyle="1" w:styleId="Normal1">
    <w:name w:val="Normal1"/>
    <w:basedOn w:val="a8"/>
    <w:link w:val="Normal1Char"/>
    <w:uiPriority w:val="99"/>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8"/>
    <w:next w:val="Normal1"/>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b">
    <w:name w:val="א.ב.ג"/>
    <w:basedOn w:val="af2"/>
    <w:rsid w:val="009B270D"/>
    <w:pPr>
      <w:tabs>
        <w:tab w:val="num" w:pos="794"/>
      </w:tabs>
    </w:pPr>
  </w:style>
  <w:style w:type="paragraph" w:customStyle="1" w:styleId="RonnyBase">
    <w:name w:val="RonnyBase"/>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c">
    <w:name w:val="footnote text"/>
    <w:basedOn w:val="a8"/>
    <w:link w:val="afd"/>
    <w:uiPriority w:val="99"/>
    <w:rsid w:val="009B270D"/>
    <w:pPr>
      <w:spacing w:line="240" w:lineRule="auto"/>
      <w:jc w:val="left"/>
    </w:pPr>
    <w:rPr>
      <w:rFonts w:eastAsia="MS Mincho" w:cs="Times New Roman"/>
      <w:sz w:val="20"/>
      <w:szCs w:val="20"/>
      <w:lang w:val="x-none" w:eastAsia="he-IL"/>
    </w:rPr>
  </w:style>
  <w:style w:type="character" w:customStyle="1" w:styleId="afd">
    <w:name w:val="טקסט הערת שוליים תו"/>
    <w:link w:val="afc"/>
    <w:uiPriority w:val="99"/>
    <w:rsid w:val="009B270D"/>
    <w:rPr>
      <w:rFonts w:ascii="Times New Roman" w:eastAsia="MS Mincho" w:hAnsi="Times New Roman" w:cs="Narkisim"/>
      <w:lang w:eastAsia="he-IL"/>
    </w:rPr>
  </w:style>
  <w:style w:type="paragraph" w:customStyle="1" w:styleId="29">
    <w:name w:val="2"/>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8"/>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8"/>
    <w:rsid w:val="009B270D"/>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8"/>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e">
    <w:name w:val="Body Text"/>
    <w:basedOn w:val="a8"/>
    <w:link w:val="aff"/>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f">
    <w:name w:val="גוף טקסט תו"/>
    <w:link w:val="afe"/>
    <w:rsid w:val="009B270D"/>
    <w:rPr>
      <w:rFonts w:ascii="Times New Roman" w:eastAsia="Times New Roman" w:hAnsi="Times New Roman" w:cs="David"/>
      <w:szCs w:val="24"/>
      <w:lang w:eastAsia="he-IL"/>
    </w:rPr>
  </w:style>
  <w:style w:type="paragraph" w:styleId="aff0">
    <w:name w:val="Body Text Indent"/>
    <w:basedOn w:val="a8"/>
    <w:link w:val="aff1"/>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f1">
    <w:name w:val="כניסה בגוף טקסט תו"/>
    <w:link w:val="aff0"/>
    <w:rsid w:val="009B270D"/>
    <w:rPr>
      <w:rFonts w:ascii="Times New Roman" w:eastAsia="Times New Roman" w:hAnsi="Times New Roman" w:cs="Narkisim"/>
      <w:szCs w:val="24"/>
      <w:lang w:eastAsia="he-IL"/>
    </w:rPr>
  </w:style>
  <w:style w:type="paragraph" w:customStyle="1" w:styleId="Sign">
    <w:name w:val="Sign"/>
    <w:basedOn w:val="a8"/>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f2">
    <w:name w:val="Balloon Text"/>
    <w:basedOn w:val="a8"/>
    <w:link w:val="aff3"/>
    <w:uiPriority w:val="99"/>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f3">
    <w:name w:val="טקסט בלונים תו"/>
    <w:link w:val="aff2"/>
    <w:uiPriority w:val="99"/>
    <w:rsid w:val="009B270D"/>
    <w:rPr>
      <w:rFonts w:ascii="Tahoma" w:eastAsia="Times New Roman" w:hAnsi="Tahoma" w:cs="Tahoma"/>
      <w:sz w:val="16"/>
      <w:szCs w:val="16"/>
      <w:lang w:eastAsia="he-IL"/>
    </w:rPr>
  </w:style>
  <w:style w:type="paragraph" w:customStyle="1" w:styleId="2a">
    <w:name w:val="מטאור_רמה2"/>
    <w:basedOn w:val="5"/>
    <w:rsid w:val="009B270D"/>
    <w:pPr>
      <w:keepNext/>
      <w:tabs>
        <w:tab w:val="num" w:pos="1080"/>
        <w:tab w:val="left" w:pos="8283"/>
      </w:tabs>
      <w:adjustRightInd w:val="0"/>
      <w:spacing w:before="0"/>
      <w:ind w:left="1080"/>
      <w:textAlignment w:val="baseline"/>
    </w:pPr>
    <w:rPr>
      <w:rFonts w:ascii="Arial" w:eastAsia="MS Mincho" w:hAnsi="Arial" w:cs="Arial"/>
      <w:caps w:val="0"/>
      <w:spacing w:val="0"/>
    </w:rPr>
  </w:style>
  <w:style w:type="paragraph" w:customStyle="1" w:styleId="51">
    <w:name w:val="מטאור_רמה5"/>
    <w:basedOn w:val="a8"/>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2">
    <w:name w:val="מטאור_רמה6"/>
    <w:basedOn w:val="51"/>
    <w:rsid w:val="009B270D"/>
    <w:pPr>
      <w:tabs>
        <w:tab w:val="clear" w:pos="4680"/>
        <w:tab w:val="num" w:pos="5400"/>
      </w:tabs>
      <w:ind w:left="5400" w:right="5400"/>
    </w:pPr>
  </w:style>
  <w:style w:type="paragraph" w:customStyle="1" w:styleId="37">
    <w:name w:val="פסקה3"/>
    <w:basedOn w:val="a8"/>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8"/>
    <w:next w:val="a8"/>
    <w:autoRedefine/>
    <w:rsid w:val="009B270D"/>
    <w:pPr>
      <w:spacing w:line="240" w:lineRule="auto"/>
      <w:ind w:left="240" w:hanging="240"/>
      <w:jc w:val="left"/>
    </w:pPr>
    <w:rPr>
      <w:rFonts w:eastAsia="MS Mincho"/>
      <w:lang w:eastAsia="he-IL"/>
    </w:rPr>
  </w:style>
  <w:style w:type="paragraph" w:customStyle="1" w:styleId="Para10">
    <w:name w:val="Para1"/>
    <w:basedOn w:val="a8"/>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3">
    <w:name w:val="6"/>
    <w:basedOn w:val="a8"/>
    <w:next w:val="38"/>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8">
    <w:name w:val="List Continue 3"/>
    <w:basedOn w:val="a8"/>
    <w:rsid w:val="009B270D"/>
    <w:pPr>
      <w:widowControl w:val="0"/>
      <w:adjustRightInd w:val="0"/>
      <w:ind w:left="1080"/>
      <w:textAlignment w:val="baseline"/>
    </w:pPr>
    <w:rPr>
      <w:rFonts w:eastAsia="Times New Roman"/>
      <w:lang w:eastAsia="he-IL"/>
    </w:rPr>
  </w:style>
  <w:style w:type="paragraph" w:customStyle="1" w:styleId="aff4">
    <w:name w:val="כותרת סעיף"/>
    <w:basedOn w:val="a8"/>
    <w:link w:val="aff5"/>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f6">
    <w:name w:val="טקסט סעיף"/>
    <w:basedOn w:val="a8"/>
    <w:link w:val="aff7"/>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7">
    <w:name w:val="טקסט סעיף תו"/>
    <w:link w:val="aff6"/>
    <w:rsid w:val="009B270D"/>
    <w:rPr>
      <w:rFonts w:ascii="Arial" w:eastAsia="Times New Roman" w:hAnsi="Arial"/>
      <w:sz w:val="22"/>
      <w:szCs w:val="22"/>
    </w:rPr>
  </w:style>
  <w:style w:type="paragraph" w:customStyle="1" w:styleId="aff8">
    <w:name w:val="תת סעיף"/>
    <w:basedOn w:val="a8"/>
    <w:link w:val="Char"/>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5">
    <w:name w:val="תת סעיף1"/>
    <w:basedOn w:val="aff8"/>
    <w:link w:val="1Char"/>
    <w:rsid w:val="009B270D"/>
    <w:pPr>
      <w:tabs>
        <w:tab w:val="clear" w:pos="1985"/>
        <w:tab w:val="num" w:pos="2835"/>
      </w:tabs>
      <w:ind w:left="2835" w:right="0" w:hanging="850"/>
    </w:pPr>
  </w:style>
  <w:style w:type="paragraph" w:customStyle="1" w:styleId="aff9">
    <w:name w:val="כותרת טבלת נספחים"/>
    <w:basedOn w:val="a8"/>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a">
    <w:name w:val="שם הוראה"/>
    <w:basedOn w:val="a8"/>
    <w:uiPriority w:val="99"/>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b">
    <w:name w:val="טקסט רץ טבלה עליונה"/>
    <w:basedOn w:val="a8"/>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8"/>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c">
    <w:name w:val="annotation reference"/>
    <w:rsid w:val="009B270D"/>
    <w:rPr>
      <w:sz w:val="16"/>
      <w:szCs w:val="16"/>
    </w:rPr>
  </w:style>
  <w:style w:type="paragraph" w:styleId="affd">
    <w:name w:val="annotation text"/>
    <w:basedOn w:val="a8"/>
    <w:link w:val="affe"/>
    <w:rsid w:val="009B270D"/>
    <w:pPr>
      <w:widowControl w:val="0"/>
      <w:adjustRightInd w:val="0"/>
      <w:textAlignment w:val="baseline"/>
    </w:pPr>
    <w:rPr>
      <w:rFonts w:eastAsia="Times New Roman" w:cs="Times New Roman"/>
      <w:sz w:val="20"/>
      <w:szCs w:val="20"/>
      <w:lang w:val="x-none" w:eastAsia="he-IL"/>
    </w:rPr>
  </w:style>
  <w:style w:type="character" w:customStyle="1" w:styleId="affe">
    <w:name w:val="טקסט הערה תו"/>
    <w:link w:val="affd"/>
    <w:rsid w:val="009B270D"/>
    <w:rPr>
      <w:rFonts w:ascii="Times New Roman" w:eastAsia="Times New Roman" w:hAnsi="Times New Roman" w:cs="Narkisim"/>
      <w:lang w:eastAsia="he-IL"/>
    </w:rPr>
  </w:style>
  <w:style w:type="paragraph" w:styleId="afff">
    <w:name w:val="annotation subject"/>
    <w:basedOn w:val="affd"/>
    <w:next w:val="affd"/>
    <w:link w:val="afff0"/>
    <w:uiPriority w:val="99"/>
    <w:rsid w:val="009B270D"/>
    <w:rPr>
      <w:b/>
      <w:bCs/>
    </w:rPr>
  </w:style>
  <w:style w:type="character" w:customStyle="1" w:styleId="afff0">
    <w:name w:val="נושא הערה תו"/>
    <w:link w:val="afff"/>
    <w:uiPriority w:val="99"/>
    <w:rsid w:val="009B270D"/>
    <w:rPr>
      <w:rFonts w:ascii="Times New Roman" w:eastAsia="Times New Roman" w:hAnsi="Times New Roman" w:cs="Narkisim"/>
      <w:b/>
      <w:bCs/>
      <w:lang w:eastAsia="he-IL"/>
    </w:rPr>
  </w:style>
  <w:style w:type="paragraph" w:customStyle="1" w:styleId="afff1">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f2">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rsid w:val="009B270D"/>
    <w:pPr>
      <w:ind w:left="1040" w:hanging="1134"/>
    </w:pPr>
  </w:style>
  <w:style w:type="paragraph" w:customStyle="1" w:styleId="16">
    <w:name w:val="סגנון1"/>
    <w:basedOn w:val="3"/>
    <w:autoRedefine/>
    <w:rsid w:val="009B270D"/>
    <w:pPr>
      <w:keepNext/>
      <w:keepLines/>
      <w:numPr>
        <w:numId w:val="0"/>
      </w:numPr>
      <w:tabs>
        <w:tab w:val="num" w:pos="3"/>
      </w:tabs>
      <w:bidi/>
      <w:adjustRightInd w:val="0"/>
      <w:spacing w:before="100" w:beforeAutospacing="1" w:line="320" w:lineRule="atLeast"/>
      <w:ind w:left="3" w:right="454"/>
      <w:jc w:val="left"/>
      <w:textAlignment w:val="baseline"/>
    </w:pPr>
    <w:rPr>
      <w:rFonts w:eastAsia="MS Mincho"/>
      <w:b/>
      <w:caps w:val="0"/>
      <w:spacing w:val="0"/>
      <w:szCs w:val="24"/>
      <w:lang w:eastAsia="he-IL"/>
    </w:rPr>
  </w:style>
  <w:style w:type="paragraph" w:customStyle="1" w:styleId="AlphaList1">
    <w:name w:val="Alpha List 1"/>
    <w:basedOn w:val="a8"/>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b">
    <w:name w:val="סגנון2"/>
    <w:basedOn w:val="20"/>
    <w:rsid w:val="009B270D"/>
    <w:rPr>
      <w:rFonts w:eastAsia="MS Mincho"/>
      <w:caps w:val="0"/>
      <w:spacing w:val="0"/>
      <w:lang w:eastAsia="he-IL"/>
    </w:rPr>
  </w:style>
  <w:style w:type="paragraph" w:styleId="39">
    <w:name w:val="Body Text Indent 3"/>
    <w:basedOn w:val="a8"/>
    <w:link w:val="3a"/>
    <w:rsid w:val="009B270D"/>
    <w:pPr>
      <w:widowControl w:val="0"/>
      <w:adjustRightInd w:val="0"/>
      <w:ind w:left="360"/>
      <w:textAlignment w:val="baseline"/>
    </w:pPr>
    <w:rPr>
      <w:rFonts w:eastAsia="MS Mincho" w:cs="Times New Roman"/>
      <w:sz w:val="16"/>
      <w:szCs w:val="16"/>
      <w:lang w:val="x-none" w:eastAsia="he-IL"/>
    </w:rPr>
  </w:style>
  <w:style w:type="character" w:customStyle="1" w:styleId="3a">
    <w:name w:val="כניסה בגוף טקסט 3 תו"/>
    <w:link w:val="39"/>
    <w:rsid w:val="009B270D"/>
    <w:rPr>
      <w:rFonts w:ascii="Times New Roman" w:eastAsia="MS Mincho" w:hAnsi="Times New Roman" w:cs="Narkisim"/>
      <w:sz w:val="16"/>
      <w:szCs w:val="16"/>
      <w:lang w:eastAsia="he-IL"/>
    </w:rPr>
  </w:style>
  <w:style w:type="character" w:customStyle="1" w:styleId="RonnyBase0">
    <w:name w:val="RonnyBase תו"/>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rsid w:val="009B270D"/>
  </w:style>
  <w:style w:type="paragraph" w:styleId="afff3">
    <w:name w:val="Plain Text"/>
    <w:basedOn w:val="a8"/>
    <w:link w:val="afff4"/>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f4">
    <w:name w:val="טקסט רגיל תו"/>
    <w:link w:val="afff3"/>
    <w:uiPriority w:val="99"/>
    <w:rsid w:val="009B270D"/>
    <w:rPr>
      <w:rFonts w:ascii="Courier New" w:eastAsia="MS Mincho" w:hAnsi="Courier New" w:cs="Courier New"/>
      <w:lang w:eastAsia="he-IL"/>
    </w:rPr>
  </w:style>
  <w:style w:type="character" w:styleId="FollowedHyperlink">
    <w:name w:val="FollowedHyperlink"/>
    <w:uiPriority w:val="99"/>
    <w:rsid w:val="009B270D"/>
    <w:rPr>
      <w:color w:val="800080"/>
      <w:u w:val="single"/>
    </w:rPr>
  </w:style>
  <w:style w:type="paragraph" w:customStyle="1" w:styleId="-">
    <w:name w:val="טבלת דרישות - שורה"/>
    <w:basedOn w:val="a8"/>
    <w:rsid w:val="009B270D"/>
    <w:pPr>
      <w:keepLines/>
      <w:widowControl w:val="0"/>
      <w:overflowPunct w:val="0"/>
      <w:autoSpaceDE w:val="0"/>
      <w:autoSpaceDN w:val="0"/>
      <w:adjustRightInd w:val="0"/>
      <w:textAlignment w:val="baseline"/>
    </w:pPr>
    <w:rPr>
      <w:rFonts w:eastAsia="MS Mincho"/>
      <w:lang w:eastAsia="he-IL"/>
    </w:rPr>
  </w:style>
  <w:style w:type="paragraph" w:customStyle="1" w:styleId="17">
    <w:name w:val="פיסקה1"/>
    <w:basedOn w:val="a8"/>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c">
    <w:name w:val="פיסקה2"/>
    <w:basedOn w:val="a8"/>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b">
    <w:name w:val="תוכן3"/>
    <w:basedOn w:val="a8"/>
    <w:rsid w:val="009B270D"/>
    <w:pPr>
      <w:widowControl w:val="0"/>
      <w:adjustRightInd w:val="0"/>
      <w:ind w:left="2160"/>
      <w:textAlignment w:val="baseline"/>
    </w:pPr>
    <w:rPr>
      <w:rFonts w:eastAsia="MS Mincho"/>
      <w:sz w:val="26"/>
    </w:rPr>
  </w:style>
  <w:style w:type="paragraph" w:customStyle="1" w:styleId="afff5">
    <w:name w:val="כותרת נספח תו תו"/>
    <w:basedOn w:val="20"/>
    <w:next w:val="afff1"/>
    <w:rsid w:val="009B270D"/>
    <w:pPr>
      <w:pageBreakBefore/>
      <w:tabs>
        <w:tab w:val="num" w:pos="360"/>
      </w:tabs>
      <w:spacing w:before="0" w:after="360"/>
    </w:pPr>
    <w:rPr>
      <w:rFonts w:eastAsia="MS Mincho"/>
      <w:caps w:val="0"/>
      <w:spacing w:val="0"/>
    </w:rPr>
  </w:style>
  <w:style w:type="character" w:customStyle="1" w:styleId="afff6">
    <w:name w:val="כותרת נספח תו תו תו"/>
    <w:rsid w:val="009B270D"/>
    <w:rPr>
      <w:rFonts w:eastAsia="MS Mincho" w:cs="Narkisim"/>
      <w:b/>
      <w:bCs/>
      <w:sz w:val="36"/>
      <w:szCs w:val="32"/>
      <w:lang w:val="en-US" w:eastAsia="en-US" w:bidi="he-IL"/>
    </w:rPr>
  </w:style>
  <w:style w:type="paragraph" w:customStyle="1" w:styleId="ListParagraph1">
    <w:name w:val="List Paragraph1"/>
    <w:basedOn w:val="a8"/>
    <w:qFormat/>
    <w:rsid w:val="009B270D"/>
    <w:pPr>
      <w:widowControl w:val="0"/>
      <w:adjustRightInd w:val="0"/>
      <w:ind w:left="720"/>
      <w:textAlignment w:val="baseline"/>
    </w:pPr>
    <w:rPr>
      <w:rFonts w:eastAsia="Times New Roman"/>
      <w:lang w:eastAsia="he-IL"/>
    </w:rPr>
  </w:style>
  <w:style w:type="paragraph" w:styleId="NormalWeb">
    <w:name w:val="Normal (Web)"/>
    <w:basedOn w:val="a8"/>
    <w:link w:val="NormalWeb1"/>
    <w:uiPriority w:val="99"/>
    <w:rsid w:val="009B270D"/>
    <w:pPr>
      <w:widowControl w:val="0"/>
      <w:adjustRightInd w:val="0"/>
      <w:textAlignment w:val="baseline"/>
    </w:pPr>
    <w:rPr>
      <w:rFonts w:eastAsia="MS Mincho" w:cs="Times New Roman"/>
      <w:lang w:val="x-none" w:eastAsia="he-IL"/>
    </w:rPr>
  </w:style>
  <w:style w:type="paragraph" w:styleId="afff7">
    <w:name w:val="List Bullet"/>
    <w:basedOn w:val="a8"/>
    <w:autoRedefine/>
    <w:rsid w:val="009B270D"/>
    <w:pPr>
      <w:widowControl w:val="0"/>
      <w:tabs>
        <w:tab w:val="num" w:pos="360"/>
      </w:tabs>
      <w:adjustRightInd w:val="0"/>
      <w:textAlignment w:val="baseline"/>
    </w:pPr>
    <w:rPr>
      <w:rFonts w:eastAsia="MS Mincho"/>
      <w:lang w:eastAsia="he-IL"/>
    </w:rPr>
  </w:style>
  <w:style w:type="paragraph" w:styleId="2d">
    <w:name w:val="List Bullet 2"/>
    <w:basedOn w:val="a8"/>
    <w:autoRedefine/>
    <w:uiPriority w:val="99"/>
    <w:rsid w:val="009B270D"/>
    <w:pPr>
      <w:widowControl w:val="0"/>
      <w:tabs>
        <w:tab w:val="num" w:pos="360"/>
      </w:tabs>
      <w:adjustRightInd w:val="0"/>
      <w:textAlignment w:val="baseline"/>
    </w:pPr>
    <w:rPr>
      <w:rFonts w:eastAsia="MS Mincho"/>
      <w:lang w:eastAsia="he-IL"/>
    </w:rPr>
  </w:style>
  <w:style w:type="paragraph" w:styleId="afff8">
    <w:name w:val="List Number"/>
    <w:basedOn w:val="a8"/>
    <w:rsid w:val="009B270D"/>
    <w:pPr>
      <w:widowControl w:val="0"/>
      <w:tabs>
        <w:tab w:val="num" w:pos="360"/>
      </w:tabs>
      <w:adjustRightInd w:val="0"/>
      <w:textAlignment w:val="baseline"/>
    </w:pPr>
    <w:rPr>
      <w:rFonts w:eastAsia="MS Mincho"/>
      <w:lang w:eastAsia="he-IL"/>
    </w:rPr>
  </w:style>
  <w:style w:type="paragraph" w:styleId="afff9">
    <w:name w:val="Subtitle"/>
    <w:basedOn w:val="a8"/>
    <w:link w:val="afffa"/>
    <w:uiPriority w:val="11"/>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a">
    <w:name w:val="כותרת משנה תו"/>
    <w:link w:val="afff9"/>
    <w:uiPriority w:val="11"/>
    <w:rsid w:val="009B270D"/>
    <w:rPr>
      <w:rFonts w:ascii="Arial" w:eastAsia="MS Mincho" w:hAnsi="Arial"/>
      <w:sz w:val="24"/>
      <w:szCs w:val="24"/>
      <w:lang w:eastAsia="he-IL"/>
    </w:rPr>
  </w:style>
  <w:style w:type="paragraph" w:styleId="44">
    <w:name w:val="List Bullet 4"/>
    <w:basedOn w:val="a8"/>
    <w:autoRedefine/>
    <w:rsid w:val="009B270D"/>
    <w:pPr>
      <w:widowControl w:val="0"/>
      <w:tabs>
        <w:tab w:val="num" w:pos="360"/>
      </w:tabs>
      <w:adjustRightInd w:val="0"/>
      <w:textAlignment w:val="baseline"/>
    </w:pPr>
    <w:rPr>
      <w:rFonts w:eastAsia="MS Mincho"/>
      <w:lang w:eastAsia="he-IL"/>
    </w:rPr>
  </w:style>
  <w:style w:type="paragraph" w:styleId="2e">
    <w:name w:val="Body Text 2"/>
    <w:basedOn w:val="a8"/>
    <w:link w:val="2f"/>
    <w:rsid w:val="009B270D"/>
    <w:pPr>
      <w:widowControl w:val="0"/>
      <w:adjustRightInd w:val="0"/>
      <w:spacing w:line="480" w:lineRule="auto"/>
      <w:textAlignment w:val="baseline"/>
    </w:pPr>
    <w:rPr>
      <w:rFonts w:eastAsia="MS Mincho" w:cs="Times New Roman"/>
      <w:lang w:val="x-none" w:eastAsia="he-IL"/>
    </w:rPr>
  </w:style>
  <w:style w:type="character" w:customStyle="1" w:styleId="2f">
    <w:name w:val="גוף טקסט 2 תו"/>
    <w:link w:val="2e"/>
    <w:rsid w:val="009B270D"/>
    <w:rPr>
      <w:rFonts w:ascii="Times New Roman" w:eastAsia="MS Mincho" w:hAnsi="Times New Roman" w:cs="Narkisim"/>
      <w:sz w:val="24"/>
      <w:szCs w:val="24"/>
      <w:lang w:eastAsia="he-IL"/>
    </w:rPr>
  </w:style>
  <w:style w:type="paragraph" w:styleId="3c">
    <w:name w:val="Body Text 3"/>
    <w:basedOn w:val="a8"/>
    <w:link w:val="3d"/>
    <w:rsid w:val="009B270D"/>
    <w:pPr>
      <w:widowControl w:val="0"/>
      <w:adjustRightInd w:val="0"/>
      <w:textAlignment w:val="baseline"/>
    </w:pPr>
    <w:rPr>
      <w:rFonts w:eastAsia="MS Mincho" w:cs="Times New Roman"/>
      <w:sz w:val="16"/>
      <w:szCs w:val="16"/>
      <w:lang w:val="x-none" w:eastAsia="he-IL"/>
    </w:rPr>
  </w:style>
  <w:style w:type="character" w:customStyle="1" w:styleId="3d">
    <w:name w:val="גוף טקסט 3 תו"/>
    <w:link w:val="3c"/>
    <w:rsid w:val="009B270D"/>
    <w:rPr>
      <w:rFonts w:ascii="Times New Roman" w:eastAsia="MS Mincho" w:hAnsi="Times New Roman" w:cs="Narkisim"/>
      <w:sz w:val="16"/>
      <w:szCs w:val="16"/>
      <w:lang w:eastAsia="he-IL"/>
    </w:rPr>
  </w:style>
  <w:style w:type="paragraph" w:styleId="52">
    <w:name w:val="List Bullet 5"/>
    <w:basedOn w:val="a8"/>
    <w:autoRedefine/>
    <w:rsid w:val="009B270D"/>
    <w:pPr>
      <w:widowControl w:val="0"/>
      <w:tabs>
        <w:tab w:val="num" w:pos="360"/>
      </w:tabs>
      <w:adjustRightInd w:val="0"/>
      <w:textAlignment w:val="baseline"/>
    </w:pPr>
    <w:rPr>
      <w:rFonts w:eastAsia="MS Mincho"/>
      <w:lang w:eastAsia="he-IL"/>
    </w:rPr>
  </w:style>
  <w:style w:type="paragraph" w:styleId="2f0">
    <w:name w:val="List Number 2"/>
    <w:basedOn w:val="a8"/>
    <w:rsid w:val="009B270D"/>
    <w:pPr>
      <w:widowControl w:val="0"/>
      <w:tabs>
        <w:tab w:val="num" w:pos="360"/>
      </w:tabs>
      <w:adjustRightInd w:val="0"/>
      <w:textAlignment w:val="baseline"/>
    </w:pPr>
    <w:rPr>
      <w:rFonts w:eastAsia="MS Mincho"/>
      <w:lang w:eastAsia="he-IL"/>
    </w:rPr>
  </w:style>
  <w:style w:type="paragraph" w:styleId="45">
    <w:name w:val="List Number 4"/>
    <w:basedOn w:val="a8"/>
    <w:rsid w:val="009B270D"/>
    <w:pPr>
      <w:widowControl w:val="0"/>
      <w:tabs>
        <w:tab w:val="num" w:pos="360"/>
      </w:tabs>
      <w:adjustRightInd w:val="0"/>
      <w:textAlignment w:val="baseline"/>
    </w:pPr>
    <w:rPr>
      <w:rFonts w:eastAsia="MS Mincho"/>
      <w:lang w:eastAsia="he-IL"/>
    </w:rPr>
  </w:style>
  <w:style w:type="paragraph" w:styleId="afffb">
    <w:name w:val="Title"/>
    <w:basedOn w:val="a8"/>
    <w:link w:val="afffc"/>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c">
    <w:name w:val="כותרת טקסט תו"/>
    <w:link w:val="afffb"/>
    <w:rsid w:val="009B270D"/>
    <w:rPr>
      <w:rFonts w:ascii="Arial" w:eastAsia="MS Mincho" w:hAnsi="Arial"/>
      <w:b/>
      <w:bCs/>
      <w:kern w:val="28"/>
      <w:sz w:val="32"/>
      <w:szCs w:val="32"/>
      <w:lang w:eastAsia="he-IL"/>
    </w:rPr>
  </w:style>
  <w:style w:type="paragraph" w:styleId="53">
    <w:name w:val="List Number 5"/>
    <w:basedOn w:val="a8"/>
    <w:rsid w:val="009B270D"/>
    <w:pPr>
      <w:widowControl w:val="0"/>
      <w:tabs>
        <w:tab w:val="num" w:pos="360"/>
      </w:tabs>
      <w:adjustRightInd w:val="0"/>
      <w:textAlignment w:val="baseline"/>
    </w:pPr>
    <w:rPr>
      <w:rFonts w:eastAsia="MS Mincho"/>
      <w:lang w:eastAsia="he-IL"/>
    </w:rPr>
  </w:style>
  <w:style w:type="paragraph" w:styleId="2f1">
    <w:name w:val="Body Text Indent 2"/>
    <w:basedOn w:val="a8"/>
    <w:link w:val="2f2"/>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f2">
    <w:name w:val="כניסה בגוף טקסט 2 תו"/>
    <w:link w:val="2f1"/>
    <w:rsid w:val="009B270D"/>
    <w:rPr>
      <w:rFonts w:ascii="Times New Roman" w:eastAsia="MS Mincho" w:hAnsi="Times New Roman" w:cs="Narkisim"/>
      <w:sz w:val="24"/>
      <w:szCs w:val="24"/>
      <w:lang w:eastAsia="he-IL"/>
    </w:rPr>
  </w:style>
  <w:style w:type="paragraph" w:styleId="2f3">
    <w:name w:val="List Continue 2"/>
    <w:basedOn w:val="a8"/>
    <w:rsid w:val="009B270D"/>
    <w:pPr>
      <w:widowControl w:val="0"/>
      <w:adjustRightInd w:val="0"/>
      <w:ind w:left="720"/>
      <w:textAlignment w:val="baseline"/>
    </w:pPr>
    <w:rPr>
      <w:rFonts w:eastAsia="MS Mincho"/>
      <w:lang w:eastAsia="he-IL"/>
    </w:rPr>
  </w:style>
  <w:style w:type="paragraph" w:customStyle="1" w:styleId="210">
    <w:name w:val="כותרת 21"/>
    <w:basedOn w:val="a8"/>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d">
    <w:name w:val="Block Text"/>
    <w:basedOn w:val="a8"/>
    <w:rsid w:val="009B270D"/>
    <w:pPr>
      <w:widowControl w:val="0"/>
      <w:adjustRightInd w:val="0"/>
      <w:ind w:left="3600" w:firstLine="727"/>
      <w:textAlignment w:val="baseline"/>
    </w:pPr>
    <w:rPr>
      <w:rFonts w:eastAsia="Times New Roman"/>
      <w:sz w:val="20"/>
      <w:lang w:eastAsia="he-IL"/>
    </w:rPr>
  </w:style>
  <w:style w:type="paragraph" w:customStyle="1" w:styleId="afffe">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f">
    <w:name w:val="נורמלי תו תו"/>
    <w:rsid w:val="009B270D"/>
    <w:rPr>
      <w:rFonts w:eastAsia="MS Mincho" w:cs="Miriam"/>
      <w:sz w:val="24"/>
      <w:szCs w:val="24"/>
      <w:lang w:val="en-US" w:eastAsia="en-US" w:bidi="he-IL"/>
    </w:rPr>
  </w:style>
  <w:style w:type="paragraph" w:customStyle="1" w:styleId="meir1">
    <w:name w:val="meir1"/>
    <w:basedOn w:val="a8"/>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8"/>
    <w:rsid w:val="009B270D"/>
    <w:pPr>
      <w:widowControl w:val="0"/>
      <w:adjustRightInd w:val="0"/>
      <w:textAlignment w:val="baseline"/>
    </w:pPr>
    <w:rPr>
      <w:rFonts w:ascii="Arial" w:eastAsia="Times New Roman" w:cs="Arial"/>
      <w:lang w:eastAsia="he-IL"/>
    </w:rPr>
  </w:style>
  <w:style w:type="paragraph" w:customStyle="1" w:styleId="meir3">
    <w:name w:val="meir3"/>
    <w:basedOn w:val="a8"/>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f0">
    <w:name w:val="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8">
    <w:name w:val="תו תו1"/>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8"/>
    <w:qFormat/>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4">
    <w:name w:val="5"/>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6">
    <w:name w:val="4"/>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4">
    <w:name w:val="רמה 2 תו תו"/>
    <w:rsid w:val="009B270D"/>
    <w:rPr>
      <w:rFonts w:eastAsia="MS Mincho" w:cs="Narkisim"/>
      <w:sz w:val="24"/>
      <w:szCs w:val="24"/>
      <w:lang w:val="en-US" w:eastAsia="en-US" w:bidi="he-IL"/>
    </w:rPr>
  </w:style>
  <w:style w:type="paragraph" w:customStyle="1" w:styleId="19">
    <w:name w:val="רמה 1"/>
    <w:basedOn w:val="a8"/>
    <w:rsid w:val="009B270D"/>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e">
    <w:name w:val="פיסקה3"/>
    <w:basedOn w:val="a8"/>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7">
    <w:name w:val="פיסקה4"/>
    <w:basedOn w:val="a8"/>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5">
    <w:name w:val="פיסקה5"/>
    <w:basedOn w:val="a8"/>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4">
    <w:name w:val="פיסקה6"/>
    <w:basedOn w:val="a8"/>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2">
    <w:name w:val="פיסקה7"/>
    <w:basedOn w:val="a8"/>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8"/>
    <w:rsid w:val="009B270D"/>
    <w:pPr>
      <w:widowControl w:val="0"/>
      <w:overflowPunct w:val="0"/>
      <w:autoSpaceDE w:val="0"/>
      <w:autoSpaceDN w:val="0"/>
      <w:adjustRightInd w:val="0"/>
      <w:ind w:left="4423"/>
      <w:textAlignment w:val="baseline"/>
    </w:pPr>
    <w:rPr>
      <w:rFonts w:eastAsia="Times New Roman"/>
      <w:lang w:eastAsia="he-IL"/>
    </w:rPr>
  </w:style>
  <w:style w:type="paragraph" w:styleId="affff1">
    <w:name w:val="List"/>
    <w:basedOn w:val="a8"/>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5">
    <w:name w:val="List 2"/>
    <w:basedOn w:val="a8"/>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f">
    <w:name w:val="List 3"/>
    <w:basedOn w:val="a8"/>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8">
    <w:name w:val="List 4"/>
    <w:basedOn w:val="a8"/>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6">
    <w:name w:val="List 5"/>
    <w:basedOn w:val="a8"/>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f0">
    <w:name w:val="List Bullet 3"/>
    <w:basedOn w:val="a8"/>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1">
    <w:name w:val="List Number 3"/>
    <w:basedOn w:val="a8"/>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f2">
    <w:name w:val="List Continue"/>
    <w:basedOn w:val="a8"/>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9">
    <w:name w:val="List Continue 4"/>
    <w:basedOn w:val="a8"/>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7">
    <w:name w:val="List Continue 5"/>
    <w:basedOn w:val="a8"/>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a">
    <w:name w:val="כותרת1"/>
    <w:basedOn w:val="a8"/>
    <w:next w:val="a8"/>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6">
    <w:name w:val="כותרת2"/>
    <w:basedOn w:val="a8"/>
    <w:next w:val="a8"/>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2">
    <w:name w:val="כותרת3"/>
    <w:basedOn w:val="a8"/>
    <w:next w:val="a8"/>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f3">
    <w:name w:val="בכבוד"/>
    <w:basedOn w:val="a8"/>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8"/>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b">
    <w:name w:val="ממוספר1"/>
    <w:basedOn w:val="a8"/>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7">
    <w:name w:val="ממוספר2"/>
    <w:basedOn w:val="a8"/>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3">
    <w:name w:val="ממוספר3"/>
    <w:basedOn w:val="a8"/>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a">
    <w:name w:val="ממוספר4"/>
    <w:basedOn w:val="a8"/>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8"/>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8"/>
    <w:uiPriority w:val="99"/>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8"/>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8"/>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8"/>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8"/>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8"/>
    <w:next w:val="Normal2"/>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8"/>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8"/>
    <w:link w:val="TableTextChar"/>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8"/>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0"/>
    <w:next w:val="Normal1"/>
    <w:rsid w:val="009B270D"/>
    <w:pPr>
      <w:spacing w:after="720"/>
      <w:ind w:left="794" w:hanging="794"/>
      <w:jc w:val="center"/>
      <w:outlineLvl w:val="9"/>
    </w:pPr>
    <w:rPr>
      <w:rFonts w:eastAsia="MS Mincho"/>
      <w:caps w:val="0"/>
      <w:smallCaps/>
      <w:spacing w:val="70"/>
      <w:lang w:eastAsia="he-IL"/>
    </w:rPr>
  </w:style>
  <w:style w:type="paragraph" w:customStyle="1" w:styleId="affff4">
    <w:name w:val="טבלה תו"/>
    <w:basedOn w:val="a8"/>
    <w:rsid w:val="009B270D"/>
    <w:pPr>
      <w:keepLines/>
      <w:widowControl w:val="0"/>
      <w:adjustRightInd w:val="0"/>
      <w:textAlignment w:val="baseline"/>
    </w:pPr>
    <w:rPr>
      <w:rFonts w:eastAsia="MS Mincho"/>
    </w:rPr>
  </w:style>
  <w:style w:type="character" w:customStyle="1" w:styleId="affff5">
    <w:name w:val="טבלה תו תו"/>
    <w:rsid w:val="009B270D"/>
    <w:rPr>
      <w:rFonts w:eastAsia="MS Mincho" w:cs="Narkisim"/>
      <w:sz w:val="24"/>
      <w:szCs w:val="24"/>
      <w:lang w:val="en-US" w:eastAsia="en-US" w:bidi="he-IL"/>
    </w:rPr>
  </w:style>
  <w:style w:type="paragraph" w:customStyle="1" w:styleId="affff6">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c">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d">
    <w:name w:val="טקסט בסיסי תו תו תו1 תו תו"/>
    <w:rsid w:val="009B270D"/>
    <w:rPr>
      <w:rFonts w:eastAsia="MS Mincho" w:cs="Narkisim"/>
      <w:sz w:val="24"/>
      <w:szCs w:val="24"/>
      <w:lang w:val="en-US" w:eastAsia="en-US" w:bidi="he-IL"/>
    </w:rPr>
  </w:style>
  <w:style w:type="paragraph" w:customStyle="1" w:styleId="4b">
    <w:name w:val="רגיל4 תו"/>
    <w:basedOn w:val="a8"/>
    <w:rsid w:val="009B270D"/>
    <w:pPr>
      <w:widowControl w:val="0"/>
      <w:adjustRightInd w:val="0"/>
      <w:ind w:left="720"/>
      <w:textAlignment w:val="baseline"/>
    </w:pPr>
    <w:rPr>
      <w:rFonts w:eastAsia="MS Mincho"/>
      <w:color w:val="000000"/>
      <w:sz w:val="28"/>
      <w:szCs w:val="28"/>
    </w:rPr>
  </w:style>
  <w:style w:type="character" w:customStyle="1" w:styleId="4c">
    <w:name w:val="רגיל4 תו תו"/>
    <w:rsid w:val="009B270D"/>
    <w:rPr>
      <w:rFonts w:eastAsia="MS Mincho" w:cs="David"/>
      <w:color w:val="000000"/>
      <w:sz w:val="28"/>
      <w:szCs w:val="28"/>
      <w:lang w:val="en-US" w:eastAsia="en-US" w:bidi="he-IL"/>
    </w:rPr>
  </w:style>
  <w:style w:type="paragraph" w:customStyle="1" w:styleId="4d">
    <w:name w:val="מוסט 4"/>
    <w:basedOn w:val="4b"/>
    <w:rsid w:val="009B270D"/>
    <w:pPr>
      <w:ind w:left="1440" w:hanging="720"/>
    </w:pPr>
    <w:rPr>
      <w:rFonts w:eastAsia="Times New Roman"/>
    </w:rPr>
  </w:style>
  <w:style w:type="paragraph" w:customStyle="1" w:styleId="1CharCharCharChar">
    <w:name w:val="תו תו1 תו Char Char תו תו Char Char תו תו תו תו תו תו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9B270D"/>
    <w:pPr>
      <w:tabs>
        <w:tab w:val="num" w:pos="360"/>
      </w:tabs>
    </w:pPr>
  </w:style>
  <w:style w:type="paragraph" w:customStyle="1" w:styleId="1e">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f">
    <w:name w:val="טקסט בסיסי תו1 תו תו תו תו תו תו"/>
    <w:rsid w:val="009B270D"/>
    <w:rPr>
      <w:rFonts w:eastAsia="MS Mincho" w:cs="Narkisim"/>
      <w:sz w:val="24"/>
      <w:szCs w:val="24"/>
      <w:lang w:val="en-US" w:eastAsia="en-US" w:bidi="he-IL"/>
    </w:rPr>
  </w:style>
  <w:style w:type="character" w:customStyle="1" w:styleId="1f0">
    <w:name w:val="טקסט בסיסי תו תו1"/>
    <w:rsid w:val="009B270D"/>
    <w:rPr>
      <w:rFonts w:eastAsia="MS Mincho" w:cs="Narkisim"/>
      <w:sz w:val="24"/>
      <w:szCs w:val="24"/>
      <w:lang w:val="en-US" w:eastAsia="en-US" w:bidi="he-IL"/>
    </w:rPr>
  </w:style>
  <w:style w:type="paragraph" w:customStyle="1" w:styleId="affff7">
    <w:name w:val="טבלה"/>
    <w:basedOn w:val="a8"/>
    <w:rsid w:val="009B270D"/>
    <w:pPr>
      <w:keepLines/>
      <w:widowControl w:val="0"/>
      <w:adjustRightInd w:val="0"/>
      <w:textAlignment w:val="baseline"/>
    </w:pPr>
    <w:rPr>
      <w:rFonts w:eastAsia="MS Mincho"/>
    </w:rPr>
  </w:style>
  <w:style w:type="paragraph" w:customStyle="1" w:styleId="4e">
    <w:name w:val="רגיל4"/>
    <w:basedOn w:val="a8"/>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4">
    <w:name w:val="סגנון3"/>
    <w:basedOn w:val="1c"/>
    <w:link w:val="3f5"/>
    <w:qFormat/>
    <w:rsid w:val="009B270D"/>
    <w:pPr>
      <w:tabs>
        <w:tab w:val="num" w:pos="360"/>
        <w:tab w:val="num" w:pos="543"/>
      </w:tabs>
      <w:ind w:left="1797" w:hanging="1616"/>
    </w:pPr>
  </w:style>
  <w:style w:type="table" w:styleId="affff8">
    <w:name w:val="Table Grid"/>
    <w:aliases w:val="טקסט טבלה תחתונה,שורות לחתימה"/>
    <w:basedOn w:val="aa"/>
    <w:uiPriority w:val="59"/>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9">
    <w:name w:val="טקסט בסיסי תו תו תו"/>
    <w:link w:val="affffa"/>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8">
    <w:name w:val="טקסט בסיסי תו2"/>
    <w:link w:val="4f"/>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f">
    <w:name w:val="טקסט בסיסי תו תו4"/>
    <w:link w:val="2f8"/>
    <w:rsid w:val="009B270D"/>
    <w:rPr>
      <w:rFonts w:ascii="Times New Roman" w:eastAsia="Times New Roman" w:hAnsi="Times New Roman" w:cs="Times New Roman"/>
      <w:sz w:val="24"/>
      <w:szCs w:val="24"/>
      <w:lang w:bidi="he-IL"/>
    </w:rPr>
  </w:style>
  <w:style w:type="character" w:customStyle="1" w:styleId="1f1">
    <w:name w:val="טקסט בסיסי תו1"/>
    <w:rsid w:val="009B270D"/>
    <w:rPr>
      <w:rFonts w:cs="Narkisim"/>
      <w:sz w:val="24"/>
      <w:szCs w:val="24"/>
      <w:lang w:val="en-US" w:eastAsia="en-US" w:bidi="he-IL"/>
    </w:rPr>
  </w:style>
  <w:style w:type="paragraph" w:customStyle="1" w:styleId="Char0">
    <w:name w:val="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b">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2">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3">
    <w:name w:val="טקסט טבלה תחתונה1"/>
    <w:basedOn w:val="aa"/>
    <w:next w:val="affff8"/>
    <w:rsid w:val="009B270D"/>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c">
    <w:name w:val="כותרת שם נספח"/>
    <w:basedOn w:val="a8"/>
    <w:rsid w:val="009B270D"/>
    <w:pPr>
      <w:spacing w:before="240"/>
    </w:pPr>
    <w:rPr>
      <w:rFonts w:ascii="Arial" w:eastAsia="Times New Roman" w:hAnsi="Arial" w:cs="Arial"/>
      <w:b/>
      <w:bCs/>
      <w:color w:val="1B3461"/>
      <w:sz w:val="26"/>
    </w:rPr>
  </w:style>
  <w:style w:type="paragraph" w:customStyle="1" w:styleId="211111">
    <w:name w:val="תת סעיף2 1.1.1.1.1"/>
    <w:basedOn w:val="15"/>
    <w:rsid w:val="009B270D"/>
    <w:pPr>
      <w:widowControl/>
      <w:tabs>
        <w:tab w:val="clear" w:pos="2835"/>
        <w:tab w:val="num" w:pos="2700"/>
      </w:tabs>
      <w:adjustRightInd/>
      <w:ind w:left="3969" w:hanging="1134"/>
      <w:textAlignment w:val="auto"/>
    </w:pPr>
  </w:style>
  <w:style w:type="character" w:customStyle="1" w:styleId="Char1">
    <w:name w:val="טקסט סעיף Char"/>
    <w:rsid w:val="009B270D"/>
    <w:rPr>
      <w:rFonts w:ascii="Arial" w:hAnsi="Arial" w:cs="Arial"/>
      <w:sz w:val="22"/>
      <w:szCs w:val="22"/>
      <w:lang w:val="en-US" w:eastAsia="en-US" w:bidi="he-IL"/>
    </w:rPr>
  </w:style>
  <w:style w:type="paragraph" w:customStyle="1" w:styleId="2f9">
    <w:name w:val="תו תו2 תו תו תו תו תו תו"/>
    <w:basedOn w:val="a8"/>
    <w:rsid w:val="009B270D"/>
    <w:pPr>
      <w:bidi w:val="0"/>
      <w:spacing w:after="160" w:line="240" w:lineRule="exact"/>
    </w:pPr>
    <w:rPr>
      <w:rFonts w:ascii="Verdana" w:eastAsia="Times New Roman" w:hAnsi="Verdana"/>
      <w:sz w:val="16"/>
      <w:szCs w:val="20"/>
      <w:lang w:bidi="ar-SA"/>
    </w:rPr>
  </w:style>
  <w:style w:type="character" w:customStyle="1" w:styleId="1f4">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a">
    <w:name w:val="טקסט בסיסי תו תו2"/>
    <w:rsid w:val="009B270D"/>
    <w:rPr>
      <w:rFonts w:ascii="Arial" w:hAnsi="Arial" w:cs="Narkisim"/>
      <w:noProof/>
      <w:sz w:val="24"/>
      <w:szCs w:val="24"/>
      <w:lang w:val="en-US" w:eastAsia="en-US" w:bidi="he-IL"/>
    </w:rPr>
  </w:style>
  <w:style w:type="paragraph" w:customStyle="1" w:styleId="a0">
    <w:name w:val="טקסט בסיסי"/>
    <w:autoRedefine/>
    <w:rsid w:val="002D630C"/>
    <w:pPr>
      <w:keepLines/>
      <w:numPr>
        <w:numId w:val="26"/>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a"/>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a"/>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aliases w:val="TOC 10"/>
    <w:basedOn w:val="a8"/>
    <w:next w:val="a8"/>
    <w:autoRedefine/>
    <w:uiPriority w:val="39"/>
    <w:qFormat/>
    <w:rsid w:val="009B270D"/>
    <w:pPr>
      <w:spacing w:line="240" w:lineRule="auto"/>
      <w:ind w:left="1680"/>
      <w:jc w:val="left"/>
    </w:pPr>
    <w:rPr>
      <w:rFonts w:eastAsia="Times New Roman" w:cs="Times New Roman"/>
    </w:rPr>
  </w:style>
  <w:style w:type="paragraph" w:styleId="TOC9">
    <w:name w:val="toc 9"/>
    <w:basedOn w:val="a8"/>
    <w:next w:val="a8"/>
    <w:autoRedefine/>
    <w:uiPriority w:val="39"/>
    <w:qFormat/>
    <w:rsid w:val="009B270D"/>
    <w:pPr>
      <w:spacing w:line="240" w:lineRule="auto"/>
      <w:ind w:left="1920"/>
      <w:jc w:val="left"/>
    </w:pPr>
    <w:rPr>
      <w:rFonts w:eastAsia="Times New Roman" w:cs="Times New Roman"/>
    </w:rPr>
  </w:style>
  <w:style w:type="paragraph" w:customStyle="1" w:styleId="Char11CharCharCharChar">
    <w:name w:val="Char1 תו1 Char Char תו Char Char תו"/>
    <w:basedOn w:val="a8"/>
    <w:rsid w:val="009B270D"/>
    <w:pPr>
      <w:bidi w:val="0"/>
      <w:spacing w:after="160" w:line="240" w:lineRule="exact"/>
    </w:pPr>
    <w:rPr>
      <w:rFonts w:ascii="Verdana" w:eastAsia="Times New Roman" w:hAnsi="Verdana" w:cs="FrankRuehl"/>
      <w:sz w:val="16"/>
      <w:szCs w:val="20"/>
      <w:lang w:bidi="ar-SA"/>
    </w:rPr>
  </w:style>
  <w:style w:type="paragraph" w:customStyle="1" w:styleId="3f6">
    <w:name w:val="מטאור_רמה3"/>
    <w:basedOn w:val="20"/>
    <w:rsid w:val="009B270D"/>
    <w:pPr>
      <w:widowControl/>
      <w:spacing w:before="0"/>
    </w:pPr>
    <w:rPr>
      <w:rFonts w:ascii="Arial" w:eastAsia="MS Mincho" w:hAnsi="Arial" w:cs="Arial"/>
      <w:caps w:val="0"/>
      <w:spacing w:val="0"/>
      <w:sz w:val="26"/>
      <w:szCs w:val="26"/>
      <w:lang w:eastAsia="he-IL"/>
    </w:rPr>
  </w:style>
  <w:style w:type="paragraph" w:customStyle="1" w:styleId="1f5">
    <w:name w:val="תו תו1 תו"/>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b">
    <w:name w:val="תו תו2 תו תו תו תו"/>
    <w:basedOn w:val="a8"/>
    <w:rsid w:val="009B270D"/>
    <w:pPr>
      <w:bidi w:val="0"/>
      <w:spacing w:after="160" w:line="240" w:lineRule="exact"/>
    </w:pPr>
    <w:rPr>
      <w:rFonts w:ascii="Verdana" w:eastAsia="Times New Roman" w:hAnsi="Verdana" w:cs="FrankRuehl"/>
      <w:sz w:val="16"/>
      <w:szCs w:val="20"/>
      <w:lang w:bidi="ar-SA"/>
    </w:rPr>
  </w:style>
  <w:style w:type="character" w:customStyle="1" w:styleId="affffd">
    <w:name w:val="טקסט סעיף תו תו"/>
    <w:rsid w:val="009B270D"/>
    <w:rPr>
      <w:rFonts w:ascii="Arial" w:hAnsi="Arial" w:cs="Arial"/>
      <w:sz w:val="22"/>
      <w:szCs w:val="22"/>
      <w:lang w:val="en-US" w:eastAsia="en-US" w:bidi="he-IL"/>
    </w:rPr>
  </w:style>
  <w:style w:type="character" w:customStyle="1" w:styleId="apple-style-span">
    <w:name w:val="apple-style-span"/>
    <w:uiPriority w:val="99"/>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1">
    <w:name w:val="מיספור2"/>
    <w:basedOn w:val="a8"/>
    <w:next w:val="a8"/>
    <w:rsid w:val="009B270D"/>
    <w:pPr>
      <w:numPr>
        <w:ilvl w:val="1"/>
        <w:numId w:val="4"/>
      </w:numPr>
      <w:spacing w:after="60" w:line="240" w:lineRule="auto"/>
      <w:ind w:right="0"/>
    </w:pPr>
    <w:rPr>
      <w:rFonts w:eastAsia="Times New Roman"/>
      <w:sz w:val="20"/>
      <w:lang w:eastAsia="he-IL"/>
    </w:rPr>
  </w:style>
  <w:style w:type="paragraph" w:customStyle="1" w:styleId="1">
    <w:name w:val="מספור1"/>
    <w:basedOn w:val="a8"/>
    <w:next w:val="a8"/>
    <w:link w:val="1f6"/>
    <w:autoRedefine/>
    <w:rsid w:val="009B270D"/>
    <w:pPr>
      <w:numPr>
        <w:numId w:val="4"/>
      </w:numPr>
      <w:tabs>
        <w:tab w:val="left" w:pos="34"/>
        <w:tab w:val="left" w:pos="8640"/>
      </w:tabs>
      <w:spacing w:after="60" w:line="240" w:lineRule="auto"/>
      <w:ind w:right="0"/>
    </w:pPr>
    <w:rPr>
      <w:rFonts w:eastAsia="Times New Roman"/>
      <w:color w:val="000000"/>
      <w:sz w:val="20"/>
    </w:rPr>
  </w:style>
  <w:style w:type="paragraph" w:customStyle="1" w:styleId="30">
    <w:name w:val="מספור3"/>
    <w:basedOn w:val="a8"/>
    <w:next w:val="a8"/>
    <w:rsid w:val="009B270D"/>
    <w:pPr>
      <w:numPr>
        <w:ilvl w:val="2"/>
        <w:numId w:val="4"/>
      </w:numPr>
      <w:spacing w:after="60" w:line="240" w:lineRule="auto"/>
      <w:ind w:right="0"/>
    </w:pPr>
    <w:rPr>
      <w:rFonts w:eastAsia="Times New Roman"/>
      <w:sz w:val="20"/>
      <w:lang w:eastAsia="he-IL"/>
    </w:rPr>
  </w:style>
  <w:style w:type="paragraph" w:customStyle="1" w:styleId="affffe">
    <w:name w:val="נספח"/>
    <w:basedOn w:val="a8"/>
    <w:autoRedefine/>
    <w:rsid w:val="009B270D"/>
    <w:pPr>
      <w:spacing w:line="240" w:lineRule="auto"/>
      <w:jc w:val="left"/>
    </w:pPr>
    <w:rPr>
      <w:rFonts w:eastAsia="MS Mincho"/>
      <w:b/>
      <w:bCs/>
      <w:sz w:val="44"/>
      <w:szCs w:val="36"/>
    </w:rPr>
  </w:style>
  <w:style w:type="paragraph" w:customStyle="1" w:styleId="P22">
    <w:name w:val="P22"/>
    <w:basedOn w:val="a8"/>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f">
    <w:name w:val="Table Elegant"/>
    <w:basedOn w:val="aa"/>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1">
    <w:name w:val="Normal (Web)‎ תו1"/>
    <w:link w:val="NormalWeb"/>
    <w:rsid w:val="00502E21"/>
    <w:rPr>
      <w:rFonts w:ascii="Times New Roman" w:eastAsia="MS Mincho" w:hAnsi="Times New Roman" w:cs="Times New Roman"/>
      <w:sz w:val="24"/>
      <w:szCs w:val="24"/>
      <w:lang w:eastAsia="he-IL"/>
    </w:rPr>
  </w:style>
  <w:style w:type="paragraph" w:customStyle="1" w:styleId="2fc">
    <w:name w:val="תו תו2 תו תו תו"/>
    <w:basedOn w:val="a8"/>
    <w:rsid w:val="008F38D4"/>
    <w:pPr>
      <w:bidi w:val="0"/>
      <w:spacing w:after="160" w:line="240" w:lineRule="exact"/>
    </w:pPr>
    <w:rPr>
      <w:rFonts w:ascii="Verdana" w:eastAsia="Times New Roman" w:hAnsi="Verdana" w:cs="FrankRuehl"/>
      <w:sz w:val="16"/>
      <w:szCs w:val="20"/>
      <w:lang w:bidi="ar-SA"/>
    </w:rPr>
  </w:style>
  <w:style w:type="paragraph" w:customStyle="1" w:styleId="82">
    <w:name w:val="8"/>
    <w:basedOn w:val="a8"/>
    <w:next w:val="NormalWeb"/>
    <w:rsid w:val="00F7413C"/>
    <w:pPr>
      <w:bidi w:val="0"/>
      <w:spacing w:before="100" w:beforeAutospacing="1" w:after="100" w:afterAutospacing="1" w:line="240" w:lineRule="auto"/>
      <w:jc w:val="left"/>
    </w:pPr>
    <w:rPr>
      <w:rFonts w:eastAsia="Times New Roman" w:cs="Times New Roman"/>
    </w:rPr>
  </w:style>
  <w:style w:type="paragraph" w:customStyle="1" w:styleId="afffff0">
    <w:name w:val="רגיל + מיושר לשני הצדדים"/>
    <w:aliases w:val="לפני:  1.26 ס''מ,תלויה:  0.05 ס''מ,מרווח בין שורו..."/>
    <w:basedOn w:val="a8"/>
    <w:rsid w:val="00F7413C"/>
    <w:pPr>
      <w:ind w:left="746" w:hanging="30"/>
    </w:pPr>
    <w:rPr>
      <w:rFonts w:eastAsia="MS Mincho"/>
    </w:rPr>
  </w:style>
  <w:style w:type="paragraph" w:customStyle="1" w:styleId="afffff1">
    <w:name w:val="ראשונה משפטי"/>
    <w:basedOn w:val="a8"/>
    <w:rsid w:val="00F7413C"/>
    <w:pPr>
      <w:spacing w:line="300" w:lineRule="atLeast"/>
      <w:ind w:left="567" w:hanging="567"/>
    </w:pPr>
    <w:rPr>
      <w:rFonts w:eastAsia="Times New Roman"/>
      <w:sz w:val="26"/>
      <w:szCs w:val="26"/>
      <w:lang w:eastAsia="he-IL"/>
    </w:rPr>
  </w:style>
  <w:style w:type="table" w:styleId="3-4">
    <w:name w:val="Medium Grid 3 Accent 4"/>
    <w:basedOn w:val="aa"/>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0">
    <w:name w:val="Dark List Accent 5"/>
    <w:basedOn w:val="aa"/>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ListParagraph2">
    <w:name w:val="List Paragraph2"/>
    <w:basedOn w:val="a8"/>
    <w:qFormat/>
    <w:rsid w:val="00A122FA"/>
    <w:pPr>
      <w:spacing w:line="240" w:lineRule="auto"/>
      <w:ind w:left="720"/>
      <w:contextualSpacing/>
      <w:jc w:val="left"/>
    </w:pPr>
    <w:rPr>
      <w:rFonts w:eastAsia="Times New Roman" w:cs="FrankRuehl"/>
      <w:szCs w:val="26"/>
      <w:lang w:eastAsia="he-IL"/>
    </w:rPr>
  </w:style>
  <w:style w:type="character" w:styleId="afffff2">
    <w:name w:val="footnote reference"/>
    <w:rsid w:val="00A122FA"/>
    <w:rPr>
      <w:vertAlign w:val="superscript"/>
    </w:rPr>
  </w:style>
  <w:style w:type="table" w:customStyle="1" w:styleId="1f7">
    <w:name w:val="טבלת רשת1"/>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3">
    <w:name w:val="כותרות"/>
    <w:basedOn w:val="a8"/>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f4">
    <w:name w:val="הואיל"/>
    <w:basedOn w:val="afffff3"/>
    <w:rsid w:val="00A122FA"/>
    <w:pPr>
      <w:spacing w:before="120" w:after="120"/>
      <w:ind w:left="799" w:hanging="799"/>
      <w:jc w:val="both"/>
    </w:pPr>
  </w:style>
  <w:style w:type="paragraph" w:customStyle="1" w:styleId="N1">
    <w:name w:val="N1"/>
    <w:basedOn w:val="a8"/>
    <w:next w:val="a8"/>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f5">
    <w:name w:val="הגדרות"/>
    <w:basedOn w:val="N1"/>
    <w:link w:val="afffff6"/>
    <w:qFormat/>
    <w:rsid w:val="00A122FA"/>
    <w:pPr>
      <w:spacing w:after="0"/>
      <w:ind w:left="2642" w:hanging="1933"/>
    </w:pPr>
  </w:style>
  <w:style w:type="table" w:customStyle="1" w:styleId="2fd">
    <w:name w:val="טבלת רשת2"/>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8"/>
    <w:link w:val="AlphaList20"/>
    <w:qFormat/>
    <w:rsid w:val="00A122FA"/>
    <w:pPr>
      <w:numPr>
        <w:numId w:val="17"/>
      </w:numPr>
      <w:spacing w:line="320" w:lineRule="exact"/>
      <w:contextualSpacing/>
    </w:pPr>
    <w:rPr>
      <w:rFonts w:eastAsia="Times New Roman" w:cs="Times New Roman"/>
      <w:sz w:val="22"/>
      <w:lang w:val="x-none" w:eastAsia="he-IL"/>
    </w:rPr>
  </w:style>
  <w:style w:type="paragraph" w:customStyle="1" w:styleId="StyleHeading3">
    <w:name w:val="Style Heading 3 +"/>
    <w:basedOn w:val="a8"/>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A122FA"/>
    <w:rPr>
      <w:rFonts w:ascii="Times New Roman" w:eastAsia="Times New Roman" w:hAnsi="Times New Roman" w:cs="Times New Roman"/>
      <w:sz w:val="22"/>
      <w:szCs w:val="24"/>
      <w:lang w:val="x-none" w:eastAsia="he-IL"/>
    </w:rPr>
  </w:style>
  <w:style w:type="character" w:customStyle="1" w:styleId="110">
    <w:name w:val="כותרת 1 תו1"/>
    <w:aliases w:val="Heading 1 תו תו,כותרת 1 תו תו,Heading 1 תו תו תו תו1,Section Heading תו,H1 תו,Header1 תו"/>
    <w:rsid w:val="00A122FA"/>
    <w:rPr>
      <w:rFonts w:cs="Narkisim"/>
      <w:b/>
      <w:bCs/>
      <w:kern w:val="32"/>
      <w:sz w:val="40"/>
      <w:szCs w:val="40"/>
    </w:rPr>
  </w:style>
  <w:style w:type="paragraph" w:customStyle="1" w:styleId="CharChar3">
    <w:name w:val="Char Char תו תו"/>
    <w:basedOn w:val="a8"/>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ffa">
    <w:name w:val="טקסט בסיסי תו תו תו תו"/>
    <w:link w:val="affff9"/>
    <w:rsid w:val="00A122FA"/>
    <w:rPr>
      <w:rFonts w:ascii="Times New Roman" w:eastAsia="MS Mincho" w:hAnsi="Times New Roman" w:cs="Times New Roman"/>
      <w:sz w:val="24"/>
      <w:szCs w:val="24"/>
      <w:lang w:bidi="he-IL"/>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8">
    <w:name w:val="פיסקת רשימה1"/>
    <w:basedOn w:val="a8"/>
    <w:uiPriority w:val="34"/>
    <w:qFormat/>
    <w:rsid w:val="00A122FA"/>
    <w:pPr>
      <w:spacing w:line="240" w:lineRule="auto"/>
      <w:ind w:left="720"/>
      <w:contextualSpacing/>
      <w:jc w:val="left"/>
    </w:pPr>
    <w:rPr>
      <w:rFonts w:eastAsia="Times New Roman" w:cs="FrankRuehl"/>
      <w:szCs w:val="26"/>
      <w:lang w:eastAsia="he-IL"/>
    </w:rPr>
  </w:style>
  <w:style w:type="paragraph" w:customStyle="1" w:styleId="CharChar4">
    <w:name w:val="תו תו Char Char תו תו"/>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f9">
    <w:name w:val="תו תו1"/>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f7">
    <w:name w:val="טקסט בסיסי תו תו תו תו תו תו תו תו תו תו תו תו תו תו תו"/>
    <w:link w:val="afffff8"/>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8">
    <w:name w:val="טקסט בסיסי תו תו תו תו תו תו תו תו תו תו תו תו תו תו תו תו"/>
    <w:link w:val="afffff7"/>
    <w:rsid w:val="00A122FA"/>
    <w:rPr>
      <w:rFonts w:ascii="Times New Roman" w:eastAsia="Times New Roman" w:hAnsi="Times New Roman" w:cs="Times New Roman"/>
      <w:sz w:val="24"/>
      <w:szCs w:val="24"/>
      <w:lang w:bidi="he-IL"/>
    </w:rPr>
  </w:style>
  <w:style w:type="character" w:customStyle="1" w:styleId="afffff9">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2">
    <w:name w:val="Char"/>
    <w:basedOn w:val="a8"/>
    <w:rsid w:val="00A122FA"/>
    <w:pPr>
      <w:bidi w:val="0"/>
      <w:spacing w:after="160" w:line="240" w:lineRule="exact"/>
      <w:contextualSpacing/>
    </w:pPr>
    <w:rPr>
      <w:rFonts w:ascii="Verdana" w:eastAsia="Times New Roman" w:hAnsi="Verdana" w:cs="FrankRuehl"/>
      <w:sz w:val="16"/>
      <w:szCs w:val="20"/>
      <w:lang w:bidi="ar-SA"/>
    </w:rPr>
  </w:style>
  <w:style w:type="character" w:styleId="afffffa">
    <w:name w:val="Emphasis"/>
    <w:qFormat/>
    <w:rsid w:val="00A122FA"/>
    <w:rPr>
      <w:b/>
      <w:bCs/>
      <w:i w:val="0"/>
      <w:iCs w:val="0"/>
    </w:rPr>
  </w:style>
  <w:style w:type="table" w:customStyle="1" w:styleId="3f7">
    <w:name w:val="טבלת רשת3"/>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table" w:customStyle="1" w:styleId="112">
    <w:name w:val="טבלת רשת11"/>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A122FA"/>
    <w:rPr>
      <w:rFonts w:cs="FrankRuehl"/>
      <w:b/>
      <w:bCs/>
      <w:sz w:val="28"/>
      <w:szCs w:val="28"/>
      <w:lang w:eastAsia="he-IL"/>
    </w:rPr>
  </w:style>
  <w:style w:type="character" w:styleId="afffffb">
    <w:name w:val="Strong"/>
    <w:uiPriority w:val="22"/>
    <w:qFormat/>
    <w:rsid w:val="00A122FA"/>
    <w:rPr>
      <w:b/>
      <w:bCs/>
    </w:rPr>
  </w:style>
  <w:style w:type="table" w:styleId="-3">
    <w:name w:val="Dark List Accent 3"/>
    <w:basedOn w:val="aa"/>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8">
    <w:name w:val="רשת בהירה3"/>
    <w:basedOn w:val="aa"/>
    <w:uiPriority w:val="62"/>
    <w:rsid w:val="00A122F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e">
    <w:name w:val="טקסט טבלה תחתונה2"/>
    <w:basedOn w:val="aa"/>
    <w:next w:val="affff8"/>
    <w:rsid w:val="00A122FA"/>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
    <w:name w:val="תו תו2"/>
    <w:basedOn w:val="a8"/>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a"/>
    <w:uiPriority w:val="68"/>
    <w:rsid w:val="00A122F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a"/>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8"/>
    <w:qFormat/>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
    <w:name w:val="Colorful Grid Accent 4"/>
    <w:basedOn w:val="aa"/>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a"/>
    <w:next w:val="-50"/>
    <w:uiPriority w:val="70"/>
    <w:rsid w:val="00A122F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8"/>
    <w:link w:val="N-10"/>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c">
    <w:name w:val="בסיס"/>
    <w:basedOn w:val="a8"/>
    <w:rsid w:val="00A122FA"/>
    <w:pPr>
      <w:tabs>
        <w:tab w:val="left" w:pos="454"/>
      </w:tabs>
      <w:contextualSpacing/>
    </w:pPr>
    <w:rPr>
      <w:rFonts w:eastAsia="Times New Roman" w:cs="David"/>
      <w:sz w:val="26"/>
      <w:szCs w:val="26"/>
    </w:rPr>
  </w:style>
  <w:style w:type="paragraph" w:customStyle="1" w:styleId="afffffd">
    <w:name w:val="כותרת פרק"/>
    <w:basedOn w:val="afffffc"/>
    <w:next w:val="afffffc"/>
    <w:rsid w:val="00A122FA"/>
    <w:pPr>
      <w:spacing w:after="360"/>
      <w:jc w:val="center"/>
    </w:pPr>
    <w:rPr>
      <w:b/>
      <w:bCs/>
      <w:spacing w:val="20"/>
      <w:sz w:val="44"/>
      <w:szCs w:val="44"/>
      <w:u w:val="single"/>
    </w:rPr>
  </w:style>
  <w:style w:type="paragraph" w:customStyle="1" w:styleId="2ff0">
    <w:name w:val="בסיס 2"/>
    <w:basedOn w:val="afffffc"/>
    <w:rsid w:val="00A122FA"/>
    <w:pPr>
      <w:tabs>
        <w:tab w:val="clear" w:pos="454"/>
      </w:tabs>
      <w:ind w:left="1587" w:hanging="907"/>
    </w:pPr>
  </w:style>
  <w:style w:type="paragraph" w:customStyle="1" w:styleId="3f9">
    <w:name w:val="בסיס 3"/>
    <w:basedOn w:val="afffffc"/>
    <w:rsid w:val="00A122FA"/>
    <w:pPr>
      <w:tabs>
        <w:tab w:val="clear" w:pos="454"/>
      </w:tabs>
      <w:ind w:left="2042" w:hanging="454"/>
    </w:pPr>
  </w:style>
  <w:style w:type="paragraph" w:customStyle="1" w:styleId="1fa">
    <w:name w:val="בסיס 1"/>
    <w:basedOn w:val="afffffc"/>
    <w:next w:val="afffffc"/>
    <w:rsid w:val="00A122FA"/>
    <w:pPr>
      <w:tabs>
        <w:tab w:val="clear" w:pos="454"/>
      </w:tabs>
      <w:spacing w:after="120"/>
      <w:ind w:left="680" w:hanging="680"/>
    </w:pPr>
    <w:rPr>
      <w:bCs/>
      <w:sz w:val="28"/>
      <w:szCs w:val="32"/>
      <w:u w:val="single"/>
    </w:rPr>
  </w:style>
  <w:style w:type="paragraph" w:customStyle="1" w:styleId="1fb">
    <w:name w:val="1הסכם"/>
    <w:basedOn w:val="2ff0"/>
    <w:rsid w:val="00A122FA"/>
    <w:pPr>
      <w:ind w:left="1134" w:hanging="454"/>
    </w:pPr>
  </w:style>
  <w:style w:type="paragraph" w:customStyle="1" w:styleId="N-4">
    <w:name w:val="N-4"/>
    <w:basedOn w:val="a8"/>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8"/>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8"/>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8"/>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8"/>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e">
    <w:name w:val="רווח"/>
    <w:basedOn w:val="N-1"/>
    <w:rsid w:val="00A122FA"/>
    <w:pPr>
      <w:tabs>
        <w:tab w:val="left" w:pos="794"/>
      </w:tabs>
      <w:spacing w:line="140" w:lineRule="exact"/>
      <w:ind w:left="0"/>
    </w:pPr>
    <w:rPr>
      <w:snapToGrid/>
    </w:rPr>
  </w:style>
  <w:style w:type="paragraph" w:styleId="affffff">
    <w:name w:val="Document Map"/>
    <w:basedOn w:val="a8"/>
    <w:link w:val="affffff0"/>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f0">
    <w:name w:val="מפת מסמך תו"/>
    <w:link w:val="affffff"/>
    <w:rsid w:val="00A122FA"/>
    <w:rPr>
      <w:rFonts w:ascii="Tahoma" w:eastAsia="Times New Roman" w:hAnsi="Tahoma" w:cs="Tahoma"/>
      <w:shd w:val="clear" w:color="auto" w:fill="000080"/>
      <w:lang w:eastAsia="he-IL"/>
    </w:rPr>
  </w:style>
  <w:style w:type="paragraph" w:customStyle="1" w:styleId="a30">
    <w:name w:val="a3"/>
    <w:basedOn w:val="a8"/>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8"/>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8"/>
    <w:rsid w:val="00A122FA"/>
    <w:pPr>
      <w:bidi w:val="0"/>
      <w:spacing w:before="100" w:beforeAutospacing="1" w:after="100" w:afterAutospacing="1" w:line="240" w:lineRule="auto"/>
      <w:jc w:val="left"/>
    </w:pPr>
    <w:rPr>
      <w:rFonts w:eastAsia="Times New Roman" w:cs="Times New Roman"/>
    </w:rPr>
  </w:style>
  <w:style w:type="paragraph" w:customStyle="1" w:styleId="73">
    <w:name w:val="7"/>
    <w:basedOn w:val="a8"/>
    <w:next w:val="NormalWeb"/>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8"/>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paragraph" w:customStyle="1" w:styleId="-0">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111">
    <w:name w:val="משרד האוצר - מדורג111"/>
    <w:uiPriority w:val="99"/>
    <w:rsid w:val="00A122FA"/>
    <w:pPr>
      <w:numPr>
        <w:numId w:val="17"/>
      </w:numPr>
    </w:pPr>
  </w:style>
  <w:style w:type="numbering" w:customStyle="1" w:styleId="-1110">
    <w:name w:val="משרד האוצר - מדורג קצר111"/>
    <w:uiPriority w:val="99"/>
    <w:rsid w:val="00A122FA"/>
    <w:pPr>
      <w:numPr>
        <w:numId w:val="18"/>
      </w:numPr>
    </w:pPr>
  </w:style>
  <w:style w:type="numbering" w:customStyle="1" w:styleId="-12">
    <w:name w:val="משרד האוצר - מדורג קצר12"/>
    <w:uiPriority w:val="99"/>
    <w:rsid w:val="00A122FA"/>
    <w:pPr>
      <w:numPr>
        <w:numId w:val="20"/>
      </w:numPr>
    </w:pPr>
  </w:style>
  <w:style w:type="table" w:customStyle="1" w:styleId="2ff1">
    <w:name w:val="הצללה בהירה2"/>
    <w:basedOn w:val="aa"/>
    <w:uiPriority w:val="60"/>
    <w:rsid w:val="00A122F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f0">
    <w:name w:val="טבלת רשת4"/>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8">
    <w:name w:val="טבלת רשת5"/>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1">
    <w:name w:val="Placeholder Text"/>
    <w:uiPriority w:val="99"/>
    <w:semiHidden/>
    <w:rsid w:val="00A122FA"/>
    <w:rPr>
      <w:color w:val="808080"/>
    </w:rPr>
  </w:style>
  <w:style w:type="paragraph" w:customStyle="1" w:styleId="affffff2">
    <w:name w:val="תו"/>
    <w:basedOn w:val="a8"/>
    <w:rsid w:val="00A122FA"/>
    <w:pPr>
      <w:bidi w:val="0"/>
      <w:spacing w:after="160" w:line="240" w:lineRule="exact"/>
    </w:pPr>
    <w:rPr>
      <w:rFonts w:ascii="Verdana" w:eastAsia="Times New Roman" w:hAnsi="Verdana" w:cs="FrankRuehl"/>
      <w:sz w:val="16"/>
      <w:szCs w:val="20"/>
      <w:lang w:bidi="ar-SA"/>
    </w:rPr>
  </w:style>
  <w:style w:type="table" w:styleId="2-4">
    <w:name w:val="Medium Grid 2 Accent 4"/>
    <w:basedOn w:val="aa"/>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a"/>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a"/>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customStyle="1" w:styleId="CharChar5">
    <w:name w:val="תו Char Char"/>
    <w:basedOn w:val="a8"/>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affffff3">
    <w:name w:val="תו תו"/>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6">
    <w:name w:val="Char תו Char"/>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0">
    <w:name w:val="תו תו1 תו Char Char תו תו Char Char תו תו תו תו תו תו תו תו"/>
    <w:basedOn w:val="a8"/>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3">
    <w:name w:val="תו Char"/>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ff2">
    <w:name w:val="תו תו2 תו תו תו תו תו תו"/>
    <w:basedOn w:val="a8"/>
    <w:rsid w:val="006B0C69"/>
    <w:pPr>
      <w:bidi w:val="0"/>
      <w:spacing w:before="120" w:after="160" w:line="240" w:lineRule="exact"/>
    </w:pPr>
    <w:rPr>
      <w:rFonts w:ascii="Verdana" w:eastAsia="Times New Roman" w:hAnsi="Verdana"/>
      <w:sz w:val="16"/>
      <w:szCs w:val="20"/>
      <w:lang w:bidi="ar-SA"/>
    </w:rPr>
  </w:style>
  <w:style w:type="paragraph" w:customStyle="1" w:styleId="CharChar11">
    <w:name w:val="תו תו Char Char תו תו תו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a"/>
    <w:next w:val="2-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a"/>
    <w:next w:val="3-6"/>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a"/>
    <w:next w:val="3-3"/>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a"/>
    <w:next w:val="1-6"/>
    <w:uiPriority w:val="63"/>
    <w:rsid w:val="006B0C6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0">
    <w:name w:val="Char1 תו1 Char Char תו Char Char תו"/>
    <w:basedOn w:val="a8"/>
    <w:rsid w:val="006B0C69"/>
    <w:pPr>
      <w:bidi w:val="0"/>
      <w:spacing w:after="160" w:line="240" w:lineRule="exact"/>
    </w:pPr>
    <w:rPr>
      <w:rFonts w:ascii="Verdana" w:eastAsia="Times New Roman" w:hAnsi="Verdana" w:cs="FrankRuehl"/>
      <w:sz w:val="16"/>
      <w:szCs w:val="20"/>
      <w:lang w:bidi="ar-SA"/>
    </w:rPr>
  </w:style>
  <w:style w:type="paragraph" w:customStyle="1" w:styleId="1fc">
    <w:name w:val="תו תו1 תו"/>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3">
    <w:name w:val="תו תו2 תו תו תו תו"/>
    <w:basedOn w:val="a8"/>
    <w:rsid w:val="006B0C69"/>
    <w:pPr>
      <w:bidi w:val="0"/>
      <w:spacing w:after="160" w:line="240" w:lineRule="exact"/>
    </w:pPr>
    <w:rPr>
      <w:rFonts w:ascii="Verdana" w:eastAsia="Times New Roman" w:hAnsi="Verdana" w:cs="FrankRuehl"/>
      <w:sz w:val="16"/>
      <w:szCs w:val="20"/>
      <w:lang w:bidi="ar-SA"/>
    </w:rPr>
  </w:style>
  <w:style w:type="paragraph" w:customStyle="1" w:styleId="CharChar12">
    <w:name w:val="Char Char תו תו1"/>
    <w:basedOn w:val="a8"/>
    <w:rsid w:val="006B0C69"/>
    <w:pPr>
      <w:bidi w:val="0"/>
      <w:spacing w:after="160" w:line="240" w:lineRule="exact"/>
    </w:pPr>
    <w:rPr>
      <w:rFonts w:ascii="Verdana" w:eastAsia="Times New Roman" w:hAnsi="Verdana" w:cs="FrankRuehl"/>
      <w:sz w:val="16"/>
      <w:szCs w:val="20"/>
      <w:lang w:bidi="ar-SA"/>
    </w:rPr>
  </w:style>
  <w:style w:type="paragraph" w:customStyle="1" w:styleId="CharChar13">
    <w:name w:val="תו תו Char Char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3">
    <w:name w:val="תו תו1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styleId="2-60">
    <w:name w:val="Medium Grid 2 Accent 6"/>
    <w:basedOn w:val="aa"/>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a"/>
    <w:next w:val="3-4"/>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3">
    <w:name w:val="Light Grid Accent 5"/>
    <w:basedOn w:val="aa"/>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0">
    <w:name w:val="רשת בהירה - הדגשה 12"/>
    <w:basedOn w:val="aa"/>
    <w:uiPriority w:val="62"/>
    <w:rsid w:val="006B0C6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paragraph" w:customStyle="1" w:styleId="1fd">
    <w:name w:val="מספר 1"/>
    <w:basedOn w:val="12"/>
    <w:rsid w:val="006B0C69"/>
    <w:pPr>
      <w:widowControl/>
      <w:tabs>
        <w:tab w:val="left" w:pos="896"/>
      </w:tabs>
      <w:bidi w:val="0"/>
      <w:spacing w:after="120" w:line="240" w:lineRule="auto"/>
      <w:ind w:left="0" w:right="180"/>
    </w:pPr>
    <w:rPr>
      <w:rFonts w:eastAsia="Times New Roman" w:cs="Times New Roman"/>
      <w:caps w:val="0"/>
      <w:spacing w:val="0"/>
      <w:szCs w:val="36"/>
    </w:rPr>
  </w:style>
  <w:style w:type="table" w:customStyle="1" w:styleId="-310">
    <w:name w:val="רשימה כהה - הדגשה 31"/>
    <w:basedOn w:val="aa"/>
    <w:next w:val="-3"/>
    <w:uiPriority w:val="70"/>
    <w:rsid w:val="006B0C6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e">
    <w:name w:val="רשת בהירה1"/>
    <w:basedOn w:val="aa"/>
    <w:next w:val="3f8"/>
    <w:uiPriority w:val="62"/>
    <w:rsid w:val="006B0C6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ff4">
    <w:name w:val="תו תו2"/>
    <w:basedOn w:val="a8"/>
    <w:rsid w:val="006B0C69"/>
    <w:pPr>
      <w:bidi w:val="0"/>
      <w:spacing w:after="160" w:line="240" w:lineRule="exact"/>
    </w:pPr>
    <w:rPr>
      <w:rFonts w:ascii="Verdana" w:eastAsia="Times New Roman" w:hAnsi="Verdana" w:cs="FrankRuehl"/>
      <w:sz w:val="16"/>
      <w:szCs w:val="20"/>
      <w:lang w:bidi="ar-SA"/>
    </w:rPr>
  </w:style>
  <w:style w:type="paragraph" w:customStyle="1" w:styleId="2ff5">
    <w:name w:val="תו תו2 תו תו תו"/>
    <w:basedOn w:val="a8"/>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a"/>
    <w:next w:val="2-5"/>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a"/>
    <w:next w:val="2-6"/>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a"/>
    <w:next w:val="2-1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רשת בינונית 21"/>
    <w:basedOn w:val="aa"/>
    <w:next w:val="230"/>
    <w:uiPriority w:val="68"/>
    <w:rsid w:val="006B0C6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a"/>
    <w:next w:val="3-5"/>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6">
    <w:name w:val="פיסקת רשימה2"/>
    <w:basedOn w:val="a8"/>
    <w:qFormat/>
    <w:rsid w:val="006B0C69"/>
    <w:pPr>
      <w:widowControl w:val="0"/>
      <w:adjustRightInd w:val="0"/>
      <w:spacing w:before="120"/>
      <w:ind w:left="720"/>
      <w:textAlignment w:val="baseline"/>
    </w:pPr>
    <w:rPr>
      <w:rFonts w:eastAsia="Times New Roman"/>
      <w:lang w:eastAsia="he-IL"/>
    </w:rPr>
  </w:style>
  <w:style w:type="table" w:customStyle="1" w:styleId="-410">
    <w:name w:val="רשת צבעונית - הדגשה 41"/>
    <w:basedOn w:val="aa"/>
    <w:next w:val="-4"/>
    <w:uiPriority w:val="73"/>
    <w:rsid w:val="006B0C6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a"/>
    <w:next w:val="-50"/>
    <w:uiPriority w:val="70"/>
    <w:rsid w:val="006B0C6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8"/>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8"/>
    <w:rsid w:val="006B0C69"/>
    <w:pPr>
      <w:bidi w:val="0"/>
      <w:spacing w:before="100" w:beforeAutospacing="1" w:after="100" w:afterAutospacing="1" w:line="240" w:lineRule="auto"/>
      <w:jc w:val="left"/>
    </w:pPr>
    <w:rPr>
      <w:rFonts w:eastAsia="Times New Roman" w:cs="Times New Roman"/>
    </w:rPr>
  </w:style>
  <w:style w:type="table" w:customStyle="1" w:styleId="3fa">
    <w:name w:val="טקסט טבלה תחתונה3"/>
    <w:basedOn w:val="aa"/>
    <w:next w:val="affff8"/>
    <w:rsid w:val="006B0C6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5">
    <w:name w:val="טבלת רשת6"/>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4">
    <w:name w:val="טבלת רשת7"/>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a"/>
    <w:next w:val="affff8"/>
    <w:uiPriority w:val="59"/>
    <w:rsid w:val="006B0C6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8C504F"/>
    <w:pPr>
      <w:numPr>
        <w:numId w:val="27"/>
      </w:numPr>
    </w:pPr>
  </w:style>
  <w:style w:type="numbering" w:customStyle="1" w:styleId="-1130">
    <w:name w:val="משרד האוצר - מדורג קצר113"/>
    <w:uiPriority w:val="99"/>
    <w:rsid w:val="008C504F"/>
    <w:pPr>
      <w:numPr>
        <w:numId w:val="28"/>
      </w:numPr>
    </w:pPr>
  </w:style>
  <w:style w:type="numbering" w:customStyle="1" w:styleId="-122">
    <w:name w:val="משרד האוצר - מדורג122"/>
    <w:uiPriority w:val="99"/>
    <w:rsid w:val="008C504F"/>
    <w:pPr>
      <w:numPr>
        <w:numId w:val="29"/>
      </w:numPr>
    </w:pPr>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f1">
    <w:name w:val="פיסקת רשימה תו"/>
    <w:aliases w:val="x.x.x.x תו,LP1 תו,פיסקת bullets תו,lp1 תו,FooterText תו,numbered תו,Paragraphe de liste1 תו,פיסקת רשימה11 תו,style 2 תו,נספח 2 מתוקן תו,List Paragraph_0 תו,List Paragraph_1 תו,מפרט פירוט סעיפים תו,מכרזים - טקסט סעיפים תו,LP11 תו,LP111 תו"/>
    <w:link w:val="af0"/>
    <w:uiPriority w:val="34"/>
    <w:locked/>
    <w:rsid w:val="00CF4F0E"/>
    <w:rPr>
      <w:rFonts w:ascii="Times New Roman" w:hAnsi="Times New Roman" w:cs="Narkisim"/>
      <w:sz w:val="24"/>
      <w:szCs w:val="24"/>
    </w:rPr>
  </w:style>
  <w:style w:type="paragraph" w:customStyle="1" w:styleId="25">
    <w:name w:val="כותרת2 מכרז"/>
    <w:basedOn w:val="16"/>
    <w:rsid w:val="0078023B"/>
    <w:pPr>
      <w:keepNext w:val="0"/>
      <w:keepLines w:val="0"/>
      <w:widowControl/>
      <w:numPr>
        <w:ilvl w:val="1"/>
        <w:numId w:val="33"/>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3">
    <w:name w:val="כותרת3 מכרז"/>
    <w:basedOn w:val="16"/>
    <w:rsid w:val="0078023B"/>
    <w:pPr>
      <w:keepNext w:val="0"/>
      <w:keepLines w:val="0"/>
      <w:widowControl/>
      <w:numPr>
        <w:numId w:val="33"/>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a"/>
    <w:next w:val="2-50"/>
    <w:uiPriority w:val="68"/>
    <w:rsid w:val="003D66E1"/>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a"/>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6">
    <w:name w:val="משרד האוצר - מדורג6"/>
    <w:uiPriority w:val="99"/>
    <w:rsid w:val="005A3BA6"/>
    <w:pPr>
      <w:numPr>
        <w:numId w:val="68"/>
      </w:numPr>
    </w:pPr>
  </w:style>
  <w:style w:type="numbering" w:customStyle="1" w:styleId="-5">
    <w:name w:val="משרד האוצר - מדורג קצר5"/>
    <w:uiPriority w:val="99"/>
    <w:rsid w:val="005A3BA6"/>
    <w:pPr>
      <w:numPr>
        <w:numId w:val="69"/>
      </w:numPr>
    </w:pPr>
  </w:style>
  <w:style w:type="paragraph" w:customStyle="1" w:styleId="CharCharCharChar">
    <w:name w:val="Char תו Char Char Char"/>
    <w:basedOn w:val="a8"/>
    <w:rsid w:val="005A3BA6"/>
    <w:pPr>
      <w:bidi w:val="0"/>
      <w:spacing w:after="160" w:line="240" w:lineRule="exact"/>
    </w:pPr>
    <w:rPr>
      <w:rFonts w:ascii="Verdana" w:eastAsia="Times New Roman" w:hAnsi="Verdana" w:cs="FrankRuehl"/>
      <w:sz w:val="16"/>
      <w:szCs w:val="20"/>
      <w:lang w:bidi="ar-SA"/>
    </w:rPr>
  </w:style>
  <w:style w:type="paragraph" w:customStyle="1" w:styleId="affffff4">
    <w:name w:val="טקסט נספח"/>
    <w:basedOn w:val="affffc"/>
    <w:rsid w:val="005A3BA6"/>
    <w:rPr>
      <w:rFonts w:cs="David"/>
      <w:b w:val="0"/>
      <w:bCs w:val="0"/>
      <w:color w:val="auto"/>
      <w:sz w:val="22"/>
      <w:szCs w:val="22"/>
    </w:rPr>
  </w:style>
  <w:style w:type="paragraph" w:customStyle="1" w:styleId="affffff5">
    <w:name w:val="טקסט סעיף מודגש"/>
    <w:basedOn w:val="aff6"/>
    <w:rsid w:val="005A3BA6"/>
    <w:pPr>
      <w:widowControl/>
      <w:numPr>
        <w:ilvl w:val="1"/>
      </w:numPr>
      <w:tabs>
        <w:tab w:val="num" w:pos="1107"/>
      </w:tabs>
      <w:adjustRightInd/>
      <w:ind w:left="1107" w:hanging="567"/>
      <w:textAlignment w:val="auto"/>
    </w:pPr>
    <w:rPr>
      <w:b/>
      <w:bCs/>
    </w:rPr>
  </w:style>
  <w:style w:type="character" w:customStyle="1" w:styleId="affffff6">
    <w:name w:val="טקסט סעיף מודגש תו"/>
    <w:rsid w:val="005A3BA6"/>
    <w:rPr>
      <w:rFonts w:ascii="Arial" w:hAnsi="Arial" w:cs="Arial"/>
      <w:b/>
      <w:bCs/>
      <w:sz w:val="22"/>
      <w:szCs w:val="22"/>
      <w:lang w:val="en-US" w:eastAsia="en-US" w:bidi="he-IL"/>
    </w:rPr>
  </w:style>
  <w:style w:type="paragraph" w:customStyle="1" w:styleId="Char4">
    <w:name w:val="הדגשת צבע תו Char"/>
    <w:basedOn w:val="aff6"/>
    <w:rsid w:val="005A3BA6"/>
    <w:pPr>
      <w:widowControl/>
      <w:numPr>
        <w:ilvl w:val="1"/>
      </w:numPr>
      <w:tabs>
        <w:tab w:val="num" w:pos="1107"/>
      </w:tabs>
      <w:adjustRightInd/>
      <w:ind w:left="1107" w:hanging="567"/>
      <w:textAlignment w:val="auto"/>
    </w:pPr>
    <w:rPr>
      <w:shd w:val="clear" w:color="auto" w:fill="DEE7F6"/>
    </w:rPr>
  </w:style>
  <w:style w:type="character" w:customStyle="1" w:styleId="CharChar7">
    <w:name w:val="הדגשת צבע תו Char Char"/>
    <w:rsid w:val="005A3BA6"/>
    <w:rPr>
      <w:rFonts w:ascii="Arial" w:hAnsi="Arial" w:cs="Arial"/>
      <w:sz w:val="22"/>
      <w:szCs w:val="22"/>
      <w:shd w:val="clear" w:color="auto" w:fill="DEE7F6"/>
      <w:lang w:val="en-US" w:eastAsia="en-US" w:bidi="he-IL"/>
    </w:rPr>
  </w:style>
  <w:style w:type="paragraph" w:customStyle="1" w:styleId="affffff7">
    <w:name w:val="אייקון החשוב ביותר"/>
    <w:basedOn w:val="aff6"/>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8">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9">
    <w:name w:val="אייקון רישום/דיווח"/>
    <w:basedOn w:val="aff6"/>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a">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b">
    <w:name w:val="אייקון מערכות מידע"/>
    <w:basedOn w:val="aff6"/>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c">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8">
    <w:name w:val="אייקון אסור לעשות תו Char Char"/>
    <w:basedOn w:val="aff6"/>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f">
    <w:name w:val="טבלה אלגנטית1"/>
    <w:basedOn w:val="aa"/>
    <w:next w:val="afffff"/>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0">
    <w:name w:val="Normal (Web) תו1"/>
    <w:rsid w:val="005A3BA6"/>
    <w:rPr>
      <w:rFonts w:ascii="Times New Roman" w:eastAsia="Times New Roman" w:hAnsi="Times New Roman" w:cs="Times New Roman"/>
      <w:sz w:val="24"/>
      <w:szCs w:val="24"/>
    </w:rPr>
  </w:style>
  <w:style w:type="table" w:customStyle="1" w:styleId="4f1">
    <w:name w:val="טקסט טבלה תחתונה4"/>
    <w:basedOn w:val="aa"/>
    <w:next w:val="affff8"/>
    <w:uiPriority w:val="59"/>
    <w:rsid w:val="005A3BA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0">
    <w:name w:val="Para2"/>
    <w:basedOn w:val="a8"/>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0">
    <w:name w:val="Para3"/>
    <w:basedOn w:val="a8"/>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8"/>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8"/>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8"/>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8"/>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8"/>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8"/>
    <w:next w:val="a8"/>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8"/>
    <w:uiPriority w:val="99"/>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d">
    <w:name w:val="העתק"/>
    <w:basedOn w:val="a8"/>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8"/>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e">
    <w:name w:val="חוזר"/>
    <w:basedOn w:val="a8"/>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8"/>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4">
    <w:name w:val="סגנון1.1"/>
    <w:basedOn w:val="a8"/>
    <w:rsid w:val="005A3BA6"/>
    <w:pPr>
      <w:keepNext/>
      <w:keepLines/>
      <w:spacing w:before="120" w:after="120" w:line="240" w:lineRule="auto"/>
      <w:ind w:right="969"/>
      <w:jc w:val="left"/>
      <w:outlineLvl w:val="1"/>
    </w:pPr>
    <w:rPr>
      <w:rFonts w:eastAsia="Times New Roman" w:cs="David"/>
      <w:b/>
      <w:bCs/>
      <w:szCs w:val="28"/>
    </w:rPr>
  </w:style>
  <w:style w:type="table" w:customStyle="1" w:styleId="115">
    <w:name w:val="טקסט טבלה תחתונה11"/>
    <w:basedOn w:val="aa"/>
    <w:next w:val="affff8"/>
    <w:rsid w:val="005A3BA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5">
    <w:name w:val="Char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20">
    <w:name w:val="Char2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8"/>
    <w:rsid w:val="005A3BA6"/>
    <w:pPr>
      <w:bidi w:val="0"/>
      <w:spacing w:after="160" w:line="240" w:lineRule="exact"/>
    </w:pPr>
    <w:rPr>
      <w:rFonts w:ascii="Verdana" w:eastAsia="Times New Roman" w:hAnsi="Verdana" w:cs="FrankRuehl"/>
      <w:sz w:val="16"/>
      <w:szCs w:val="22"/>
      <w:lang w:bidi="ar-SA"/>
    </w:rPr>
  </w:style>
  <w:style w:type="character" w:customStyle="1" w:styleId="59">
    <w:name w:val="סגנון5 תו"/>
    <w:link w:val="5a"/>
    <w:rsid w:val="005A3BA6"/>
    <w:rPr>
      <w:rFonts w:cs="David"/>
      <w:szCs w:val="24"/>
      <w:lang w:eastAsia="he-IL"/>
    </w:rPr>
  </w:style>
  <w:style w:type="paragraph" w:customStyle="1" w:styleId="5a">
    <w:name w:val="סגנון5"/>
    <w:basedOn w:val="2f5"/>
    <w:link w:val="59"/>
    <w:semiHidden/>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7">
    <w:name w:val="תוכן2 ממוספר תו תו תו תו"/>
    <w:link w:val="2ff8"/>
    <w:rsid w:val="005A3BA6"/>
    <w:rPr>
      <w:rFonts w:cs="FrankRuehl"/>
      <w:b/>
      <w:sz w:val="26"/>
      <w:szCs w:val="26"/>
    </w:rPr>
  </w:style>
  <w:style w:type="paragraph" w:customStyle="1" w:styleId="2ff8">
    <w:name w:val="תוכן2 ממוספר תו תו תו"/>
    <w:basedOn w:val="5a"/>
    <w:link w:val="2ff7"/>
    <w:rsid w:val="005A3BA6"/>
    <w:pPr>
      <w:spacing w:line="360" w:lineRule="auto"/>
    </w:pPr>
    <w:rPr>
      <w:b/>
      <w:sz w:val="26"/>
      <w:szCs w:val="26"/>
      <w:lang w:eastAsia="x-none"/>
    </w:rPr>
  </w:style>
  <w:style w:type="character" w:customStyle="1" w:styleId="3fb">
    <w:name w:val="תוכן3 ממוספר תו תו"/>
    <w:link w:val="3fc"/>
    <w:rsid w:val="005A3BA6"/>
    <w:rPr>
      <w:rFonts w:cs="FrankRuehl"/>
      <w:sz w:val="26"/>
      <w:szCs w:val="26"/>
    </w:rPr>
  </w:style>
  <w:style w:type="paragraph" w:customStyle="1" w:styleId="3fc">
    <w:name w:val="תוכן3 ממוספר תו"/>
    <w:basedOn w:val="a8"/>
    <w:link w:val="3fb"/>
    <w:rsid w:val="005A3BA6"/>
    <w:pPr>
      <w:tabs>
        <w:tab w:val="left" w:pos="8266"/>
      </w:tabs>
      <w:spacing w:before="120"/>
    </w:pPr>
    <w:rPr>
      <w:rFonts w:ascii="Calibri" w:hAnsi="Calibri" w:cs="Times New Roman"/>
      <w:sz w:val="26"/>
      <w:szCs w:val="26"/>
      <w:lang w:val="x-none" w:eastAsia="x-none"/>
    </w:rPr>
  </w:style>
  <w:style w:type="character" w:customStyle="1" w:styleId="3fd">
    <w:name w:val="תוכן3 תו תו"/>
    <w:link w:val="3fe"/>
    <w:rsid w:val="005A3BA6"/>
    <w:rPr>
      <w:rFonts w:cs="FrankRuehl"/>
      <w:sz w:val="26"/>
      <w:szCs w:val="26"/>
    </w:rPr>
  </w:style>
  <w:style w:type="paragraph" w:customStyle="1" w:styleId="3fe">
    <w:name w:val="תוכן3 תו"/>
    <w:basedOn w:val="a8"/>
    <w:link w:val="3fd"/>
    <w:rsid w:val="005A3BA6"/>
    <w:pPr>
      <w:tabs>
        <w:tab w:val="num" w:pos="1492"/>
      </w:tabs>
      <w:spacing w:before="120"/>
      <w:ind w:left="2160"/>
    </w:pPr>
    <w:rPr>
      <w:rFonts w:ascii="Calibri" w:hAnsi="Calibri" w:cs="Times New Roman"/>
      <w:sz w:val="26"/>
      <w:szCs w:val="26"/>
      <w:lang w:val="x-none" w:eastAsia="x-none"/>
    </w:rPr>
  </w:style>
  <w:style w:type="character" w:customStyle="1" w:styleId="3ff">
    <w:name w:val="כותרת3 מכרז תו תו"/>
    <w:link w:val="3ff0"/>
    <w:rsid w:val="005A3BA6"/>
    <w:rPr>
      <w:rFonts w:cs="FrankRuehl"/>
      <w:b/>
      <w:bCs/>
      <w:i/>
      <w:iCs/>
      <w:caps/>
      <w:spacing w:val="40"/>
      <w:kern w:val="40"/>
      <w:sz w:val="26"/>
      <w:szCs w:val="26"/>
    </w:rPr>
  </w:style>
  <w:style w:type="paragraph" w:customStyle="1" w:styleId="3ff0">
    <w:name w:val="כותרת3 מכרז תו"/>
    <w:basedOn w:val="a8"/>
    <w:link w:val="3ff"/>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2">
    <w:name w:val="סגנון4 תו"/>
    <w:link w:val="4f3"/>
    <w:rsid w:val="005A3BA6"/>
    <w:rPr>
      <w:rFonts w:cs="David"/>
      <w:szCs w:val="24"/>
      <w:lang w:eastAsia="he-IL"/>
    </w:rPr>
  </w:style>
  <w:style w:type="paragraph" w:customStyle="1" w:styleId="4f3">
    <w:name w:val="סגנון4"/>
    <w:basedOn w:val="3f"/>
    <w:link w:val="4f2"/>
    <w:semiHidden/>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4">
    <w:name w:val="כותרת 4 מכרז תו תו תו תו תו תו תו"/>
    <w:link w:val="4f5"/>
    <w:rsid w:val="005A3BA6"/>
    <w:rPr>
      <w:rFonts w:ascii="Arial" w:hAnsi="Arial" w:cs="FrankRuehl"/>
      <w:b/>
      <w:bCs/>
      <w:i/>
      <w:iCs/>
      <w:caps/>
      <w:spacing w:val="40"/>
      <w:kern w:val="40"/>
      <w:sz w:val="26"/>
      <w:szCs w:val="26"/>
    </w:rPr>
  </w:style>
  <w:style w:type="paragraph" w:customStyle="1" w:styleId="4f5">
    <w:name w:val="כותרת 4 מכרז תו תו תו תו תו תו"/>
    <w:basedOn w:val="3ff0"/>
    <w:link w:val="4f4"/>
    <w:rsid w:val="005A3BA6"/>
    <w:pPr>
      <w:tabs>
        <w:tab w:val="clear" w:pos="2183"/>
        <w:tab w:val="num" w:pos="2160"/>
      </w:tabs>
      <w:ind w:left="2160" w:hanging="180"/>
    </w:pPr>
    <w:rPr>
      <w:rFonts w:ascii="Arial" w:hAnsi="Arial"/>
    </w:rPr>
  </w:style>
  <w:style w:type="paragraph" w:customStyle="1" w:styleId="Char10">
    <w:name w:val="Char1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8"/>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0">
    <w:name w:val="Normal (Web)‎ תו"/>
    <w:rsid w:val="005A3BA6"/>
    <w:rPr>
      <w:rFonts w:ascii="Franklin Gothic Medium" w:hAnsi="Franklin Gothic Medium" w:cs="David"/>
      <w:b/>
      <w:color w:val="000000"/>
      <w:sz w:val="26"/>
      <w:szCs w:val="24"/>
      <w:lang w:val="en-US" w:eastAsia="en-US" w:bidi="he-IL"/>
    </w:rPr>
  </w:style>
  <w:style w:type="paragraph" w:customStyle="1" w:styleId="a4">
    <w:name w:val="מדורג מעורב"/>
    <w:basedOn w:val="a8"/>
    <w:rsid w:val="005A3BA6"/>
    <w:pPr>
      <w:numPr>
        <w:numId w:val="34"/>
      </w:numPr>
    </w:pPr>
    <w:rPr>
      <w:rFonts w:eastAsia="MS Mincho" w:cs="Times New Roman"/>
      <w:snapToGrid w:val="0"/>
      <w:kern w:val="28"/>
    </w:rPr>
  </w:style>
  <w:style w:type="paragraph" w:customStyle="1" w:styleId="Char110">
    <w:name w:val="Char1 תו1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2"/>
    <w:rsid w:val="005A3BA6"/>
    <w:pPr>
      <w:keepNext/>
      <w:widowControl/>
      <w:overflowPunct w:val="0"/>
      <w:autoSpaceDE w:val="0"/>
      <w:autoSpaceDN w:val="0"/>
      <w:adjustRightInd w:val="0"/>
      <w:spacing w:after="240" w:line="240" w:lineRule="auto"/>
      <w:ind w:left="0" w:right="0"/>
      <w:textAlignment w:val="baseline"/>
    </w:pPr>
    <w:rPr>
      <w:rFonts w:eastAsia="Times New Roman"/>
      <w:b w:val="0"/>
      <w:bCs w:val="0"/>
      <w:caps w:val="0"/>
      <w:noProof/>
      <w:spacing w:val="0"/>
      <w:sz w:val="26"/>
      <w:szCs w:val="26"/>
      <w:lang w:eastAsia="he-IL"/>
    </w:rPr>
  </w:style>
  <w:style w:type="paragraph" w:styleId="afffffff">
    <w:name w:val="Revision"/>
    <w:hidden/>
    <w:uiPriority w:val="99"/>
    <w:semiHidden/>
    <w:rsid w:val="005A3BA6"/>
    <w:rPr>
      <w:rFonts w:ascii="Times New Roman" w:eastAsia="Times New Roman" w:hAnsi="Times New Roman" w:cs="Times New Roman"/>
      <w:sz w:val="24"/>
      <w:szCs w:val="24"/>
    </w:rPr>
  </w:style>
  <w:style w:type="table" w:customStyle="1" w:styleId="5b">
    <w:name w:val="טקסט טבלה תחתונה5"/>
    <w:basedOn w:val="aa"/>
    <w:next w:val="affff8"/>
    <w:rsid w:val="00863D0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1">
    <w:name w:val="Dark List Accent 1"/>
    <w:basedOn w:val="aa"/>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66">
    <w:name w:val="טקסט טבלה תחתונה6"/>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טקסט טבלה תחתונה12"/>
    <w:basedOn w:val="aa"/>
    <w:next w:val="affff8"/>
    <w:rsid w:val="00DA1029"/>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2ff9">
    <w:name w:val="טבלה אלגנטית2"/>
    <w:basedOn w:val="aa"/>
    <w:next w:val="afffff"/>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2">
    <w:name w:val="רשת בינונית 3 - הדגשה 42"/>
    <w:basedOn w:val="aa"/>
    <w:next w:val="3-4"/>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a"/>
    <w:next w:val="-50"/>
    <w:uiPriority w:val="70"/>
    <w:rsid w:val="00DA102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121">
    <w:name w:val="טבלת רשת12"/>
    <w:basedOn w:val="aa"/>
    <w:next w:val="affff8"/>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2">
    <w:name w:val="טבלת רשת21"/>
    <w:basedOn w:val="aa"/>
    <w:next w:val="affff8"/>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2">
    <w:name w:val="משרד האוצר - מדורג112"/>
    <w:uiPriority w:val="99"/>
    <w:rsid w:val="00DA1029"/>
    <w:pPr>
      <w:numPr>
        <w:numId w:val="63"/>
      </w:numPr>
    </w:pPr>
  </w:style>
  <w:style w:type="table" w:customStyle="1" w:styleId="311">
    <w:name w:val="טבלת רשת3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0">
    <w:name w:val="טבלת רשת1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רשימה כהה - הדגשה 32"/>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a">
    <w:name w:val="רשת בהירה2"/>
    <w:basedOn w:val="aa"/>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3">
    <w:name w:val="טקסט טבלה תחתונה21"/>
    <w:basedOn w:val="aa"/>
    <w:next w:val="affff8"/>
    <w:uiPriority w:val="59"/>
    <w:rsid w:val="00DA1029"/>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a"/>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aa"/>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a"/>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1110">
    <w:name w:val="משרד האוצר - מדורג11111"/>
    <w:uiPriority w:val="99"/>
    <w:rsid w:val="00DA1029"/>
    <w:pPr>
      <w:numPr>
        <w:numId w:val="21"/>
      </w:numPr>
    </w:pPr>
  </w:style>
  <w:style w:type="numbering" w:customStyle="1" w:styleId="-11111">
    <w:name w:val="משרד האוצר - מדורג קצר11111"/>
    <w:uiPriority w:val="99"/>
    <w:rsid w:val="00DA1029"/>
    <w:pPr>
      <w:numPr>
        <w:numId w:val="22"/>
      </w:numPr>
    </w:pPr>
  </w:style>
  <w:style w:type="numbering" w:customStyle="1" w:styleId="-31">
    <w:name w:val="משרד האוצר - מדורג קצר31"/>
    <w:uiPriority w:val="99"/>
    <w:rsid w:val="00DA1029"/>
    <w:pPr>
      <w:numPr>
        <w:numId w:val="12"/>
      </w:numPr>
    </w:pPr>
  </w:style>
  <w:style w:type="numbering" w:customStyle="1" w:styleId="-121">
    <w:name w:val="משרד האוצר - מדורג קצר121"/>
    <w:uiPriority w:val="99"/>
    <w:rsid w:val="00DA1029"/>
    <w:pPr>
      <w:numPr>
        <w:numId w:val="24"/>
      </w:numPr>
    </w:pPr>
  </w:style>
  <w:style w:type="table" w:customStyle="1" w:styleId="1ff0">
    <w:name w:val="הצללה בהירה1"/>
    <w:basedOn w:val="aa"/>
    <w:uiPriority w:val="60"/>
    <w:rsid w:val="00DA102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
    <w:name w:val="משרד האוצר - מדורג42"/>
    <w:uiPriority w:val="99"/>
    <w:rsid w:val="00DA1029"/>
    <w:pPr>
      <w:numPr>
        <w:numId w:val="62"/>
      </w:numPr>
    </w:pPr>
  </w:style>
  <w:style w:type="table" w:customStyle="1" w:styleId="411">
    <w:name w:val="טבלת רשת4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
    <w:name w:val="רשת בינונית 2 - הדגשה 41"/>
    <w:basedOn w:val="aa"/>
    <w:next w:val="2-4"/>
    <w:uiPriority w:val="68"/>
    <w:rsid w:val="00DA102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a"/>
    <w:next w:val="1-4"/>
    <w:uiPriority w:val="67"/>
    <w:rsid w:val="00DA1029"/>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a"/>
    <w:next w:val="3-1"/>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2-311">
    <w:name w:val="הצללה בינונית 2 - הדגשה 311"/>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51">
    <w:name w:val="משרד האוצר - מדורג51"/>
    <w:uiPriority w:val="99"/>
    <w:rsid w:val="00DA1029"/>
    <w:pPr>
      <w:numPr>
        <w:numId w:val="15"/>
      </w:numPr>
    </w:pPr>
  </w:style>
  <w:style w:type="numbering" w:customStyle="1" w:styleId="-41">
    <w:name w:val="משרד האוצר - מדורג קצר41"/>
    <w:uiPriority w:val="99"/>
    <w:rsid w:val="00DA1029"/>
    <w:pPr>
      <w:numPr>
        <w:numId w:val="16"/>
      </w:numPr>
    </w:pPr>
  </w:style>
  <w:style w:type="table" w:customStyle="1" w:styleId="2-610">
    <w:name w:val="רשת בינונית 2 - הדגשה 61"/>
    <w:basedOn w:val="aa"/>
    <w:next w:val="2-60"/>
    <w:uiPriority w:val="68"/>
    <w:rsid w:val="00DA102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a"/>
    <w:next w:val="3-4"/>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3">
    <w:name w:val="רשת בהירה - הדגשה 51"/>
    <w:basedOn w:val="aa"/>
    <w:next w:val="-53"/>
    <w:uiPriority w:val="62"/>
    <w:rsid w:val="00DA102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0">
    <w:name w:val="רשת בהירה - הדגשה 11"/>
    <w:basedOn w:val="aa"/>
    <w:uiPriority w:val="62"/>
    <w:rsid w:val="00DA102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3111">
    <w:name w:val="רשימה כהה - הדגשה 311"/>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6">
    <w:name w:val="רשת בהירה11"/>
    <w:basedOn w:val="aa"/>
    <w:next w:val="3f8"/>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a"/>
    <w:next w:val="2-1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0">
    <w:name w:val="רשת בינונית 211"/>
    <w:basedOn w:val="aa"/>
    <w:next w:val="23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
    <w:name w:val="רשת צבעונית - הדגשה 411"/>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a"/>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2">
    <w:name w:val="טקסט טבלה תחתונה31"/>
    <w:basedOn w:val="aa"/>
    <w:next w:val="affff8"/>
    <w:uiPriority w:val="5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
    <w:name w:val="טבלת רשת5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0">
    <w:name w:val="טבלת רשת61"/>
    <w:basedOn w:val="aa"/>
    <w:next w:val="affff8"/>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a"/>
    <w:next w:val="affff8"/>
    <w:uiPriority w:val="59"/>
    <w:rsid w:val="00DA102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DA1029"/>
    <w:pPr>
      <w:numPr>
        <w:numId w:val="30"/>
      </w:numPr>
    </w:pPr>
  </w:style>
  <w:style w:type="numbering" w:customStyle="1" w:styleId="-1131">
    <w:name w:val="משרד האוצר - מדורג קצר1131"/>
    <w:uiPriority w:val="99"/>
    <w:rsid w:val="00DA1029"/>
    <w:pPr>
      <w:numPr>
        <w:numId w:val="31"/>
      </w:numPr>
    </w:pPr>
  </w:style>
  <w:style w:type="numbering" w:customStyle="1" w:styleId="-1221">
    <w:name w:val="משרד האוצר - מדורג1221"/>
    <w:uiPriority w:val="99"/>
    <w:rsid w:val="00DA1029"/>
    <w:pPr>
      <w:numPr>
        <w:numId w:val="32"/>
      </w:numPr>
    </w:pPr>
  </w:style>
  <w:style w:type="table" w:customStyle="1" w:styleId="2-5110">
    <w:name w:val="רשת בינונית 2 - הדגשה 511"/>
    <w:basedOn w:val="aa"/>
    <w:next w:val="2-50"/>
    <w:uiPriority w:val="68"/>
    <w:rsid w:val="00DA102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a"/>
    <w:next w:val="2-50"/>
    <w:uiPriority w:val="68"/>
    <w:rsid w:val="00DA102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table" w:customStyle="1" w:styleId="117">
    <w:name w:val="טבלה אלגנטית11"/>
    <w:basedOn w:val="aa"/>
    <w:next w:val="afffff"/>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2">
    <w:name w:val="טקסט טבלה תחתונה41"/>
    <w:basedOn w:val="aa"/>
    <w:next w:val="affff8"/>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1">
    <w:name w:val="טקסט טבלה תחתונה111"/>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DA1029"/>
    <w:pPr>
      <w:numPr>
        <w:numId w:val="23"/>
      </w:numPr>
    </w:pPr>
  </w:style>
  <w:style w:type="table" w:customStyle="1" w:styleId="512">
    <w:name w:val="טקסט טבלה תחתונה51"/>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4">
    <w:name w:val="רשימה כהה - הדגשה 11"/>
    <w:basedOn w:val="aa"/>
    <w:next w:val="-11"/>
    <w:uiPriority w:val="70"/>
    <w:rsid w:val="00DA102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100">
    <w:name w:val="טבלת רשת10"/>
    <w:basedOn w:val="aa"/>
    <w:next w:val="affff8"/>
    <w:uiPriority w:val="59"/>
    <w:rsid w:val="007A0BF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0">
    <w:name w:val="טבלת רשת13"/>
    <w:basedOn w:val="aa"/>
    <w:next w:val="affff8"/>
    <w:uiPriority w:val="59"/>
    <w:rsid w:val="002B4E2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0">
    <w:name w:val="טבלת רשת14"/>
    <w:basedOn w:val="aa"/>
    <w:next w:val="affff8"/>
    <w:uiPriority w:val="59"/>
    <w:rsid w:val="00C7100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0">
    <w:name w:val="תו תו תו תו"/>
    <w:basedOn w:val="a8"/>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f1">
    <w:name w:val="מיספור עיברי"/>
    <w:basedOn w:val="a8"/>
    <w:rsid w:val="00902D43"/>
    <w:pPr>
      <w:spacing w:before="120" w:after="120" w:line="280" w:lineRule="exact"/>
    </w:pPr>
    <w:rPr>
      <w:rFonts w:ascii="Arial" w:eastAsia="Times New Roman" w:hAnsi="Arial" w:cs="David"/>
      <w:sz w:val="26"/>
      <w:lang w:eastAsia="he-IL"/>
    </w:rPr>
  </w:style>
  <w:style w:type="table" w:customStyle="1" w:styleId="150">
    <w:name w:val="טבלת רשת15"/>
    <w:basedOn w:val="aa"/>
    <w:next w:val="affff8"/>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0C086F"/>
    <w:pPr>
      <w:numPr>
        <w:numId w:val="9"/>
      </w:numPr>
    </w:pPr>
  </w:style>
  <w:style w:type="numbering" w:customStyle="1" w:styleId="-52">
    <w:name w:val="משרד האוצר - מדורג קצר52"/>
    <w:uiPriority w:val="99"/>
    <w:rsid w:val="000C086F"/>
    <w:pPr>
      <w:numPr>
        <w:numId w:val="10"/>
      </w:numPr>
    </w:pPr>
  </w:style>
  <w:style w:type="table" w:customStyle="1" w:styleId="-531">
    <w:name w:val="רשימה כהה - הדגשה 531"/>
    <w:basedOn w:val="aa"/>
    <w:next w:val="-50"/>
    <w:uiPriority w:val="70"/>
    <w:rsid w:val="000C086F"/>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210">
    <w:name w:val="משרד האוצר - מדורג1121"/>
    <w:uiPriority w:val="99"/>
    <w:rsid w:val="000C086F"/>
    <w:pPr>
      <w:numPr>
        <w:numId w:val="5"/>
      </w:numPr>
    </w:pPr>
  </w:style>
  <w:style w:type="numbering" w:customStyle="1" w:styleId="-1121">
    <w:name w:val="משרד האוצר - מדורג קצר1121"/>
    <w:uiPriority w:val="99"/>
    <w:rsid w:val="000C086F"/>
    <w:pPr>
      <w:numPr>
        <w:numId w:val="6"/>
      </w:numPr>
    </w:pPr>
  </w:style>
  <w:style w:type="numbering" w:customStyle="1" w:styleId="-3110">
    <w:name w:val="משרד האוצר - מדורג311"/>
    <w:uiPriority w:val="99"/>
    <w:rsid w:val="000C086F"/>
    <w:pPr>
      <w:numPr>
        <w:numId w:val="35"/>
      </w:numPr>
    </w:pPr>
  </w:style>
  <w:style w:type="numbering" w:customStyle="1" w:styleId="-311">
    <w:name w:val="משרד האוצר - מדורג קצר311"/>
    <w:uiPriority w:val="99"/>
    <w:rsid w:val="000C086F"/>
    <w:pPr>
      <w:numPr>
        <w:numId w:val="36"/>
      </w:numPr>
    </w:pPr>
  </w:style>
  <w:style w:type="paragraph" w:customStyle="1" w:styleId="N-1A">
    <w:name w:val="N-1A"/>
    <w:basedOn w:val="N-1"/>
    <w:link w:val="N-1A0"/>
    <w:rsid w:val="000C086F"/>
    <w:pPr>
      <w:ind w:left="964" w:hanging="397"/>
      <w:contextualSpacing w:val="0"/>
    </w:pPr>
  </w:style>
  <w:style w:type="paragraph" w:customStyle="1" w:styleId="N-3">
    <w:name w:val="N-3"/>
    <w:basedOn w:val="a8"/>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8"/>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8"/>
    <w:rsid w:val="000C086F"/>
    <w:pPr>
      <w:spacing w:line="240" w:lineRule="auto"/>
      <w:jc w:val="left"/>
    </w:pPr>
    <w:rPr>
      <w:rFonts w:eastAsia="Times New Roman" w:cs="David"/>
      <w:sz w:val="16"/>
      <w:szCs w:val="20"/>
      <w:lang w:eastAsia="he-IL"/>
    </w:rPr>
  </w:style>
  <w:style w:type="paragraph" w:customStyle="1" w:styleId="Table0">
    <w:name w:val="Table"/>
    <w:basedOn w:val="a8"/>
    <w:rsid w:val="000C086F"/>
    <w:pPr>
      <w:spacing w:line="240" w:lineRule="auto"/>
      <w:ind w:left="680"/>
    </w:pPr>
    <w:rPr>
      <w:rFonts w:eastAsia="Times New Roman" w:cs="David"/>
      <w:sz w:val="26"/>
      <w:szCs w:val="26"/>
      <w:lang w:eastAsia="he-IL"/>
    </w:rPr>
  </w:style>
  <w:style w:type="paragraph" w:customStyle="1" w:styleId="1ff1">
    <w:name w:val="כותרת ימנית 1"/>
    <w:basedOn w:val="a8"/>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b">
    <w:name w:val="פיסקה רמה 2"/>
    <w:basedOn w:val="a8"/>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f2">
    <w:name w:val="Signature"/>
    <w:basedOn w:val="a8"/>
    <w:link w:val="afffffff3"/>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f3">
    <w:name w:val="חתימה תו"/>
    <w:link w:val="afffffff2"/>
    <w:rsid w:val="000C086F"/>
    <w:rPr>
      <w:rFonts w:ascii="Times New Roman" w:eastAsia="Times New Roman" w:hAnsi="Times New Roman" w:cs="David"/>
      <w:b/>
      <w:bCs/>
      <w:spacing w:val="10"/>
      <w:szCs w:val="24"/>
    </w:rPr>
  </w:style>
  <w:style w:type="paragraph" w:customStyle="1" w:styleId="afffffff4">
    <w:name w:val="תו"/>
    <w:basedOn w:val="a8"/>
    <w:rsid w:val="000C086F"/>
    <w:pPr>
      <w:bidi w:val="0"/>
      <w:spacing w:after="160" w:line="240" w:lineRule="exact"/>
    </w:pPr>
    <w:rPr>
      <w:rFonts w:ascii="Verdana" w:eastAsia="Times New Roman" w:hAnsi="Verdana" w:cs="FrankRuehl"/>
      <w:sz w:val="16"/>
      <w:szCs w:val="20"/>
      <w:lang w:bidi="ar-SA"/>
    </w:rPr>
  </w:style>
  <w:style w:type="table" w:customStyle="1" w:styleId="611">
    <w:name w:val="טבלת רשת611"/>
    <w:basedOn w:val="aa"/>
    <w:next w:val="affff8"/>
    <w:rsid w:val="000C086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
    <w:name w:val="משרד האוצר - מדורג2111"/>
    <w:uiPriority w:val="99"/>
    <w:rsid w:val="000C086F"/>
    <w:pPr>
      <w:numPr>
        <w:numId w:val="38"/>
      </w:numPr>
    </w:pPr>
  </w:style>
  <w:style w:type="character" w:customStyle="1" w:styleId="1ff2">
    <w:name w:val="טקסט בסיסי תו תו תו1"/>
    <w:rsid w:val="000C086F"/>
    <w:rPr>
      <w:rFonts w:cs="Narkisim"/>
      <w:sz w:val="24"/>
      <w:szCs w:val="24"/>
      <w:lang w:val="en-US" w:eastAsia="en-US" w:bidi="he-IL"/>
    </w:rPr>
  </w:style>
  <w:style w:type="numbering" w:customStyle="1" w:styleId="-4123">
    <w:name w:val="משרד האוצר - מדורג4123"/>
    <w:uiPriority w:val="99"/>
    <w:rsid w:val="000C086F"/>
    <w:pPr>
      <w:numPr>
        <w:numId w:val="100"/>
      </w:numPr>
    </w:pPr>
  </w:style>
  <w:style w:type="paragraph" w:styleId="afffffff5">
    <w:name w:val="No Spacing"/>
    <w:link w:val="afffffff6"/>
    <w:uiPriority w:val="1"/>
    <w:qFormat/>
    <w:rsid w:val="00E60F19"/>
    <w:pPr>
      <w:bidi/>
    </w:pPr>
    <w:rPr>
      <w:sz w:val="22"/>
      <w:szCs w:val="22"/>
    </w:rPr>
  </w:style>
  <w:style w:type="paragraph" w:customStyle="1" w:styleId="Agreement">
    <w:name w:val="Agreement"/>
    <w:basedOn w:val="a8"/>
    <w:link w:val="AgreementChar"/>
    <w:qFormat/>
    <w:rsid w:val="00D96A41"/>
    <w:pPr>
      <w:numPr>
        <w:numId w:val="39"/>
      </w:numPr>
      <w:tabs>
        <w:tab w:val="left" w:pos="-2184"/>
        <w:tab w:val="left" w:pos="509"/>
      </w:tabs>
    </w:pPr>
    <w:rPr>
      <w:rFonts w:eastAsia="Times New Roman" w:cs="David"/>
      <w:sz w:val="26"/>
      <w:szCs w:val="26"/>
    </w:rPr>
  </w:style>
  <w:style w:type="character" w:customStyle="1" w:styleId="AgreementChar">
    <w:name w:val="Agreement Char"/>
    <w:link w:val="Agreement"/>
    <w:rsid w:val="00D96A41"/>
    <w:rPr>
      <w:rFonts w:ascii="Times New Roman" w:eastAsia="Times New Roman" w:hAnsi="Times New Roman" w:cs="David"/>
      <w:sz w:val="26"/>
      <w:szCs w:val="26"/>
    </w:rPr>
  </w:style>
  <w:style w:type="character" w:customStyle="1" w:styleId="1f6">
    <w:name w:val="מספור1 תו"/>
    <w:link w:val="1"/>
    <w:rsid w:val="00D90C5D"/>
    <w:rPr>
      <w:rFonts w:ascii="Times New Roman" w:eastAsia="Times New Roman" w:hAnsi="Times New Roman" w:cs="Narkisim"/>
      <w:color w:val="000000"/>
      <w:szCs w:val="24"/>
    </w:rPr>
  </w:style>
  <w:style w:type="paragraph" w:customStyle="1" w:styleId="Style2">
    <w:name w:val="Style2"/>
    <w:basedOn w:val="a8"/>
    <w:link w:val="Style2Char"/>
    <w:qFormat/>
    <w:rsid w:val="00D90C5D"/>
    <w:pPr>
      <w:numPr>
        <w:ilvl w:val="2"/>
        <w:numId w:val="40"/>
      </w:numPr>
      <w:outlineLvl w:val="1"/>
    </w:pPr>
    <w:rPr>
      <w:rFonts w:ascii="Arial" w:eastAsia="Times New Roman" w:hAnsi="Arial" w:cs="Times New Roman"/>
      <w:b/>
      <w:bCs/>
      <w:u w:val="single"/>
      <w:lang w:val="x-none" w:eastAsia="he-IL"/>
    </w:rPr>
  </w:style>
  <w:style w:type="character" w:customStyle="1" w:styleId="Style2Char">
    <w:name w:val="Style2 Char"/>
    <w:link w:val="Style2"/>
    <w:rsid w:val="00D90C5D"/>
    <w:rPr>
      <w:rFonts w:ascii="Arial" w:eastAsia="Times New Roman" w:hAnsi="Arial" w:cs="Times New Roman"/>
      <w:b/>
      <w:bCs/>
      <w:sz w:val="24"/>
      <w:szCs w:val="24"/>
      <w:u w:val="single"/>
      <w:lang w:val="x-none" w:eastAsia="he-IL"/>
    </w:rPr>
  </w:style>
  <w:style w:type="table" w:customStyle="1" w:styleId="3ff1">
    <w:name w:val="טבלה אלגנטית3"/>
    <w:basedOn w:val="aa"/>
    <w:next w:val="afffff"/>
    <w:rsid w:val="00D90C5D"/>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ff3">
    <w:name w:val="רשת טבלה1"/>
    <w:basedOn w:val="aa"/>
    <w:next w:val="affff8"/>
    <w:uiPriority w:val="59"/>
    <w:rsid w:val="00D90C5D"/>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7">
    <w:name w:val="סיגל"/>
    <w:rsid w:val="00D90C5D"/>
    <w:rPr>
      <w:rFonts w:ascii="Times New Roman" w:eastAsia="Times New Roman" w:hAnsi="Akhbar Simplified MT" w:cs="Narkisim"/>
      <w:snapToGrid w:val="0"/>
      <w:sz w:val="18"/>
      <w:szCs w:val="24"/>
      <w:lang w:eastAsia="he-IL"/>
    </w:rPr>
  </w:style>
  <w:style w:type="paragraph" w:customStyle="1" w:styleId="AlphaListContinue">
    <w:name w:val="Alpha List Continue"/>
    <w:basedOn w:val="a8"/>
    <w:rsid w:val="00D90C5D"/>
    <w:pPr>
      <w:spacing w:before="120"/>
      <w:ind w:left="1559"/>
    </w:pPr>
    <w:rPr>
      <w:rFonts w:eastAsia="Times New Roman" w:cs="David"/>
      <w:sz w:val="20"/>
    </w:rPr>
  </w:style>
  <w:style w:type="paragraph" w:customStyle="1" w:styleId="Normal1-Notnormal">
    <w:name w:val="Normal 1 - Not normal"/>
    <w:basedOn w:val="a8"/>
    <w:rsid w:val="00D90C5D"/>
    <w:pPr>
      <w:spacing w:before="120" w:line="240" w:lineRule="auto"/>
      <w:ind w:left="567"/>
      <w:outlineLvl w:val="0"/>
    </w:pPr>
    <w:rPr>
      <w:rFonts w:eastAsia="Times New Roman" w:cs="David"/>
      <w:sz w:val="20"/>
    </w:rPr>
  </w:style>
  <w:style w:type="paragraph" w:customStyle="1" w:styleId="AlphaList">
    <w:name w:val="Alpha List"/>
    <w:basedOn w:val="a8"/>
    <w:rsid w:val="00D90C5D"/>
    <w:pPr>
      <w:spacing w:before="120"/>
    </w:pPr>
    <w:rPr>
      <w:rFonts w:eastAsia="Times New Roman" w:cs="David"/>
      <w:sz w:val="20"/>
    </w:rPr>
  </w:style>
  <w:style w:type="paragraph" w:customStyle="1" w:styleId="Frame-Double">
    <w:name w:val="Frame-Double"/>
    <w:basedOn w:val="a8"/>
    <w:rsid w:val="00D90C5D"/>
    <w:pPr>
      <w:widowControl w:val="0"/>
      <w:pBdr>
        <w:top w:val="double" w:sz="6" w:space="8" w:color="auto"/>
        <w:left w:val="double" w:sz="6" w:space="8" w:color="auto"/>
        <w:bottom w:val="double" w:sz="6" w:space="8" w:color="auto"/>
        <w:right w:val="double" w:sz="6" w:space="0" w:color="auto"/>
      </w:pBdr>
      <w:spacing w:before="120"/>
      <w:ind w:left="1418" w:right="1484"/>
      <w:jc w:val="center"/>
    </w:pPr>
    <w:rPr>
      <w:rFonts w:eastAsia="Times New Roman" w:cs="David"/>
      <w:sz w:val="22"/>
      <w:lang w:eastAsia="he-IL"/>
    </w:rPr>
  </w:style>
  <w:style w:type="paragraph" w:customStyle="1" w:styleId="AlphaList-Bracket">
    <w:name w:val="Alpha List-Bracket"/>
    <w:basedOn w:val="a8"/>
    <w:rsid w:val="00D90C5D"/>
    <w:pPr>
      <w:numPr>
        <w:numId w:val="41"/>
      </w:numPr>
      <w:spacing w:before="120"/>
    </w:pPr>
    <w:rPr>
      <w:rFonts w:eastAsia="Times New Roman" w:cs="David"/>
      <w:sz w:val="20"/>
    </w:rPr>
  </w:style>
  <w:style w:type="paragraph" w:customStyle="1" w:styleId="ListNumber-Bracket">
    <w:name w:val="List Number-Bracket"/>
    <w:basedOn w:val="a8"/>
    <w:rsid w:val="00D90C5D"/>
    <w:pPr>
      <w:numPr>
        <w:numId w:val="42"/>
      </w:numPr>
      <w:spacing w:before="120"/>
    </w:pPr>
    <w:rPr>
      <w:rFonts w:eastAsia="Times New Roman" w:cs="David"/>
      <w:sz w:val="20"/>
    </w:rPr>
  </w:style>
  <w:style w:type="paragraph" w:customStyle="1" w:styleId="Frame-Single">
    <w:name w:val="Frame-Single"/>
    <w:basedOn w:val="a8"/>
    <w:rsid w:val="00D90C5D"/>
    <w:pPr>
      <w:pBdr>
        <w:top w:val="single" w:sz="6" w:space="8" w:color="auto"/>
        <w:left w:val="single" w:sz="6" w:space="8" w:color="auto"/>
        <w:bottom w:val="single" w:sz="6" w:space="8" w:color="auto"/>
        <w:right w:val="single" w:sz="6" w:space="8" w:color="auto"/>
      </w:pBdr>
      <w:spacing w:before="120"/>
      <w:ind w:left="1575" w:right="1486"/>
      <w:jc w:val="center"/>
    </w:pPr>
    <w:rPr>
      <w:rFonts w:eastAsia="Times New Roman" w:cs="David"/>
      <w:sz w:val="22"/>
      <w:lang w:eastAsia="he-IL"/>
    </w:rPr>
  </w:style>
  <w:style w:type="paragraph" w:customStyle="1" w:styleId="Frame-Bold">
    <w:name w:val="Frame-Bold"/>
    <w:basedOn w:val="a8"/>
    <w:rsid w:val="00D90C5D"/>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rFonts w:eastAsia="Times New Roman" w:cs="David"/>
      <w:b/>
      <w:bCs/>
      <w:sz w:val="22"/>
      <w:lang w:eastAsia="he-IL"/>
    </w:rPr>
  </w:style>
  <w:style w:type="paragraph" w:customStyle="1" w:styleId="Instruction">
    <w:name w:val="Instruction"/>
    <w:basedOn w:val="a8"/>
    <w:rsid w:val="00D90C5D"/>
    <w:pPr>
      <w:numPr>
        <w:numId w:val="43"/>
      </w:numPr>
      <w:spacing w:before="120" w:line="320" w:lineRule="exact"/>
    </w:pPr>
    <w:rPr>
      <w:rFonts w:eastAsia="Times New Roman" w:cs="David"/>
      <w:i/>
      <w:iCs/>
      <w:sz w:val="22"/>
      <w:lang w:eastAsia="he-IL"/>
    </w:rPr>
  </w:style>
  <w:style w:type="paragraph" w:customStyle="1" w:styleId="ListNumberContinue">
    <w:name w:val="List Number Continue"/>
    <w:basedOn w:val="a8"/>
    <w:rsid w:val="00D90C5D"/>
    <w:pPr>
      <w:spacing w:before="120"/>
      <w:ind w:left="1985"/>
    </w:pPr>
    <w:rPr>
      <w:rFonts w:eastAsia="Times New Roman" w:cs="David"/>
      <w:sz w:val="20"/>
    </w:rPr>
  </w:style>
  <w:style w:type="paragraph" w:customStyle="1" w:styleId="AlphaList-BracketContinue">
    <w:name w:val="Alpha List-Bracket Continue"/>
    <w:basedOn w:val="a8"/>
    <w:rsid w:val="00D90C5D"/>
    <w:pPr>
      <w:ind w:left="2410"/>
    </w:pPr>
    <w:rPr>
      <w:rFonts w:eastAsia="Times New Roman" w:cs="David"/>
      <w:sz w:val="20"/>
    </w:rPr>
  </w:style>
  <w:style w:type="paragraph" w:customStyle="1" w:styleId="ListNumber-BracketContinue">
    <w:name w:val="List Number-Bracket Continue"/>
    <w:basedOn w:val="a8"/>
    <w:rsid w:val="00D90C5D"/>
    <w:pPr>
      <w:ind w:left="2835"/>
    </w:pPr>
    <w:rPr>
      <w:rFonts w:eastAsia="Times New Roman" w:cs="David"/>
      <w:sz w:val="20"/>
    </w:rPr>
  </w:style>
  <w:style w:type="paragraph" w:customStyle="1" w:styleId="Figure">
    <w:name w:val="Figure"/>
    <w:basedOn w:val="a8"/>
    <w:rsid w:val="00D90C5D"/>
    <w:pPr>
      <w:spacing w:before="120"/>
      <w:jc w:val="center"/>
    </w:pPr>
    <w:rPr>
      <w:rFonts w:eastAsia="Times New Roman" w:cs="David"/>
      <w:i/>
      <w:iCs/>
      <w:sz w:val="20"/>
    </w:rPr>
  </w:style>
  <w:style w:type="paragraph" w:customStyle="1" w:styleId="FigureCaption">
    <w:name w:val="Figure Caption"/>
    <w:basedOn w:val="a8"/>
    <w:rsid w:val="00D90C5D"/>
    <w:pPr>
      <w:spacing w:before="120"/>
      <w:jc w:val="center"/>
    </w:pPr>
    <w:rPr>
      <w:rFonts w:eastAsia="Times New Roman" w:cs="David"/>
      <w:b/>
      <w:bCs/>
      <w:sz w:val="20"/>
    </w:rPr>
  </w:style>
  <w:style w:type="paragraph" w:customStyle="1" w:styleId="-2">
    <w:name w:val="טבלה - גוף"/>
    <w:basedOn w:val="a8"/>
    <w:rsid w:val="00D90C5D"/>
    <w:pPr>
      <w:spacing w:before="60" w:after="60"/>
      <w:jc w:val="left"/>
    </w:pPr>
    <w:rPr>
      <w:rFonts w:eastAsia="Times New Roman" w:cs="David"/>
      <w:sz w:val="20"/>
    </w:rPr>
  </w:style>
  <w:style w:type="paragraph" w:customStyle="1" w:styleId="TableCaption">
    <w:name w:val="Table Caption"/>
    <w:basedOn w:val="a8"/>
    <w:next w:val="a8"/>
    <w:rsid w:val="00D90C5D"/>
    <w:pPr>
      <w:spacing w:before="120" w:after="120" w:line="320" w:lineRule="exact"/>
      <w:jc w:val="center"/>
    </w:pPr>
    <w:rPr>
      <w:rFonts w:eastAsia="Times New Roman" w:cs="David"/>
      <w:b/>
      <w:bCs/>
      <w:sz w:val="22"/>
      <w:lang w:eastAsia="he-IL"/>
    </w:rPr>
  </w:style>
  <w:style w:type="paragraph" w:customStyle="1" w:styleId="TableHead0">
    <w:name w:val="Table Head"/>
    <w:basedOn w:val="a8"/>
    <w:rsid w:val="00D90C5D"/>
    <w:pPr>
      <w:spacing w:before="120" w:after="120" w:line="320" w:lineRule="exact"/>
      <w:jc w:val="center"/>
    </w:pPr>
    <w:rPr>
      <w:rFonts w:eastAsia="Times New Roman" w:cs="David"/>
      <w:b/>
      <w:bCs/>
      <w:sz w:val="22"/>
      <w:lang w:eastAsia="he-IL"/>
    </w:rPr>
  </w:style>
  <w:style w:type="paragraph" w:customStyle="1" w:styleId="Bullets-4-English">
    <w:name w:val="Bullets-4-English"/>
    <w:basedOn w:val="42"/>
    <w:semiHidden/>
    <w:rsid w:val="00D90C5D"/>
    <w:pPr>
      <w:numPr>
        <w:numId w:val="44"/>
      </w:numPr>
      <w:spacing w:before="60"/>
      <w:ind w:right="1075"/>
      <w:contextualSpacing/>
      <w:jc w:val="left"/>
    </w:pPr>
    <w:rPr>
      <w:rFonts w:eastAsia="Times New Roman" w:cs="David"/>
      <w:b w:val="0"/>
      <w:bCs w:val="0"/>
      <w:caps w:val="0"/>
      <w:spacing w:val="0"/>
      <w:sz w:val="20"/>
      <w:szCs w:val="24"/>
      <w:lang w:eastAsia="en-US"/>
    </w:rPr>
  </w:style>
  <w:style w:type="paragraph" w:customStyle="1" w:styleId="a3">
    <w:name w:val="רשימה אנגלית"/>
    <w:basedOn w:val="a8"/>
    <w:rsid w:val="00D90C5D"/>
    <w:pPr>
      <w:numPr>
        <w:numId w:val="45"/>
      </w:numPr>
      <w:bidi w:val="0"/>
      <w:spacing w:before="240" w:line="240" w:lineRule="auto"/>
      <w:jc w:val="left"/>
    </w:pPr>
    <w:rPr>
      <w:rFonts w:eastAsia="Times New Roman" w:cs="David"/>
      <w:sz w:val="20"/>
    </w:rPr>
  </w:style>
  <w:style w:type="table" w:styleId="1-3">
    <w:name w:val="Medium Shading 1 Accent 3"/>
    <w:basedOn w:val="aa"/>
    <w:uiPriority w:val="63"/>
    <w:rsid w:val="00D90C5D"/>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L1">
    <w:name w:val="L1"/>
    <w:basedOn w:val="af0"/>
    <w:semiHidden/>
    <w:rsid w:val="00D90C5D"/>
    <w:pPr>
      <w:numPr>
        <w:numId w:val="47"/>
      </w:numPr>
      <w:spacing w:before="120"/>
      <w:ind w:left="720" w:firstLine="0"/>
    </w:pPr>
    <w:rPr>
      <w:rFonts w:eastAsia="Times New Roman" w:cs="David"/>
      <w:sz w:val="20"/>
      <w:lang w:val="en-US" w:eastAsia="en-US"/>
    </w:rPr>
  </w:style>
  <w:style w:type="paragraph" w:customStyle="1" w:styleId="L11">
    <w:name w:val="L1.1"/>
    <w:basedOn w:val="L1"/>
    <w:semiHidden/>
    <w:qFormat/>
    <w:rsid w:val="00D90C5D"/>
    <w:pPr>
      <w:numPr>
        <w:ilvl w:val="1"/>
        <w:numId w:val="46"/>
      </w:numPr>
      <w:ind w:left="720" w:firstLine="0"/>
    </w:pPr>
  </w:style>
  <w:style w:type="table" w:styleId="-30">
    <w:name w:val="Light Grid Accent 3"/>
    <w:basedOn w:val="aa"/>
    <w:uiPriority w:val="62"/>
    <w:rsid w:val="00D90C5D"/>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D90C5D"/>
    <w:pPr>
      <w:numPr>
        <w:numId w:val="47"/>
      </w:numPr>
      <w:ind w:left="720" w:firstLine="0"/>
    </w:pPr>
  </w:style>
  <w:style w:type="paragraph" w:customStyle="1" w:styleId="meir4">
    <w:name w:val="meir4"/>
    <w:basedOn w:val="meir3"/>
    <w:rsid w:val="00D90C5D"/>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D90C5D"/>
    <w:pPr>
      <w:tabs>
        <w:tab w:val="clear" w:pos="2990"/>
        <w:tab w:val="left" w:pos="2833"/>
        <w:tab w:val="num" w:pos="3856"/>
      </w:tabs>
      <w:ind w:left="3856" w:hanging="1304"/>
    </w:pPr>
  </w:style>
  <w:style w:type="paragraph" w:customStyle="1" w:styleId="norm1">
    <w:name w:val="norm1"/>
    <w:basedOn w:val="a8"/>
    <w:rsid w:val="00D90C5D"/>
    <w:pPr>
      <w:ind w:left="794"/>
      <w:jc w:val="left"/>
    </w:pPr>
    <w:rPr>
      <w:rFonts w:ascii="Arial" w:eastAsia="Times New Roman" w:cs="Arial"/>
      <w:lang w:eastAsia="he-IL"/>
    </w:rPr>
  </w:style>
  <w:style w:type="paragraph" w:customStyle="1" w:styleId="meir2">
    <w:name w:val="meir2"/>
    <w:basedOn w:val="a8"/>
    <w:rsid w:val="00D90C5D"/>
    <w:pPr>
      <w:numPr>
        <w:ilvl w:val="1"/>
        <w:numId w:val="43"/>
      </w:numPr>
      <w:autoSpaceDE w:val="0"/>
      <w:autoSpaceDN w:val="0"/>
      <w:spacing w:before="120" w:line="240" w:lineRule="auto"/>
      <w:ind w:left="0" w:right="737" w:hanging="170"/>
      <w:jc w:val="left"/>
    </w:pPr>
    <w:rPr>
      <w:rFonts w:ascii="Arial" w:eastAsia="Times New Roman" w:hAnsi="Arial" w:cs="Arial"/>
      <w:lang w:eastAsia="he-IL"/>
    </w:rPr>
  </w:style>
  <w:style w:type="paragraph" w:customStyle="1" w:styleId="norm3">
    <w:name w:val="norm3"/>
    <w:basedOn w:val="meir3"/>
    <w:rsid w:val="00D90C5D"/>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8"/>
    <w:rsid w:val="00D90C5D"/>
    <w:pPr>
      <w:widowControl w:val="0"/>
      <w:spacing w:line="240" w:lineRule="auto"/>
      <w:ind w:left="1440" w:hanging="641"/>
      <w:jc w:val="left"/>
    </w:pPr>
    <w:rPr>
      <w:rFonts w:ascii="Arial" w:eastAsia="Times New Roman" w:hAnsi="Arial" w:cs="Miriam"/>
      <w:lang w:eastAsia="he-IL"/>
    </w:rPr>
  </w:style>
  <w:style w:type="paragraph" w:styleId="afffffff8">
    <w:name w:val="Normal Indent"/>
    <w:basedOn w:val="a8"/>
    <w:rsid w:val="00D90C5D"/>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lang w:eastAsia="he-IL"/>
    </w:rPr>
  </w:style>
  <w:style w:type="paragraph" w:customStyle="1" w:styleId="2">
    <w:name w:val="אורית2"/>
    <w:basedOn w:val="a8"/>
    <w:rsid w:val="00D90C5D"/>
    <w:pPr>
      <w:numPr>
        <w:ilvl w:val="1"/>
        <w:numId w:val="48"/>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eastAsia="Times New Roman" w:hAnsi="Courier" w:cs="Miriam"/>
      <w:noProof/>
      <w:lang w:eastAsia="he-IL"/>
    </w:rPr>
  </w:style>
  <w:style w:type="paragraph" w:customStyle="1" w:styleId="Style5">
    <w:name w:val="Style5"/>
    <w:basedOn w:val="afffb"/>
    <w:rsid w:val="00D90C5D"/>
    <w:pPr>
      <w:widowControl/>
      <w:numPr>
        <w:numId w:val="49"/>
      </w:numPr>
      <w:adjustRightInd/>
      <w:spacing w:before="0" w:after="0"/>
      <w:ind w:right="-720"/>
      <w:jc w:val="left"/>
      <w:textAlignment w:val="auto"/>
      <w:outlineLvl w:val="9"/>
    </w:pPr>
    <w:rPr>
      <w:rFonts w:ascii="Times New Roman" w:eastAsia="Times New Roman" w:hAnsi="Times New Roman"/>
      <w:noProof/>
      <w:kern w:val="0"/>
      <w:sz w:val="28"/>
      <w:szCs w:val="28"/>
      <w:lang w:eastAsia="en-US"/>
    </w:rPr>
  </w:style>
  <w:style w:type="paragraph" w:customStyle="1" w:styleId="1-0">
    <w:name w:val="1צור-נעמן"/>
    <w:rsid w:val="00D90C5D"/>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pPr>
    <w:rPr>
      <w:rFonts w:ascii="Arial" w:eastAsia="Times New Roman" w:hAnsi="Akhbar Simplified MT"/>
      <w:snapToGrid w:val="0"/>
      <w:szCs w:val="24"/>
      <w:lang w:eastAsia="he-IL"/>
    </w:rPr>
  </w:style>
  <w:style w:type="character" w:customStyle="1" w:styleId="hps">
    <w:name w:val="hps"/>
    <w:basedOn w:val="a9"/>
    <w:rsid w:val="00D90C5D"/>
  </w:style>
  <w:style w:type="paragraph" w:customStyle="1" w:styleId="Second">
    <w:name w:val="Second"/>
    <w:basedOn w:val="a8"/>
    <w:rsid w:val="00D90C5D"/>
    <w:pPr>
      <w:spacing w:line="240" w:lineRule="auto"/>
      <w:ind w:left="1276" w:right="1276" w:hanging="710"/>
    </w:pPr>
    <w:rPr>
      <w:rFonts w:eastAsia="Times New Roman" w:cs="David"/>
    </w:rPr>
  </w:style>
  <w:style w:type="paragraph" w:customStyle="1" w:styleId="-7">
    <w:name w:val="דוד-רגיל"/>
    <w:rsid w:val="00D90C5D"/>
    <w:pPr>
      <w:widowControl w:val="0"/>
      <w:autoSpaceDE w:val="0"/>
      <w:autoSpaceDN w:val="0"/>
      <w:adjustRightInd w:val="0"/>
    </w:pPr>
    <w:rPr>
      <w:rFonts w:ascii="Times New Roman" w:eastAsia="Times New Roman" w:hAnsi="Times New Roman" w:cs="David"/>
      <w:szCs w:val="22"/>
      <w:lang w:eastAsia="he-IL"/>
    </w:rPr>
  </w:style>
  <w:style w:type="paragraph" w:customStyle="1" w:styleId="Hn1">
    <w:name w:val="Hn1"/>
    <w:basedOn w:val="a8"/>
    <w:uiPriority w:val="99"/>
    <w:rsid w:val="00D90C5D"/>
    <w:pPr>
      <w:numPr>
        <w:numId w:val="50"/>
      </w:numPr>
      <w:spacing w:before="240" w:after="120" w:line="320" w:lineRule="exact"/>
    </w:pPr>
    <w:rPr>
      <w:rFonts w:cs="Times New Roman"/>
      <w:b/>
      <w:bCs/>
      <w:sz w:val="28"/>
      <w:szCs w:val="28"/>
    </w:rPr>
  </w:style>
  <w:style w:type="paragraph" w:customStyle="1" w:styleId="Hn2">
    <w:name w:val="Hn2"/>
    <w:basedOn w:val="a8"/>
    <w:uiPriority w:val="99"/>
    <w:rsid w:val="00D90C5D"/>
    <w:pPr>
      <w:numPr>
        <w:ilvl w:val="1"/>
        <w:numId w:val="50"/>
      </w:numPr>
      <w:spacing w:before="240" w:after="120" w:line="320" w:lineRule="exact"/>
    </w:pPr>
    <w:rPr>
      <w:rFonts w:cs="Times New Roman"/>
      <w:b/>
      <w:bCs/>
    </w:rPr>
  </w:style>
  <w:style w:type="paragraph" w:customStyle="1" w:styleId="Hn5">
    <w:name w:val="Hn5"/>
    <w:basedOn w:val="a8"/>
    <w:uiPriority w:val="99"/>
    <w:rsid w:val="00D90C5D"/>
    <w:pPr>
      <w:numPr>
        <w:ilvl w:val="4"/>
        <w:numId w:val="50"/>
      </w:numPr>
      <w:spacing w:before="240" w:after="120" w:line="320" w:lineRule="exact"/>
    </w:pPr>
    <w:rPr>
      <w:rFonts w:cs="Times New Roman"/>
      <w:sz w:val="22"/>
      <w:szCs w:val="22"/>
    </w:rPr>
  </w:style>
  <w:style w:type="paragraph" w:customStyle="1" w:styleId="Hn3">
    <w:name w:val="Hn3"/>
    <w:basedOn w:val="a8"/>
    <w:uiPriority w:val="99"/>
    <w:rsid w:val="00D90C5D"/>
    <w:pPr>
      <w:numPr>
        <w:ilvl w:val="2"/>
        <w:numId w:val="50"/>
      </w:numPr>
      <w:spacing w:before="240" w:after="120"/>
    </w:pPr>
    <w:rPr>
      <w:rFonts w:cs="Times New Roman"/>
      <w:sz w:val="22"/>
      <w:szCs w:val="22"/>
    </w:rPr>
  </w:style>
  <w:style w:type="paragraph" w:customStyle="1" w:styleId="Hn4">
    <w:name w:val="Hn4"/>
    <w:basedOn w:val="a8"/>
    <w:link w:val="Hn40"/>
    <w:rsid w:val="00D90C5D"/>
    <w:pPr>
      <w:numPr>
        <w:ilvl w:val="3"/>
        <w:numId w:val="50"/>
      </w:numPr>
      <w:spacing w:before="240" w:after="120" w:line="320" w:lineRule="exact"/>
      <w:ind w:left="1416" w:hanging="709"/>
      <w:jc w:val="left"/>
    </w:pPr>
    <w:rPr>
      <w:rFonts w:ascii="Calibri" w:hAnsi="Calibri" w:cs="Times New Roman"/>
      <w:sz w:val="22"/>
      <w:szCs w:val="22"/>
      <w:lang w:val="x-none" w:eastAsia="x-none"/>
    </w:rPr>
  </w:style>
  <w:style w:type="character" w:customStyle="1" w:styleId="TableTextChar">
    <w:name w:val="TableText Char"/>
    <w:link w:val="TableText"/>
    <w:locked/>
    <w:rsid w:val="00D90C5D"/>
    <w:rPr>
      <w:rFonts w:ascii="Times New Roman" w:eastAsia="Times New Roman" w:hAnsi="Times New Roman" w:cs="Narkisim"/>
      <w:sz w:val="22"/>
      <w:szCs w:val="24"/>
      <w:lang w:eastAsia="he-IL"/>
    </w:rPr>
  </w:style>
  <w:style w:type="character" w:customStyle="1" w:styleId="Hn40">
    <w:name w:val="Hn4 תו תו"/>
    <w:link w:val="Hn4"/>
    <w:locked/>
    <w:rsid w:val="00D90C5D"/>
    <w:rPr>
      <w:rFonts w:cs="Times New Roman"/>
      <w:sz w:val="22"/>
      <w:szCs w:val="22"/>
      <w:lang w:val="x-none" w:eastAsia="x-none"/>
    </w:rPr>
  </w:style>
  <w:style w:type="character" w:customStyle="1" w:styleId="st1">
    <w:name w:val="st1"/>
    <w:basedOn w:val="a9"/>
    <w:rsid w:val="00D90C5D"/>
  </w:style>
  <w:style w:type="character" w:customStyle="1" w:styleId="info4">
    <w:name w:val="info4"/>
    <w:rsid w:val="00D90C5D"/>
    <w:rPr>
      <w:rFonts w:ascii="Verdana" w:hAnsi="Verdana" w:hint="default"/>
    </w:rPr>
  </w:style>
  <w:style w:type="paragraph" w:customStyle="1" w:styleId="1ff4">
    <w:name w:val="פסקה 1"/>
    <w:basedOn w:val="a8"/>
    <w:rsid w:val="00D90C5D"/>
    <w:pPr>
      <w:ind w:left="851" w:hanging="851"/>
    </w:pPr>
    <w:rPr>
      <w:rFonts w:cs="Times New Roman"/>
      <w:color w:val="000000"/>
      <w:sz w:val="22"/>
      <w:szCs w:val="22"/>
    </w:rPr>
  </w:style>
  <w:style w:type="character" w:customStyle="1" w:styleId="productname">
    <w:name w:val="productname"/>
    <w:basedOn w:val="a9"/>
    <w:rsid w:val="00D90C5D"/>
  </w:style>
  <w:style w:type="table" w:customStyle="1" w:styleId="4f6">
    <w:name w:val="טבלה אלגנטית4"/>
    <w:basedOn w:val="aa"/>
    <w:next w:val="afffff"/>
    <w:rsid w:val="00FE7F7F"/>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ffc">
    <w:name w:val="רשת טבלה2"/>
    <w:basedOn w:val="aa"/>
    <w:next w:val="affff8"/>
    <w:rsid w:val="00FE7F7F"/>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
    <w:name w:val="הצללה בינונית 1 - הדגשה 31"/>
    <w:basedOn w:val="aa"/>
    <w:next w:val="1-3"/>
    <w:uiPriority w:val="63"/>
    <w:rsid w:val="00FE7F7F"/>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2">
    <w:name w:val="רשת בהירה - הדגשה 31"/>
    <w:basedOn w:val="aa"/>
    <w:next w:val="-30"/>
    <w:uiPriority w:val="62"/>
    <w:rsid w:val="00FE7F7F"/>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character" w:customStyle="1" w:styleId="ms-rtefontsize-2">
    <w:name w:val="ms-rtefontsize-2"/>
    <w:rsid w:val="001504C4"/>
  </w:style>
  <w:style w:type="paragraph" w:customStyle="1" w:styleId="1ff5">
    <w:name w:val="רגיל1"/>
    <w:rsid w:val="00315BCA"/>
    <w:pPr>
      <w:spacing w:line="276" w:lineRule="auto"/>
    </w:pPr>
    <w:rPr>
      <w:rFonts w:ascii="Arial" w:eastAsia="Arial" w:hAnsi="Arial"/>
      <w:color w:val="000000"/>
      <w:sz w:val="22"/>
      <w:szCs w:val="22"/>
    </w:rPr>
  </w:style>
  <w:style w:type="paragraph" w:customStyle="1" w:styleId="92">
    <w:name w:val="9"/>
    <w:basedOn w:val="1ff5"/>
    <w:next w:val="1ff5"/>
    <w:rsid w:val="004253B1"/>
    <w:pPr>
      <w:keepNext/>
      <w:keepLines/>
      <w:spacing w:after="60"/>
      <w:contextualSpacing/>
    </w:pPr>
    <w:rPr>
      <w:sz w:val="52"/>
      <w:szCs w:val="52"/>
    </w:rPr>
  </w:style>
  <w:style w:type="table" w:customStyle="1" w:styleId="75">
    <w:name w:val="טקסט טבלה תחתונה7"/>
    <w:basedOn w:val="aa"/>
    <w:next w:val="affff8"/>
    <w:rsid w:val="004A030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9">
    <w:name w:val="נורמל"/>
    <w:basedOn w:val="a8"/>
    <w:rsid w:val="004A030E"/>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pPr>
    <w:rPr>
      <w:rFonts w:eastAsia="Times New Roman" w:cs="Times New Roman"/>
    </w:rPr>
  </w:style>
  <w:style w:type="character" w:customStyle="1" w:styleId="190">
    <w:name w:val="תו תו19"/>
    <w:semiHidden/>
    <w:locked/>
    <w:rsid w:val="004A030E"/>
    <w:rPr>
      <w:rFonts w:ascii="Courier" w:hAnsi="Courier" w:cs="David"/>
      <w:sz w:val="24"/>
      <w:szCs w:val="24"/>
      <w:lang w:val="en-US" w:eastAsia="he-IL" w:bidi="he-IL"/>
    </w:rPr>
  </w:style>
  <w:style w:type="character" w:customStyle="1" w:styleId="1ff6">
    <w:name w:val="טקסט הערה תו1"/>
    <w:uiPriority w:val="99"/>
    <w:rsid w:val="004A030E"/>
  </w:style>
  <w:style w:type="character" w:customStyle="1" w:styleId="76">
    <w:name w:val="תו תו7"/>
    <w:locked/>
    <w:rsid w:val="004A030E"/>
    <w:rPr>
      <w:rFonts w:cs="Miriam Transparent"/>
      <w:b/>
      <w:bCs/>
      <w:sz w:val="28"/>
      <w:szCs w:val="24"/>
      <w:lang w:val="en-US" w:eastAsia="he-IL" w:bidi="he-IL"/>
    </w:rPr>
  </w:style>
  <w:style w:type="paragraph" w:customStyle="1" w:styleId="afffffffa">
    <w:name w:val="נדון"/>
    <w:basedOn w:val="a8"/>
    <w:next w:val="a8"/>
    <w:rsid w:val="004A030E"/>
    <w:pPr>
      <w:autoSpaceDE w:val="0"/>
      <w:autoSpaceDN w:val="0"/>
      <w:adjustRightInd w:val="0"/>
      <w:spacing w:after="240" w:line="240" w:lineRule="auto"/>
      <w:jc w:val="center"/>
    </w:pPr>
    <w:rPr>
      <w:rFonts w:ascii="Franklin Gothic Medium" w:eastAsia="Times New Roman" w:hAnsi="Franklin Gothic Medium" w:cs="David"/>
      <w:bCs/>
      <w:color w:val="000000"/>
      <w:kern w:val="22"/>
      <w:sz w:val="22"/>
      <w:szCs w:val="22"/>
      <w:u w:val="single"/>
    </w:rPr>
  </w:style>
  <w:style w:type="paragraph" w:customStyle="1" w:styleId="3ff2">
    <w:name w:val="תוכן3 ממוספר"/>
    <w:basedOn w:val="a8"/>
    <w:rsid w:val="004A030E"/>
    <w:pPr>
      <w:tabs>
        <w:tab w:val="left" w:pos="8266"/>
      </w:tabs>
      <w:autoSpaceDN w:val="0"/>
      <w:spacing w:before="120"/>
    </w:pPr>
    <w:rPr>
      <w:rFonts w:ascii="Franklin Gothic Medium" w:eastAsia="Times New Roman" w:hAnsi="Franklin Gothic Medium" w:cs="FrankRuehl"/>
      <w:b/>
      <w:color w:val="000000"/>
      <w:sz w:val="26"/>
      <w:szCs w:val="26"/>
    </w:rPr>
  </w:style>
  <w:style w:type="paragraph" w:customStyle="1" w:styleId="3ff3">
    <w:name w:val="רגיל מדורג 3"/>
    <w:basedOn w:val="42"/>
    <w:rsid w:val="004A030E"/>
    <w:pPr>
      <w:widowControl w:val="0"/>
      <w:spacing w:before="60" w:after="60" w:line="300" w:lineRule="atLeast"/>
      <w:ind w:right="2098"/>
      <w:outlineLvl w:val="9"/>
    </w:pPr>
    <w:rPr>
      <w:rFonts w:ascii="Arial" w:eastAsia="Times New Roman" w:hAnsi="Arial" w:cs="Times New Roman"/>
      <w:bCs w:val="0"/>
      <w:caps w:val="0"/>
      <w:color w:val="000000"/>
      <w:spacing w:val="0"/>
      <w:szCs w:val="24"/>
      <w:lang w:val="en-US" w:eastAsia="en-US"/>
    </w:rPr>
  </w:style>
  <w:style w:type="paragraph" w:customStyle="1" w:styleId="2ffd">
    <w:name w:val="רגיל מדורג 2"/>
    <w:basedOn w:val="3"/>
    <w:rsid w:val="004A030E"/>
    <w:pPr>
      <w:numPr>
        <w:ilvl w:val="0"/>
        <w:numId w:val="0"/>
      </w:numPr>
      <w:autoSpaceDE w:val="0"/>
      <w:autoSpaceDN w:val="0"/>
      <w:bidi/>
      <w:adjustRightInd w:val="0"/>
      <w:spacing w:before="0" w:after="60" w:line="300" w:lineRule="atLeast"/>
      <w:ind w:right="1134"/>
      <w:outlineLvl w:val="9"/>
    </w:pPr>
    <w:rPr>
      <w:rFonts w:eastAsia="Times New Roman" w:cs="Times New Roman"/>
      <w:b/>
      <w:bCs w:val="0"/>
      <w:caps w:val="0"/>
      <w:color w:val="000000"/>
      <w:spacing w:val="0"/>
      <w:sz w:val="20"/>
      <w:szCs w:val="24"/>
      <w:lang w:val="en-US" w:eastAsia="en-US"/>
    </w:rPr>
  </w:style>
  <w:style w:type="paragraph" w:customStyle="1" w:styleId="hnorm">
    <w:name w:val="hnorm"/>
    <w:basedOn w:val="a8"/>
    <w:rsid w:val="004A030E"/>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eastAsia="Times New Roman" w:hAnsi="Franklin Gothic Medium" w:cs="Times New Roman"/>
      <w:b/>
      <w:color w:val="000000"/>
      <w:sz w:val="26"/>
    </w:rPr>
  </w:style>
  <w:style w:type="paragraph" w:customStyle="1" w:styleId="TOC">
    <w:name w:val="TOC"/>
    <w:basedOn w:val="a8"/>
    <w:rsid w:val="004A030E"/>
    <w:pPr>
      <w:autoSpaceDE w:val="0"/>
      <w:autoSpaceDN w:val="0"/>
      <w:spacing w:after="240" w:line="240" w:lineRule="auto"/>
    </w:pPr>
    <w:rPr>
      <w:rFonts w:ascii="Franklin Gothic Medium" w:eastAsia="Times New Roman" w:hAnsi="Franklin Gothic Medium" w:cs="David"/>
      <w:b/>
      <w:color w:val="000000"/>
      <w:kern w:val="22"/>
      <w:sz w:val="22"/>
      <w:szCs w:val="22"/>
    </w:rPr>
  </w:style>
  <w:style w:type="paragraph" w:customStyle="1" w:styleId="Graphic">
    <w:name w:val="Graphic"/>
    <w:basedOn w:val="a8"/>
    <w:next w:val="a8"/>
    <w:rsid w:val="004A030E"/>
    <w:pPr>
      <w:keepNext/>
      <w:autoSpaceDE w:val="0"/>
      <w:autoSpaceDN w:val="0"/>
      <w:bidi w:val="0"/>
      <w:spacing w:after="40" w:line="280" w:lineRule="atLeast"/>
      <w:jc w:val="center"/>
    </w:pPr>
    <w:rPr>
      <w:rFonts w:ascii="Helvetica" w:eastAsia="Times New Roman" w:hAnsi="Helvetica" w:cs="Miriam"/>
      <w:b/>
      <w:color w:val="000000"/>
      <w:sz w:val="22"/>
      <w:szCs w:val="22"/>
    </w:rPr>
  </w:style>
  <w:style w:type="paragraph" w:customStyle="1" w:styleId="HEAD4A">
    <w:name w:val="HEAD4A"/>
    <w:basedOn w:val="a8"/>
    <w:rsid w:val="004A030E"/>
    <w:pPr>
      <w:keepNext/>
      <w:autoSpaceDE w:val="0"/>
      <w:autoSpaceDN w:val="0"/>
      <w:ind w:right="1476"/>
    </w:pPr>
    <w:rPr>
      <w:rFonts w:ascii="Franklin Gothic Medium" w:eastAsia="Times New Roman" w:hAnsi="Franklin Gothic Medium" w:cs="David"/>
      <w:b/>
      <w:color w:val="000000"/>
      <w:sz w:val="26"/>
    </w:rPr>
  </w:style>
  <w:style w:type="paragraph" w:customStyle="1" w:styleId="1ff7">
    <w:name w:val="טקסט בלונים1"/>
    <w:basedOn w:val="a8"/>
    <w:rsid w:val="004A030E"/>
    <w:pPr>
      <w:keepLines/>
      <w:widowControl w:val="0"/>
      <w:autoSpaceDE w:val="0"/>
      <w:autoSpaceDN w:val="0"/>
      <w:adjustRightInd w:val="0"/>
      <w:spacing w:after="240" w:line="240" w:lineRule="auto"/>
      <w:ind w:left="720" w:right="1512" w:hanging="792"/>
    </w:pPr>
    <w:rPr>
      <w:rFonts w:ascii="Tahoma" w:eastAsia="Times New Roman" w:hAnsi="Tahoma" w:cs="Tahoma"/>
      <w:b/>
      <w:color w:val="000000"/>
      <w:sz w:val="16"/>
      <w:szCs w:val="16"/>
    </w:rPr>
  </w:style>
  <w:style w:type="paragraph" w:customStyle="1" w:styleId="Style1">
    <w:name w:val="Style1"/>
    <w:basedOn w:val="a8"/>
    <w:rsid w:val="004A030E"/>
    <w:pPr>
      <w:overflowPunct w:val="0"/>
      <w:autoSpaceDE w:val="0"/>
      <w:autoSpaceDN w:val="0"/>
      <w:adjustRightInd w:val="0"/>
      <w:spacing w:line="240" w:lineRule="auto"/>
      <w:ind w:left="720" w:hanging="720"/>
    </w:pPr>
    <w:rPr>
      <w:rFonts w:ascii="Franklin Gothic Medium" w:eastAsia="Times New Roman" w:hAnsi="Franklin Gothic Medium" w:cs="Times New Roman"/>
      <w:b/>
      <w:color w:val="000000"/>
      <w:sz w:val="26"/>
      <w:lang w:eastAsia="he-IL"/>
    </w:rPr>
  </w:style>
  <w:style w:type="paragraph" w:customStyle="1" w:styleId="3ff4">
    <w:name w:val="אותיות3"/>
    <w:basedOn w:val="a8"/>
    <w:autoRedefine/>
    <w:rsid w:val="004A030E"/>
    <w:pPr>
      <w:autoSpaceDN w:val="0"/>
      <w:spacing w:before="120" w:after="120"/>
      <w:ind w:right="1157"/>
      <w:jc w:val="left"/>
    </w:pPr>
    <w:rPr>
      <w:rFonts w:ascii="Arial" w:eastAsia="Times New Roman" w:hAnsi="Arial" w:cs="David"/>
      <w:sz w:val="26"/>
    </w:rPr>
  </w:style>
  <w:style w:type="paragraph" w:customStyle="1" w:styleId="1CharCharCharChar1">
    <w:name w:val="תו תו1 תו Char Char תו תו Char Char תו תו תו תו תו תו"/>
    <w:basedOn w:val="a8"/>
    <w:rsid w:val="004A030E"/>
    <w:pPr>
      <w:autoSpaceDN w:val="0"/>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afffffffb">
    <w:name w:val="תו תו תו תו תו תו תו תו"/>
    <w:aliases w:val="תו תו תו תו תו תו1 תו תו תו"/>
    <w:basedOn w:val="a8"/>
    <w:rsid w:val="004A030E"/>
    <w:pPr>
      <w:autoSpaceDN w:val="0"/>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Heading51">
    <w:name w:val="Heading 51"/>
    <w:basedOn w:val="a8"/>
    <w:next w:val="a8"/>
    <w:rsid w:val="004A030E"/>
    <w:pPr>
      <w:tabs>
        <w:tab w:val="left" w:pos="3231"/>
      </w:tabs>
      <w:autoSpaceDN w:val="0"/>
      <w:spacing w:line="240" w:lineRule="auto"/>
      <w:ind w:left="3231" w:hanging="396"/>
      <w:jc w:val="left"/>
    </w:pPr>
    <w:rPr>
      <w:rFonts w:eastAsia="Times New Roman" w:cs="FrankRuehl"/>
      <w:szCs w:val="26"/>
      <w:lang w:eastAsia="he-IL"/>
    </w:rPr>
  </w:style>
  <w:style w:type="paragraph" w:customStyle="1" w:styleId="Heading61">
    <w:name w:val="Heading 61"/>
    <w:basedOn w:val="a8"/>
    <w:next w:val="a8"/>
    <w:rsid w:val="004A030E"/>
    <w:pPr>
      <w:tabs>
        <w:tab w:val="left" w:pos="3628"/>
      </w:tabs>
      <w:autoSpaceDN w:val="0"/>
      <w:spacing w:line="240" w:lineRule="auto"/>
      <w:ind w:left="3628" w:hanging="397"/>
      <w:jc w:val="left"/>
    </w:pPr>
    <w:rPr>
      <w:rFonts w:eastAsia="Times New Roman" w:cs="FrankRuehl"/>
      <w:szCs w:val="26"/>
      <w:lang w:eastAsia="he-IL"/>
    </w:rPr>
  </w:style>
  <w:style w:type="paragraph" w:customStyle="1" w:styleId="CharChar9">
    <w:name w:val="Char Char"/>
    <w:basedOn w:val="a8"/>
    <w:rsid w:val="004A030E"/>
    <w:pPr>
      <w:autoSpaceDN w:val="0"/>
      <w:bidi w:val="0"/>
      <w:spacing w:after="160" w:line="240" w:lineRule="exact"/>
    </w:pPr>
    <w:rPr>
      <w:rFonts w:ascii="Verdana" w:eastAsia="Times New Roman" w:hAnsi="Verdana" w:cs="FrankRuehl"/>
      <w:sz w:val="16"/>
      <w:szCs w:val="20"/>
      <w:lang w:bidi="ar-SA"/>
    </w:rPr>
  </w:style>
  <w:style w:type="character" w:customStyle="1" w:styleId="200">
    <w:name w:val="תו תו20"/>
    <w:rsid w:val="004A030E"/>
    <w:rPr>
      <w:color w:val="000000"/>
      <w:szCs w:val="24"/>
      <w:lang w:val="en-US" w:eastAsia="en-US" w:bidi="he-IL"/>
    </w:rPr>
  </w:style>
  <w:style w:type="character" w:customStyle="1" w:styleId="141">
    <w:name w:val="תו תו14"/>
    <w:rsid w:val="004A030E"/>
    <w:rPr>
      <w:rFonts w:ascii="Franklin Gothic Medium" w:hAnsi="Franklin Gothic Medium" w:hint="default"/>
      <w:color w:val="000000"/>
      <w:sz w:val="52"/>
      <w:szCs w:val="24"/>
      <w:lang w:val="en-US" w:eastAsia="en-US" w:bidi="he-IL"/>
    </w:rPr>
  </w:style>
  <w:style w:type="character" w:customStyle="1" w:styleId="1ff8">
    <w:name w:val="סגנון1 תו"/>
    <w:rsid w:val="004A030E"/>
    <w:rPr>
      <w:rFonts w:ascii="NarkisTam" w:hAnsi="NarkisTam" w:cs="David" w:hint="cs"/>
      <w:kern w:val="28"/>
      <w:sz w:val="28"/>
      <w:szCs w:val="24"/>
      <w:u w:val="single"/>
      <w:lang w:val="en-US" w:eastAsia="en-US" w:bidi="he-IL"/>
    </w:rPr>
  </w:style>
  <w:style w:type="character" w:customStyle="1" w:styleId="Heading2Char">
    <w:name w:val="Heading 2 Char"/>
    <w:semiHidden/>
    <w:locked/>
    <w:rsid w:val="004A030E"/>
    <w:rPr>
      <w:rFonts w:ascii="Times New Roman" w:hAnsi="Times New Roman" w:cs="David" w:hint="default"/>
      <w:b/>
      <w:bCs/>
      <w:sz w:val="24"/>
      <w:szCs w:val="24"/>
      <w:lang w:bidi="he-IL"/>
    </w:rPr>
  </w:style>
  <w:style w:type="table" w:styleId="afffffffc">
    <w:name w:val="Table Contemporary"/>
    <w:basedOn w:val="aa"/>
    <w:rsid w:val="004A030E"/>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afffffffd">
    <w:name w:val="טקסט סעיף תו תו תו תו"/>
    <w:basedOn w:val="a8"/>
    <w:link w:val="afffffffe"/>
    <w:rsid w:val="004A030E"/>
    <w:rPr>
      <w:rFonts w:ascii="Arial" w:eastAsia="Times New Roman" w:hAnsi="Arial" w:cs="Arial"/>
      <w:sz w:val="22"/>
      <w:szCs w:val="22"/>
    </w:rPr>
  </w:style>
  <w:style w:type="character" w:customStyle="1" w:styleId="afffffffe">
    <w:name w:val="טקסט סעיף תו תו תו תו תו"/>
    <w:link w:val="afffffffd"/>
    <w:rsid w:val="004A030E"/>
    <w:rPr>
      <w:rFonts w:ascii="Arial" w:eastAsia="Times New Roman" w:hAnsi="Arial"/>
      <w:sz w:val="22"/>
      <w:szCs w:val="22"/>
    </w:rPr>
  </w:style>
  <w:style w:type="paragraph" w:customStyle="1" w:styleId="P11">
    <w:name w:val="P11"/>
    <w:basedOn w:val="P00"/>
    <w:rsid w:val="004A030E"/>
    <w:pPr>
      <w:tabs>
        <w:tab w:val="clear" w:pos="624"/>
      </w:tabs>
      <w:ind w:right="624"/>
    </w:pPr>
    <w:rPr>
      <w:rFonts w:cs="Times New Roman"/>
    </w:rPr>
  </w:style>
  <w:style w:type="paragraph" w:customStyle="1" w:styleId="Char30">
    <w:name w:val="Char3 תו"/>
    <w:basedOn w:val="a8"/>
    <w:rsid w:val="004A030E"/>
    <w:pPr>
      <w:bidi w:val="0"/>
      <w:spacing w:after="160" w:line="240" w:lineRule="exact"/>
    </w:pPr>
    <w:rPr>
      <w:rFonts w:ascii="Verdana" w:eastAsia="Times New Roman" w:hAnsi="Verdana" w:cs="FrankRuehl"/>
      <w:sz w:val="16"/>
      <w:szCs w:val="20"/>
      <w:lang w:bidi="ar-SA"/>
    </w:rPr>
  </w:style>
  <w:style w:type="character" w:customStyle="1" w:styleId="Heading1Char">
    <w:name w:val="Heading 1 Char"/>
    <w:locked/>
    <w:rsid w:val="004A030E"/>
    <w:rPr>
      <w:rFonts w:cs="David"/>
      <w:b/>
      <w:bCs/>
      <w:i/>
      <w:iCs/>
      <w:caps/>
      <w:spacing w:val="40"/>
      <w:kern w:val="40"/>
      <w:sz w:val="40"/>
      <w:szCs w:val="52"/>
      <w:lang w:val="en-US" w:eastAsia="he-IL" w:bidi="he-IL"/>
    </w:rPr>
  </w:style>
  <w:style w:type="character" w:customStyle="1" w:styleId="Heading4Char">
    <w:name w:val="Heading 4 Char"/>
    <w:locked/>
    <w:rsid w:val="004A030E"/>
    <w:rPr>
      <w:rFonts w:cs="David"/>
      <w:b/>
      <w:bCs/>
      <w:smallCaps/>
      <w:spacing w:val="20"/>
      <w:szCs w:val="24"/>
      <w:lang w:val="en-US" w:eastAsia="he-IL" w:bidi="he-IL"/>
    </w:rPr>
  </w:style>
  <w:style w:type="character" w:customStyle="1" w:styleId="Heading5Char">
    <w:name w:val="Heading 5 Char"/>
    <w:semiHidden/>
    <w:locked/>
    <w:rsid w:val="004A030E"/>
    <w:rPr>
      <w:rFonts w:cs="David"/>
      <w:b/>
      <w:bCs/>
      <w:smallCaps/>
      <w:szCs w:val="24"/>
      <w:lang w:val="en-US" w:eastAsia="he-IL" w:bidi="he-IL"/>
    </w:rPr>
  </w:style>
  <w:style w:type="character" w:customStyle="1" w:styleId="Heading6Char">
    <w:name w:val="Heading 6 Char"/>
    <w:semiHidden/>
    <w:locked/>
    <w:rsid w:val="004A030E"/>
    <w:rPr>
      <w:b/>
      <w:bCs/>
      <w:noProof/>
      <w:sz w:val="22"/>
      <w:szCs w:val="22"/>
      <w:lang w:val="en-US" w:eastAsia="he-IL" w:bidi="he-IL"/>
    </w:rPr>
  </w:style>
  <w:style w:type="character" w:customStyle="1" w:styleId="Heading7Char">
    <w:name w:val="Heading 7 Char"/>
    <w:semiHidden/>
    <w:locked/>
    <w:rsid w:val="004A030E"/>
    <w:rPr>
      <w:noProof/>
      <w:sz w:val="24"/>
      <w:szCs w:val="24"/>
      <w:lang w:val="en-US" w:eastAsia="he-IL" w:bidi="he-IL"/>
    </w:rPr>
  </w:style>
  <w:style w:type="character" w:customStyle="1" w:styleId="Heading8Char">
    <w:name w:val="Heading 8 Char"/>
    <w:semiHidden/>
    <w:locked/>
    <w:rsid w:val="004A030E"/>
    <w:rPr>
      <w:i/>
      <w:iCs/>
      <w:noProof/>
      <w:sz w:val="24"/>
      <w:szCs w:val="24"/>
      <w:lang w:val="en-US" w:eastAsia="he-IL" w:bidi="he-IL"/>
    </w:rPr>
  </w:style>
  <w:style w:type="character" w:customStyle="1" w:styleId="Heading9Char">
    <w:name w:val="Heading 9 Char"/>
    <w:semiHidden/>
    <w:locked/>
    <w:rsid w:val="004A030E"/>
    <w:rPr>
      <w:rFonts w:ascii="Arial" w:hAnsi="Arial" w:cs="Arial"/>
      <w:noProof/>
      <w:sz w:val="22"/>
      <w:szCs w:val="22"/>
      <w:lang w:val="en-US" w:eastAsia="he-IL" w:bidi="he-IL"/>
    </w:rPr>
  </w:style>
  <w:style w:type="paragraph" w:customStyle="1" w:styleId="Base">
    <w:name w:val="Base"/>
    <w:link w:val="Base0"/>
    <w:rsid w:val="004A030E"/>
    <w:pPr>
      <w:numPr>
        <w:numId w:val="52"/>
      </w:numPr>
      <w:tabs>
        <w:tab w:val="clear" w:pos="397"/>
      </w:tabs>
      <w:bidi/>
      <w:spacing w:before="120" w:line="320" w:lineRule="exact"/>
      <w:ind w:left="0" w:firstLine="0"/>
      <w:jc w:val="both"/>
    </w:pPr>
    <w:rPr>
      <w:rFonts w:ascii="Times New Roman" w:eastAsia="Times New Roman" w:hAnsi="Times New Roman" w:cs="David"/>
      <w:sz w:val="22"/>
      <w:szCs w:val="24"/>
      <w:lang w:eastAsia="he-IL"/>
    </w:rPr>
  </w:style>
  <w:style w:type="character" w:customStyle="1" w:styleId="Base0">
    <w:name w:val="Base תו"/>
    <w:link w:val="Base"/>
    <w:locked/>
    <w:rsid w:val="004A030E"/>
    <w:rPr>
      <w:rFonts w:ascii="Times New Roman" w:eastAsia="Times New Roman" w:hAnsi="Times New Roman" w:cs="David"/>
      <w:sz w:val="22"/>
      <w:szCs w:val="24"/>
      <w:lang w:eastAsia="he-IL"/>
    </w:rPr>
  </w:style>
  <w:style w:type="character" w:customStyle="1" w:styleId="Normal10">
    <w:name w:val="Normal1 תו"/>
    <w:uiPriority w:val="99"/>
    <w:locked/>
    <w:rsid w:val="004A030E"/>
    <w:rPr>
      <w:smallCaps/>
      <w:sz w:val="24"/>
      <w:szCs w:val="24"/>
    </w:rPr>
  </w:style>
  <w:style w:type="paragraph" w:customStyle="1" w:styleId="AlphaList3">
    <w:name w:val="Alpha List 3"/>
    <w:basedOn w:val="Base"/>
    <w:rsid w:val="004A030E"/>
    <w:pPr>
      <w:numPr>
        <w:numId w:val="0"/>
      </w:numPr>
      <w:tabs>
        <w:tab w:val="num" w:pos="720"/>
      </w:tabs>
      <w:ind w:left="720" w:hanging="360"/>
    </w:pPr>
  </w:style>
  <w:style w:type="paragraph" w:customStyle="1" w:styleId="BulletList">
    <w:name w:val="Bullet List"/>
    <w:basedOn w:val="Base"/>
    <w:rsid w:val="004A030E"/>
    <w:pPr>
      <w:numPr>
        <w:numId w:val="0"/>
      </w:numPr>
      <w:tabs>
        <w:tab w:val="num" w:pos="1440"/>
      </w:tabs>
      <w:ind w:left="1440" w:hanging="340"/>
    </w:pPr>
  </w:style>
  <w:style w:type="paragraph" w:customStyle="1" w:styleId="BulletList3">
    <w:name w:val="Bullet List 3"/>
    <w:basedOn w:val="Base"/>
    <w:rsid w:val="004A030E"/>
    <w:pPr>
      <w:numPr>
        <w:numId w:val="0"/>
      </w:numPr>
      <w:tabs>
        <w:tab w:val="num" w:pos="720"/>
      </w:tabs>
      <w:ind w:left="720" w:hanging="360"/>
    </w:pPr>
  </w:style>
  <w:style w:type="paragraph" w:customStyle="1" w:styleId="BulletList4">
    <w:name w:val="Bullet List 4"/>
    <w:basedOn w:val="Base"/>
    <w:rsid w:val="004A030E"/>
    <w:pPr>
      <w:numPr>
        <w:numId w:val="53"/>
      </w:numPr>
      <w:tabs>
        <w:tab w:val="clear" w:pos="0"/>
        <w:tab w:val="num" w:pos="360"/>
        <w:tab w:val="num" w:pos="1440"/>
        <w:tab w:val="num" w:pos="2160"/>
      </w:tabs>
      <w:ind w:left="1440" w:right="2160" w:hanging="360"/>
    </w:pPr>
    <w:rPr>
      <w:lang w:eastAsia="en-US"/>
    </w:rPr>
  </w:style>
  <w:style w:type="paragraph" w:customStyle="1" w:styleId="Draft">
    <w:name w:val="Draft"/>
    <w:basedOn w:val="Base"/>
    <w:rsid w:val="004A030E"/>
    <w:rPr>
      <w:rFonts w:cs="Guttman Yad"/>
      <w:i/>
    </w:rPr>
  </w:style>
  <w:style w:type="paragraph" w:customStyle="1" w:styleId="Draft1">
    <w:name w:val="Draft1"/>
    <w:basedOn w:val="a8"/>
    <w:rsid w:val="004A030E"/>
    <w:pPr>
      <w:bidi w:val="0"/>
      <w:spacing w:before="120" w:line="320" w:lineRule="exact"/>
      <w:ind w:left="397"/>
    </w:pPr>
    <w:rPr>
      <w:rFonts w:eastAsia="Times New Roman" w:cs="Guttman Yad"/>
      <w:i/>
      <w:sz w:val="22"/>
      <w:lang w:eastAsia="he-IL"/>
    </w:rPr>
  </w:style>
  <w:style w:type="paragraph" w:customStyle="1" w:styleId="Frame2">
    <w:name w:val="Frame 2"/>
    <w:basedOn w:val="Base"/>
    <w:rsid w:val="004A030E"/>
    <w:pPr>
      <w:pBdr>
        <w:top w:val="single" w:sz="6" w:space="8" w:color="auto"/>
        <w:left w:val="single" w:sz="6" w:space="8" w:color="auto"/>
        <w:bottom w:val="single" w:sz="6" w:space="8" w:color="auto"/>
        <w:right w:val="single" w:sz="6" w:space="8" w:color="auto"/>
      </w:pBdr>
      <w:ind w:left="795" w:right="795"/>
    </w:pPr>
  </w:style>
  <w:style w:type="paragraph" w:customStyle="1" w:styleId="Instruction1">
    <w:name w:val="Instruction1"/>
    <w:basedOn w:val="Base"/>
    <w:rsid w:val="004A030E"/>
    <w:pPr>
      <w:numPr>
        <w:numId w:val="0"/>
      </w:numPr>
      <w:tabs>
        <w:tab w:val="num" w:pos="1860"/>
      </w:tabs>
      <w:ind w:left="1860" w:hanging="360"/>
    </w:pPr>
    <w:rPr>
      <w:i/>
      <w:iCs/>
    </w:rPr>
  </w:style>
  <w:style w:type="paragraph" w:customStyle="1" w:styleId="Instruction2">
    <w:name w:val="Instruction2"/>
    <w:basedOn w:val="Base"/>
    <w:rsid w:val="004A030E"/>
    <w:pPr>
      <w:numPr>
        <w:numId w:val="0"/>
      </w:numPr>
      <w:tabs>
        <w:tab w:val="num" w:pos="720"/>
      </w:tabs>
      <w:ind w:left="720" w:hanging="360"/>
    </w:pPr>
    <w:rPr>
      <w:i/>
      <w:iCs/>
    </w:rPr>
  </w:style>
  <w:style w:type="paragraph" w:customStyle="1" w:styleId="Instruction3">
    <w:name w:val="Instruction3"/>
    <w:basedOn w:val="Base"/>
    <w:rsid w:val="004A030E"/>
    <w:pPr>
      <w:numPr>
        <w:numId w:val="0"/>
      </w:numPr>
      <w:tabs>
        <w:tab w:val="num" w:pos="720"/>
      </w:tabs>
      <w:ind w:left="720" w:hanging="360"/>
    </w:pPr>
    <w:rPr>
      <w:i/>
      <w:iCs/>
    </w:rPr>
  </w:style>
  <w:style w:type="paragraph" w:customStyle="1" w:styleId="ListContinue1">
    <w:name w:val="List Continue1"/>
    <w:basedOn w:val="Base"/>
    <w:rsid w:val="004A030E"/>
    <w:pPr>
      <w:spacing w:before="0"/>
      <w:ind w:left="794"/>
    </w:pPr>
  </w:style>
  <w:style w:type="paragraph" w:customStyle="1" w:styleId="ListContinue2">
    <w:name w:val="List Continue2"/>
    <w:basedOn w:val="Base"/>
    <w:rsid w:val="004A030E"/>
    <w:pPr>
      <w:numPr>
        <w:numId w:val="54"/>
      </w:numPr>
      <w:tabs>
        <w:tab w:val="clear" w:pos="397"/>
        <w:tab w:val="num" w:pos="360"/>
      </w:tabs>
      <w:spacing w:before="0"/>
      <w:ind w:left="1191" w:right="567" w:firstLine="0"/>
    </w:pPr>
  </w:style>
  <w:style w:type="paragraph" w:customStyle="1" w:styleId="ListContinue3">
    <w:name w:val="List Continue3"/>
    <w:basedOn w:val="Base"/>
    <w:rsid w:val="004A030E"/>
    <w:pPr>
      <w:numPr>
        <w:numId w:val="55"/>
      </w:numPr>
      <w:tabs>
        <w:tab w:val="clear" w:pos="794"/>
        <w:tab w:val="num" w:pos="720"/>
        <w:tab w:val="num" w:pos="1191"/>
        <w:tab w:val="num" w:pos="2288"/>
      </w:tabs>
      <w:spacing w:before="0"/>
      <w:ind w:left="1588" w:right="683" w:firstLine="0"/>
    </w:pPr>
  </w:style>
  <w:style w:type="paragraph" w:customStyle="1" w:styleId="ListContinue">
    <w:name w:val="ListContinue"/>
    <w:basedOn w:val="Base"/>
    <w:rsid w:val="004A030E"/>
    <w:pPr>
      <w:numPr>
        <w:numId w:val="56"/>
      </w:numPr>
      <w:tabs>
        <w:tab w:val="clear" w:pos="1191"/>
        <w:tab w:val="num" w:pos="0"/>
        <w:tab w:val="num" w:pos="720"/>
      </w:tabs>
      <w:spacing w:before="0"/>
      <w:ind w:left="397" w:firstLine="0"/>
    </w:pPr>
  </w:style>
  <w:style w:type="paragraph" w:customStyle="1" w:styleId="Normaltitle">
    <w:name w:val="Normal title"/>
    <w:basedOn w:val="Base"/>
    <w:next w:val="a8"/>
    <w:rsid w:val="004A030E"/>
    <w:pPr>
      <w:numPr>
        <w:numId w:val="57"/>
      </w:numPr>
      <w:tabs>
        <w:tab w:val="clear" w:pos="1588"/>
        <w:tab w:val="num" w:pos="720"/>
        <w:tab w:val="num" w:pos="1440"/>
      </w:tabs>
      <w:ind w:left="0" w:firstLine="0"/>
    </w:pPr>
    <w:rPr>
      <w:b/>
      <w:bCs/>
    </w:rPr>
  </w:style>
  <w:style w:type="paragraph" w:customStyle="1" w:styleId="Normal1Title">
    <w:name w:val="Normal1 Title"/>
    <w:basedOn w:val="Base"/>
    <w:next w:val="Normal1"/>
    <w:rsid w:val="004A030E"/>
    <w:pPr>
      <w:ind w:left="405"/>
    </w:pPr>
    <w:rPr>
      <w:b/>
      <w:bCs/>
    </w:rPr>
  </w:style>
  <w:style w:type="paragraph" w:customStyle="1" w:styleId="Normal3Title">
    <w:name w:val="Normal3 Title"/>
    <w:basedOn w:val="Base"/>
    <w:next w:val="Normal3"/>
    <w:rsid w:val="004A030E"/>
    <w:pPr>
      <w:ind w:left="1200"/>
    </w:pPr>
    <w:rPr>
      <w:b/>
      <w:bCs/>
    </w:rPr>
  </w:style>
  <w:style w:type="paragraph" w:customStyle="1" w:styleId="NumberList">
    <w:name w:val="Number List"/>
    <w:basedOn w:val="Base"/>
    <w:rsid w:val="004A030E"/>
    <w:pPr>
      <w:numPr>
        <w:numId w:val="0"/>
      </w:numPr>
      <w:tabs>
        <w:tab w:val="num" w:pos="495"/>
      </w:tabs>
      <w:ind w:left="495" w:hanging="360"/>
    </w:pPr>
  </w:style>
  <w:style w:type="paragraph" w:customStyle="1" w:styleId="NumberList3">
    <w:name w:val="Number List 3"/>
    <w:basedOn w:val="Base"/>
    <w:rsid w:val="004A030E"/>
    <w:pPr>
      <w:numPr>
        <w:numId w:val="0"/>
      </w:numPr>
      <w:tabs>
        <w:tab w:val="num" w:pos="720"/>
      </w:tabs>
      <w:ind w:left="720" w:hanging="360"/>
    </w:pPr>
  </w:style>
  <w:style w:type="paragraph" w:customStyle="1" w:styleId="Tableofcontents1">
    <w:name w:val="Table of contents 1"/>
    <w:basedOn w:val="Tableofcontents"/>
    <w:next w:val="Normal1"/>
    <w:rsid w:val="004A030E"/>
    <w:pPr>
      <w:pageBreakBefore w:val="0"/>
      <w:widowControl/>
      <w:numPr>
        <w:numId w:val="12"/>
      </w:numPr>
      <w:adjustRightInd/>
      <w:spacing w:before="120" w:after="120"/>
      <w:ind w:left="0" w:firstLine="0"/>
      <w:textAlignment w:val="auto"/>
    </w:pPr>
    <w:rPr>
      <w:rFonts w:cs="David"/>
    </w:rPr>
  </w:style>
  <w:style w:type="character" w:customStyle="1" w:styleId="HeaderChar">
    <w:name w:val="Header Char"/>
    <w:semiHidden/>
    <w:locked/>
    <w:rsid w:val="004A030E"/>
    <w:rPr>
      <w:rFonts w:cs="David"/>
      <w:sz w:val="18"/>
      <w:lang w:val="en-US" w:eastAsia="he-IL" w:bidi="he-IL"/>
    </w:rPr>
  </w:style>
  <w:style w:type="character" w:customStyle="1" w:styleId="FooterChar">
    <w:name w:val="Footer Char"/>
    <w:semiHidden/>
    <w:locked/>
    <w:rsid w:val="004A030E"/>
    <w:rPr>
      <w:rFonts w:cs="David"/>
      <w:sz w:val="18"/>
      <w:lang w:val="en-US" w:eastAsia="he-IL" w:bidi="he-IL"/>
    </w:rPr>
  </w:style>
  <w:style w:type="paragraph" w:styleId="affffffff">
    <w:name w:val="table of figures"/>
    <w:basedOn w:val="Base"/>
    <w:next w:val="Normal1"/>
    <w:rsid w:val="004A030E"/>
    <w:pPr>
      <w:ind w:left="480" w:hanging="480"/>
    </w:pPr>
  </w:style>
  <w:style w:type="paragraph" w:customStyle="1" w:styleId="affffffff0">
    <w:name w:val="סגנון"/>
    <w:basedOn w:val="a8"/>
    <w:rsid w:val="004A030E"/>
    <w:pPr>
      <w:bidi w:val="0"/>
      <w:spacing w:line="240" w:lineRule="auto"/>
      <w:jc w:val="left"/>
    </w:pPr>
    <w:rPr>
      <w:rFonts w:eastAsia="Times New Roman" w:cs="Times New Roman"/>
    </w:rPr>
  </w:style>
  <w:style w:type="character" w:customStyle="1" w:styleId="CommentTextChar">
    <w:name w:val="Comment Text Char"/>
    <w:semiHidden/>
    <w:locked/>
    <w:rsid w:val="004A030E"/>
    <w:rPr>
      <w:lang w:val="en-US" w:eastAsia="en-US" w:bidi="he-IL"/>
    </w:rPr>
  </w:style>
  <w:style w:type="character" w:customStyle="1" w:styleId="BalloonTextChar">
    <w:name w:val="Balloon Text Char"/>
    <w:semiHidden/>
    <w:locked/>
    <w:rsid w:val="004A030E"/>
    <w:rPr>
      <w:rFonts w:ascii="Tahoma" w:hAnsi="Tahoma" w:cs="Tahoma"/>
      <w:sz w:val="16"/>
      <w:szCs w:val="16"/>
      <w:lang w:val="en-US" w:eastAsia="en-US" w:bidi="he-IL"/>
    </w:rPr>
  </w:style>
  <w:style w:type="paragraph" w:customStyle="1" w:styleId="StyleHeading3Complex12pt">
    <w:name w:val="Style Heading 3 + (Complex) 12 pt"/>
    <w:basedOn w:val="3"/>
    <w:link w:val="StyleHeading3Complex12ptChar"/>
    <w:rsid w:val="004A030E"/>
    <w:pPr>
      <w:keepNext/>
      <w:widowControl/>
      <w:numPr>
        <w:ilvl w:val="0"/>
        <w:numId w:val="0"/>
      </w:numPr>
      <w:tabs>
        <w:tab w:val="num" w:pos="672"/>
      </w:tabs>
      <w:bidi/>
      <w:spacing w:before="240" w:line="320" w:lineRule="exact"/>
      <w:ind w:right="672"/>
    </w:pPr>
    <w:rPr>
      <w:rFonts w:eastAsia="Times New Roman" w:cs="David"/>
      <w:b/>
      <w:caps w:val="0"/>
      <w:smallCaps/>
      <w:spacing w:val="24"/>
      <w:sz w:val="24"/>
      <w:szCs w:val="24"/>
      <w:lang w:val="en-US" w:eastAsia="he-IL"/>
    </w:rPr>
  </w:style>
  <w:style w:type="character" w:customStyle="1" w:styleId="StyleHeading3Complex12ptChar">
    <w:name w:val="Style Heading 3 + (Complex) 12 pt Char"/>
    <w:link w:val="StyleHeading3Complex12pt"/>
    <w:locked/>
    <w:rsid w:val="004A030E"/>
    <w:rPr>
      <w:rFonts w:ascii="Times New Roman" w:eastAsia="Times New Roman" w:hAnsi="Times New Roman" w:cs="David"/>
      <w:b/>
      <w:bCs/>
      <w:smallCaps/>
      <w:spacing w:val="24"/>
      <w:sz w:val="24"/>
      <w:szCs w:val="24"/>
      <w:lang w:eastAsia="he-IL"/>
    </w:rPr>
  </w:style>
  <w:style w:type="paragraph" w:customStyle="1" w:styleId="StyleAlphaList1After28cm">
    <w:name w:val="Style Alpha List 1 + After:  2.8 cm"/>
    <w:basedOn w:val="AlphaList1"/>
    <w:rsid w:val="004A030E"/>
    <w:pPr>
      <w:widowControl/>
      <w:tabs>
        <w:tab w:val="clear" w:pos="360"/>
        <w:tab w:val="clear" w:pos="680"/>
        <w:tab w:val="num" w:pos="720"/>
      </w:tabs>
      <w:adjustRightInd/>
      <w:spacing w:before="120" w:line="320" w:lineRule="exact"/>
      <w:ind w:left="720" w:hanging="360"/>
      <w:textAlignment w:val="auto"/>
    </w:pPr>
    <w:rPr>
      <w:rFonts w:eastAsia="Times New Roman" w:cs="David"/>
    </w:rPr>
  </w:style>
  <w:style w:type="paragraph" w:customStyle="1" w:styleId="StyleBefore21cmFirstline0cm">
    <w:name w:val="Style Before:  2.1 cm First line:  0 cm"/>
    <w:basedOn w:val="a8"/>
    <w:rsid w:val="004A030E"/>
    <w:pPr>
      <w:spacing w:before="120" w:line="320" w:lineRule="atLeast"/>
    </w:pPr>
    <w:rPr>
      <w:rFonts w:eastAsia="Times New Roman" w:cs="David"/>
      <w:noProof/>
      <w:sz w:val="22"/>
      <w:lang w:eastAsia="he-IL"/>
    </w:rPr>
  </w:style>
  <w:style w:type="character" w:customStyle="1" w:styleId="BodyTextChar">
    <w:name w:val="Body Text Char"/>
    <w:semiHidden/>
    <w:locked/>
    <w:rsid w:val="004A030E"/>
    <w:rPr>
      <w:rFonts w:cs="David"/>
      <w:szCs w:val="28"/>
      <w:lang w:val="en-US" w:eastAsia="he-IL" w:bidi="he-IL"/>
    </w:rPr>
  </w:style>
  <w:style w:type="character" w:customStyle="1" w:styleId="N-1A0">
    <w:name w:val="N-1A תו"/>
    <w:link w:val="N-1A"/>
    <w:locked/>
    <w:rsid w:val="004A030E"/>
    <w:rPr>
      <w:rFonts w:ascii="Times New Roman" w:eastAsia="Times New Roman" w:hAnsi="Times New Roman" w:cs="David"/>
      <w:snapToGrid w:val="0"/>
      <w:spacing w:val="10"/>
      <w:szCs w:val="24"/>
      <w:lang w:eastAsia="he-IL"/>
    </w:rPr>
  </w:style>
  <w:style w:type="paragraph" w:customStyle="1" w:styleId="N2">
    <w:name w:val="N2"/>
    <w:basedOn w:val="a8"/>
    <w:rsid w:val="004A030E"/>
    <w:pPr>
      <w:overflowPunct w:val="0"/>
      <w:autoSpaceDE w:val="0"/>
      <w:autoSpaceDN w:val="0"/>
      <w:adjustRightInd w:val="0"/>
      <w:spacing w:after="120" w:line="360" w:lineRule="atLeast"/>
      <w:ind w:left="851"/>
      <w:textAlignment w:val="baseline"/>
    </w:pPr>
    <w:rPr>
      <w:rFonts w:eastAsia="Times New Roman" w:cs="David"/>
      <w:sz w:val="20"/>
      <w:lang w:eastAsia="he-IL"/>
    </w:rPr>
  </w:style>
  <w:style w:type="table" w:styleId="1ff9">
    <w:name w:val="Table Web 1"/>
    <w:basedOn w:val="aa"/>
    <w:rsid w:val="004A030E"/>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DocumentMapChar">
    <w:name w:val="Document Map Char"/>
    <w:semiHidden/>
    <w:locked/>
    <w:rsid w:val="004A030E"/>
    <w:rPr>
      <w:rFonts w:ascii="Tahoma" w:hAnsi="Tahoma" w:cs="Tahoma"/>
      <w:lang w:val="en-US" w:eastAsia="he-IL" w:bidi="he-IL"/>
    </w:rPr>
  </w:style>
  <w:style w:type="table" w:styleId="1ffa">
    <w:name w:val="Table Grid 1"/>
    <w:basedOn w:val="aa"/>
    <w:uiPriority w:val="99"/>
    <w:rsid w:val="004A030E"/>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fffff1">
    <w:name w:val="endnote text"/>
    <w:basedOn w:val="a8"/>
    <w:link w:val="affffffff2"/>
    <w:rsid w:val="004A030E"/>
    <w:pPr>
      <w:spacing w:line="240" w:lineRule="auto"/>
      <w:jc w:val="left"/>
    </w:pPr>
    <w:rPr>
      <w:rFonts w:eastAsia="Times New Roman" w:cs="Times New Roman"/>
      <w:sz w:val="20"/>
      <w:szCs w:val="20"/>
      <w:lang w:eastAsia="he-IL"/>
    </w:rPr>
  </w:style>
  <w:style w:type="character" w:customStyle="1" w:styleId="affffffff2">
    <w:name w:val="טקסט הערת סיום תו"/>
    <w:link w:val="affffffff1"/>
    <w:rsid w:val="004A030E"/>
    <w:rPr>
      <w:rFonts w:ascii="Times New Roman" w:eastAsia="Times New Roman" w:hAnsi="Times New Roman" w:cs="Times New Roman"/>
      <w:lang w:eastAsia="he-IL"/>
    </w:rPr>
  </w:style>
  <w:style w:type="paragraph" w:customStyle="1" w:styleId="1ffb">
    <w:name w:val="מהדורה1"/>
    <w:hidden/>
    <w:semiHidden/>
    <w:rsid w:val="004A030E"/>
    <w:rPr>
      <w:rFonts w:ascii="Times New Roman" w:eastAsia="Times New Roman" w:hAnsi="Times New Roman" w:cs="David"/>
      <w:sz w:val="22"/>
      <w:szCs w:val="24"/>
      <w:lang w:eastAsia="he-IL"/>
    </w:rPr>
  </w:style>
  <w:style w:type="character" w:customStyle="1" w:styleId="BodyTextIndentChar">
    <w:name w:val="Body Text Indent Char"/>
    <w:semiHidden/>
    <w:locked/>
    <w:rsid w:val="004A030E"/>
    <w:rPr>
      <w:rFonts w:ascii="Times New (W1)" w:hAnsi="Times New (W1)" w:cs="David"/>
      <w:sz w:val="24"/>
      <w:szCs w:val="24"/>
      <w:lang w:val="en-US" w:eastAsia="en-US" w:bidi="he-IL"/>
    </w:rPr>
  </w:style>
  <w:style w:type="character" w:customStyle="1" w:styleId="N-10">
    <w:name w:val="N-1 תו"/>
    <w:link w:val="N-1"/>
    <w:locked/>
    <w:rsid w:val="004A030E"/>
    <w:rPr>
      <w:rFonts w:ascii="Times New Roman" w:eastAsia="Times New Roman" w:hAnsi="Times New Roman" w:cs="David"/>
      <w:snapToGrid w:val="0"/>
      <w:spacing w:val="10"/>
      <w:szCs w:val="24"/>
      <w:lang w:eastAsia="he-IL"/>
    </w:rPr>
  </w:style>
  <w:style w:type="character" w:customStyle="1" w:styleId="TitleChar">
    <w:name w:val="Title Char"/>
    <w:locked/>
    <w:rsid w:val="004A030E"/>
    <w:rPr>
      <w:rFonts w:cs="David"/>
      <w:b/>
      <w:bCs/>
      <w:sz w:val="52"/>
      <w:szCs w:val="52"/>
      <w:u w:val="single"/>
      <w:lang w:val="en-US" w:eastAsia="en-US" w:bidi="he-IL"/>
    </w:rPr>
  </w:style>
  <w:style w:type="paragraph" w:customStyle="1" w:styleId="N-1A12">
    <w:name w:val="סגנון N-1A + ‏12 נק'"/>
    <w:basedOn w:val="N-1A"/>
    <w:link w:val="N-1A120"/>
    <w:rsid w:val="004A030E"/>
    <w:pPr>
      <w:tabs>
        <w:tab w:val="num" w:pos="2520"/>
      </w:tabs>
      <w:snapToGrid w:val="0"/>
      <w:ind w:left="2501" w:right="1418" w:hanging="341"/>
    </w:pPr>
    <w:rPr>
      <w:snapToGrid/>
      <w:sz w:val="24"/>
    </w:rPr>
  </w:style>
  <w:style w:type="character" w:customStyle="1" w:styleId="N-1A120">
    <w:name w:val="סגנון N-1A + ‏12 נק' תו"/>
    <w:link w:val="N-1A12"/>
    <w:locked/>
    <w:rsid w:val="004A030E"/>
    <w:rPr>
      <w:rFonts w:ascii="Times New Roman" w:eastAsia="Times New Roman" w:hAnsi="Times New Roman" w:cs="David"/>
      <w:spacing w:val="10"/>
      <w:sz w:val="24"/>
      <w:szCs w:val="24"/>
      <w:lang w:eastAsia="he-IL"/>
    </w:rPr>
  </w:style>
  <w:style w:type="paragraph" w:customStyle="1" w:styleId="HNormal">
    <w:name w:val="HNormal"/>
    <w:link w:val="HNormal0"/>
    <w:rsid w:val="004A030E"/>
    <w:pPr>
      <w:bidi/>
      <w:spacing w:after="120"/>
      <w:jc w:val="both"/>
    </w:pPr>
    <w:rPr>
      <w:rFonts w:ascii="Times New Roman" w:eastAsia="Times New Roman" w:hAnsi="Times New Roman" w:cs="David"/>
      <w:noProof/>
      <w:szCs w:val="24"/>
      <w:lang w:eastAsia="he-IL"/>
    </w:rPr>
  </w:style>
  <w:style w:type="character" w:customStyle="1" w:styleId="HNormal0">
    <w:name w:val="HNormal תו"/>
    <w:link w:val="HNormal"/>
    <w:rsid w:val="004A030E"/>
    <w:rPr>
      <w:rFonts w:ascii="Times New Roman" w:eastAsia="Times New Roman" w:hAnsi="Times New Roman" w:cs="David"/>
      <w:noProof/>
      <w:szCs w:val="24"/>
      <w:lang w:eastAsia="he-IL"/>
    </w:rPr>
  </w:style>
  <w:style w:type="paragraph" w:customStyle="1" w:styleId="a5">
    <w:name w:val="טקסט סעיף תו תו תו תו תו תו"/>
    <w:basedOn w:val="a8"/>
    <w:link w:val="affffffff3"/>
    <w:rsid w:val="004A030E"/>
    <w:pPr>
      <w:numPr>
        <w:ilvl w:val="1"/>
        <w:numId w:val="58"/>
      </w:numPr>
      <w:spacing w:line="240" w:lineRule="auto"/>
      <w:jc w:val="left"/>
    </w:pPr>
    <w:rPr>
      <w:rFonts w:eastAsia="Times New Roman" w:cs="Times New Roman"/>
    </w:rPr>
  </w:style>
  <w:style w:type="table" w:customStyle="1" w:styleId="5c">
    <w:name w:val="טבלה אלגנטית5"/>
    <w:basedOn w:val="aa"/>
    <w:next w:val="afffff"/>
    <w:rsid w:val="004A030E"/>
    <w:pPr>
      <w:spacing w:line="360" w:lineRule="auto"/>
    </w:pPr>
    <w:rPr>
      <w:rFonts w:ascii="Times New Roman" w:eastAsia="Times New Roman" w:hAnsi="Times New Roman"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0">
    <w:name w:val="טבלת רשת16"/>
    <w:basedOn w:val="aa"/>
    <w:next w:val="affff8"/>
    <w:uiPriority w:val="59"/>
    <w:rsid w:val="004A030E"/>
    <w:rPr>
      <w:rFonts w:ascii="Arial" w:eastAsia="Times New Roman" w:hAnsi="Arial"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4">
    <w:name w:val="אורי רגיל"/>
    <w:basedOn w:val="a8"/>
    <w:rsid w:val="004A030E"/>
    <w:pPr>
      <w:keepNext/>
      <w:jc w:val="left"/>
      <w:outlineLvl w:val="0"/>
    </w:pPr>
    <w:rPr>
      <w:rFonts w:eastAsia="Times New Roman" w:cs="David"/>
      <w:noProof/>
      <w:lang w:eastAsia="he-IL"/>
    </w:rPr>
  </w:style>
  <w:style w:type="paragraph" w:customStyle="1" w:styleId="Char31">
    <w:name w:val="Char3"/>
    <w:basedOn w:val="a8"/>
    <w:rsid w:val="004A030E"/>
    <w:pPr>
      <w:bidi w:val="0"/>
      <w:spacing w:after="160" w:line="240" w:lineRule="exact"/>
    </w:pPr>
    <w:rPr>
      <w:rFonts w:ascii="Verdana" w:eastAsia="Times New Roman" w:hAnsi="Verdana" w:cs="FrankRuehl"/>
      <w:sz w:val="16"/>
      <w:szCs w:val="20"/>
      <w:lang w:bidi="ar-SA"/>
    </w:rPr>
  </w:style>
  <w:style w:type="paragraph" w:customStyle="1" w:styleId="TableText0">
    <w:name w:val="Table Text"/>
    <w:basedOn w:val="a8"/>
    <w:link w:val="TableText1"/>
    <w:rsid w:val="004A030E"/>
    <w:pPr>
      <w:keepLines/>
      <w:widowControl w:val="0"/>
      <w:tabs>
        <w:tab w:val="left" w:pos="624"/>
        <w:tab w:val="left" w:pos="1247"/>
      </w:tabs>
      <w:autoSpaceDE w:val="0"/>
      <w:autoSpaceDN w:val="0"/>
      <w:adjustRightInd w:val="0"/>
      <w:snapToGrid w:val="0"/>
      <w:ind w:right="57"/>
      <w:jc w:val="left"/>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4A030E"/>
    <w:pPr>
      <w:ind w:right="0"/>
      <w:jc w:val="both"/>
    </w:pPr>
  </w:style>
  <w:style w:type="paragraph" w:customStyle="1" w:styleId="TableSideHeading">
    <w:name w:val="Table SideHeading"/>
    <w:basedOn w:val="TableText0"/>
    <w:rsid w:val="004A030E"/>
  </w:style>
  <w:style w:type="character" w:customStyle="1" w:styleId="TableText1">
    <w:name w:val="Table Text תו"/>
    <w:link w:val="TableText0"/>
    <w:rsid w:val="004A030E"/>
    <w:rPr>
      <w:rFonts w:ascii="Arial" w:eastAsia="Arial Unicode MS" w:hAnsi="Arial" w:cs="Times New Roman"/>
      <w:snapToGrid w:val="0"/>
      <w:color w:val="000000"/>
      <w:szCs w:val="26"/>
      <w:lang w:val="x-none" w:eastAsia="ja-JP"/>
    </w:rPr>
  </w:style>
  <w:style w:type="paragraph" w:customStyle="1" w:styleId="-a">
    <w:name w:val="נספח - כותרת"/>
    <w:basedOn w:val="afffb"/>
    <w:link w:val="-Char"/>
    <w:qFormat/>
    <w:rsid w:val="001C3394"/>
    <w:pPr>
      <w:pageBreakBefore/>
      <w:widowControl/>
      <w:pBdr>
        <w:top w:val="single" w:sz="6" w:space="1" w:color="auto"/>
        <w:bottom w:val="single" w:sz="6" w:space="1" w:color="auto"/>
      </w:pBdr>
      <w:shd w:val="clear" w:color="auto" w:fill="4F81BD"/>
      <w:adjustRightInd/>
      <w:spacing w:line="240" w:lineRule="auto"/>
      <w:textAlignment w:val="auto"/>
    </w:pPr>
    <w:rPr>
      <w:rFonts w:eastAsia="Times New Roman" w:cs="Arial"/>
      <w:color w:val="FFFFFF"/>
      <w:sz w:val="20"/>
      <w:szCs w:val="20"/>
      <w:lang w:val="en-US" w:eastAsia="en-US"/>
    </w:rPr>
  </w:style>
  <w:style w:type="paragraph" w:customStyle="1" w:styleId="-b">
    <w:name w:val="נספח - תיאור"/>
    <w:basedOn w:val="afff9"/>
    <w:link w:val="-Char0"/>
    <w:qFormat/>
    <w:rsid w:val="001C3394"/>
    <w:pPr>
      <w:widowControl/>
      <w:pBdr>
        <w:bottom w:val="single" w:sz="6" w:space="1" w:color="1F497D"/>
      </w:pBdr>
      <w:adjustRightInd/>
      <w:spacing w:line="240" w:lineRule="auto"/>
      <w:textAlignment w:val="auto"/>
    </w:pPr>
    <w:rPr>
      <w:rFonts w:eastAsia="Times New Roman" w:cs="Arial"/>
      <w:sz w:val="20"/>
      <w:szCs w:val="20"/>
      <w:lang w:val="en-US" w:eastAsia="en-US"/>
    </w:rPr>
  </w:style>
  <w:style w:type="character" w:customStyle="1" w:styleId="-Char">
    <w:name w:val="נספח - כותרת Char"/>
    <w:link w:val="-a"/>
    <w:rsid w:val="001C3394"/>
    <w:rPr>
      <w:rFonts w:ascii="Arial" w:eastAsia="Times New Roman" w:hAnsi="Arial"/>
      <w:b/>
      <w:bCs/>
      <w:color w:val="FFFFFF"/>
      <w:kern w:val="28"/>
      <w:shd w:val="clear" w:color="auto" w:fill="4F81BD"/>
    </w:rPr>
  </w:style>
  <w:style w:type="character" w:customStyle="1" w:styleId="-Char0">
    <w:name w:val="נספח - תיאור Char"/>
    <w:link w:val="-b"/>
    <w:rsid w:val="001C3394"/>
    <w:rPr>
      <w:rFonts w:ascii="Arial" w:eastAsia="Times New Roman" w:hAnsi="Arial"/>
    </w:rPr>
  </w:style>
  <w:style w:type="paragraph" w:customStyle="1" w:styleId="1ffc">
    <w:name w:val="כותרת רמה 1"/>
    <w:basedOn w:val="a8"/>
    <w:link w:val="1ffd"/>
    <w:qFormat/>
    <w:rsid w:val="001C3394"/>
    <w:pPr>
      <w:keepNext/>
      <w:shd w:val="clear" w:color="auto" w:fill="F2F2F2"/>
      <w:spacing w:before="240" w:after="180" w:line="240" w:lineRule="auto"/>
      <w:ind w:left="360" w:hanging="360"/>
      <w:jc w:val="left"/>
      <w:outlineLvl w:val="0"/>
    </w:pPr>
    <w:rPr>
      <w:rFonts w:ascii="Arial" w:eastAsia="Times New Roman" w:hAnsi="Arial" w:cs="Arial"/>
      <w:b/>
      <w:bCs/>
      <w:color w:val="003399"/>
      <w:kern w:val="32"/>
      <w:sz w:val="22"/>
      <w:szCs w:val="22"/>
    </w:rPr>
  </w:style>
  <w:style w:type="character" w:customStyle="1" w:styleId="1ffd">
    <w:name w:val="כותרת רמה 1 תו"/>
    <w:link w:val="1ffc"/>
    <w:rsid w:val="001C3394"/>
    <w:rPr>
      <w:rFonts w:ascii="Arial" w:eastAsia="Times New Roman" w:hAnsi="Arial"/>
      <w:b/>
      <w:bCs/>
      <w:color w:val="003399"/>
      <w:kern w:val="32"/>
      <w:sz w:val="22"/>
      <w:szCs w:val="22"/>
      <w:shd w:val="clear" w:color="auto" w:fill="F2F2F2"/>
    </w:rPr>
  </w:style>
  <w:style w:type="paragraph" w:customStyle="1" w:styleId="22">
    <w:name w:val="סעיף רמה 2"/>
    <w:basedOn w:val="a8"/>
    <w:link w:val="2ffe"/>
    <w:autoRedefine/>
    <w:qFormat/>
    <w:rsid w:val="008565FA"/>
    <w:pPr>
      <w:numPr>
        <w:ilvl w:val="2"/>
        <w:numId w:val="87"/>
      </w:numPr>
    </w:pPr>
    <w:rPr>
      <w:rFonts w:ascii="David" w:eastAsia="Times New Roman" w:hAnsi="David" w:cs="David"/>
      <w:sz w:val="22"/>
      <w:szCs w:val="22"/>
    </w:rPr>
  </w:style>
  <w:style w:type="character" w:customStyle="1" w:styleId="2ffe">
    <w:name w:val="סעיף רמה 2 תו"/>
    <w:link w:val="22"/>
    <w:rsid w:val="008565FA"/>
    <w:rPr>
      <w:rFonts w:ascii="David" w:eastAsia="Times New Roman" w:hAnsi="David" w:cs="David"/>
      <w:sz w:val="22"/>
      <w:szCs w:val="22"/>
    </w:rPr>
  </w:style>
  <w:style w:type="paragraph" w:customStyle="1" w:styleId="3ff5">
    <w:name w:val="סעיף רמה 3"/>
    <w:basedOn w:val="22"/>
    <w:link w:val="3ff6"/>
    <w:autoRedefine/>
    <w:qFormat/>
    <w:rsid w:val="001C3394"/>
    <w:pPr>
      <w:tabs>
        <w:tab w:val="left" w:pos="1304"/>
      </w:tabs>
      <w:ind w:left="1304" w:hanging="737"/>
    </w:pPr>
  </w:style>
  <w:style w:type="character" w:customStyle="1" w:styleId="3ff6">
    <w:name w:val="סעיף רמה 3 תו"/>
    <w:link w:val="3ff5"/>
    <w:rsid w:val="001C3394"/>
    <w:rPr>
      <w:rFonts w:ascii="David" w:eastAsia="Times New Roman" w:hAnsi="David" w:cs="David"/>
      <w:sz w:val="22"/>
      <w:szCs w:val="22"/>
    </w:rPr>
  </w:style>
  <w:style w:type="character" w:customStyle="1" w:styleId="aff5">
    <w:name w:val="כותרת סעיף תו"/>
    <w:link w:val="aff4"/>
    <w:rsid w:val="001C3394"/>
    <w:rPr>
      <w:rFonts w:ascii="Arial" w:eastAsia="Times New Roman" w:hAnsi="Arial"/>
      <w:b/>
      <w:bCs/>
      <w:color w:val="1B3461"/>
      <w:sz w:val="22"/>
      <w:szCs w:val="22"/>
    </w:rPr>
  </w:style>
  <w:style w:type="numbering" w:customStyle="1" w:styleId="-90">
    <w:name w:val="משרד האוצר - מדורג קצר9"/>
    <w:uiPriority w:val="99"/>
    <w:rsid w:val="00750572"/>
    <w:pPr>
      <w:numPr>
        <w:numId w:val="59"/>
      </w:numPr>
    </w:pPr>
  </w:style>
  <w:style w:type="paragraph" w:customStyle="1" w:styleId="affffffff5">
    <w:name w:val="תו תו תו תו"/>
    <w:basedOn w:val="a8"/>
    <w:rsid w:val="0073143C"/>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8">
    <w:name w:val="משרד האוצר - מדורג8"/>
    <w:uiPriority w:val="99"/>
    <w:rsid w:val="0073143C"/>
    <w:pPr>
      <w:numPr>
        <w:numId w:val="1"/>
      </w:numPr>
    </w:pPr>
  </w:style>
  <w:style w:type="character" w:customStyle="1" w:styleId="Bodytext18Exact">
    <w:name w:val="Body text (18) Exact"/>
    <w:link w:val="Bodytext18"/>
    <w:rsid w:val="0073143C"/>
    <w:rPr>
      <w:rFonts w:ascii="FrankRuehl" w:eastAsia="FrankRuehl" w:hAnsi="FrankRuehl" w:cs="FrankRuehl"/>
      <w:spacing w:val="-18"/>
      <w:sz w:val="46"/>
      <w:szCs w:val="46"/>
      <w:shd w:val="clear" w:color="auto" w:fill="FFFFFF"/>
    </w:rPr>
  </w:style>
  <w:style w:type="paragraph" w:customStyle="1" w:styleId="Bodytext18">
    <w:name w:val="Body text (18)"/>
    <w:basedOn w:val="a8"/>
    <w:link w:val="Bodytext18Exact"/>
    <w:rsid w:val="0073143C"/>
    <w:pPr>
      <w:widowControl w:val="0"/>
      <w:shd w:val="clear" w:color="auto" w:fill="FFFFFF"/>
      <w:spacing w:before="120" w:line="374" w:lineRule="exact"/>
      <w:jc w:val="center"/>
    </w:pPr>
    <w:rPr>
      <w:rFonts w:ascii="FrankRuehl" w:eastAsia="FrankRuehl" w:hAnsi="FrankRuehl" w:cs="FrankRuehl"/>
      <w:spacing w:val="-18"/>
      <w:sz w:val="46"/>
      <w:szCs w:val="46"/>
    </w:rPr>
  </w:style>
  <w:style w:type="character" w:customStyle="1" w:styleId="Bodytext17Exact">
    <w:name w:val="Body text (17) Exact"/>
    <w:link w:val="Bodytext17"/>
    <w:rsid w:val="0073143C"/>
    <w:rPr>
      <w:rFonts w:ascii="Tahoma" w:eastAsia="Tahoma" w:hAnsi="Tahoma" w:cs="Tahoma"/>
      <w:b/>
      <w:bCs/>
      <w:spacing w:val="-9"/>
      <w:sz w:val="34"/>
      <w:szCs w:val="34"/>
      <w:shd w:val="clear" w:color="auto" w:fill="FFFFFF"/>
    </w:rPr>
  </w:style>
  <w:style w:type="character" w:customStyle="1" w:styleId="Bodytext">
    <w:name w:val="Body text_"/>
    <w:link w:val="3ff7"/>
    <w:rsid w:val="0073143C"/>
    <w:rPr>
      <w:rFonts w:ascii="FrankRuehl" w:eastAsia="FrankRuehl" w:hAnsi="FrankRuehl" w:cs="FrankRuehl"/>
      <w:shd w:val="clear" w:color="auto" w:fill="FFFFFF"/>
    </w:rPr>
  </w:style>
  <w:style w:type="character" w:customStyle="1" w:styleId="Headerorfooter">
    <w:name w:val="Header or footer_"/>
    <w:rsid w:val="0073143C"/>
    <w:rPr>
      <w:rFonts w:ascii="FrankRuehl" w:eastAsia="FrankRuehl" w:hAnsi="FrankRuehl" w:cs="FrankRuehl"/>
      <w:b w:val="0"/>
      <w:bCs w:val="0"/>
      <w:i w:val="0"/>
      <w:iCs w:val="0"/>
      <w:smallCaps w:val="0"/>
      <w:strike w:val="0"/>
      <w:sz w:val="23"/>
      <w:szCs w:val="23"/>
      <w:u w:val="none"/>
    </w:rPr>
  </w:style>
  <w:style w:type="character" w:customStyle="1" w:styleId="Headerorfooter12pt">
    <w:name w:val="Header or footer + 12 pt"/>
    <w:aliases w:val="Spacing 0 pt,Body text + 14 pt,Bold,Body text (22) + 12 pt,Not Bold,Body text (22) + Lucida Sans Unicode,18 pt,Body text (37) + Courier New,Body text (29) + 14 pt,Body text + Lucida Sans Unicode,10 pt"/>
    <w:rsid w:val="0073143C"/>
    <w:rPr>
      <w:rFonts w:ascii="FrankRuehl" w:eastAsia="FrankRuehl" w:hAnsi="FrankRuehl" w:cs="FrankRuehl"/>
      <w:b w:val="0"/>
      <w:bCs w:val="0"/>
      <w:i w:val="0"/>
      <w:iCs w:val="0"/>
      <w:smallCaps w:val="0"/>
      <w:strike w:val="0"/>
      <w:color w:val="000000"/>
      <w:spacing w:val="10"/>
      <w:w w:val="100"/>
      <w:position w:val="0"/>
      <w:sz w:val="24"/>
      <w:szCs w:val="24"/>
      <w:u w:val="none"/>
      <w:lang w:val="he-IL" w:eastAsia="he-IL" w:bidi="he-IL"/>
    </w:rPr>
  </w:style>
  <w:style w:type="character" w:customStyle="1" w:styleId="Headerorfooter0">
    <w:name w:val="Header or footer"/>
    <w:rsid w:val="0073143C"/>
    <w:rPr>
      <w:rFonts w:ascii="FrankRuehl" w:eastAsia="FrankRuehl" w:hAnsi="FrankRuehl" w:cs="FrankRuehl"/>
      <w:b w:val="0"/>
      <w:bCs w:val="0"/>
      <w:i w:val="0"/>
      <w:iCs w:val="0"/>
      <w:smallCaps w:val="0"/>
      <w:strike w:val="0"/>
      <w:color w:val="000000"/>
      <w:spacing w:val="0"/>
      <w:w w:val="100"/>
      <w:position w:val="0"/>
      <w:sz w:val="23"/>
      <w:szCs w:val="23"/>
      <w:u w:val="none"/>
      <w:lang w:val="he-IL" w:eastAsia="he-IL" w:bidi="he-IL"/>
    </w:rPr>
  </w:style>
  <w:style w:type="character" w:customStyle="1" w:styleId="Bodytext22">
    <w:name w:val="Body text (22)_"/>
    <w:rsid w:val="0073143C"/>
    <w:rPr>
      <w:rFonts w:ascii="FrankRuehl" w:eastAsia="FrankRuehl" w:hAnsi="FrankRuehl" w:cs="FrankRuehl"/>
      <w:b/>
      <w:bCs/>
      <w:i w:val="0"/>
      <w:iCs w:val="0"/>
      <w:smallCaps w:val="0"/>
      <w:strike w:val="0"/>
      <w:spacing w:val="-10"/>
      <w:sz w:val="28"/>
      <w:szCs w:val="28"/>
      <w:u w:val="none"/>
    </w:rPr>
  </w:style>
  <w:style w:type="character" w:customStyle="1" w:styleId="Bodytext220">
    <w:name w:val="Body text (22)"/>
    <w:rsid w:val="0073143C"/>
    <w:rPr>
      <w:rFonts w:ascii="FrankRuehl" w:eastAsia="FrankRuehl" w:hAnsi="FrankRuehl" w:cs="FrankRuehl"/>
      <w:b/>
      <w:bCs/>
      <w:i w:val="0"/>
      <w:iCs w:val="0"/>
      <w:smallCaps w:val="0"/>
      <w:strike w:val="0"/>
      <w:color w:val="000000"/>
      <w:spacing w:val="-10"/>
      <w:w w:val="100"/>
      <w:position w:val="0"/>
      <w:sz w:val="28"/>
      <w:szCs w:val="28"/>
      <w:u w:val="single"/>
      <w:lang w:val="he-IL" w:eastAsia="he-IL" w:bidi="he-IL"/>
    </w:rPr>
  </w:style>
  <w:style w:type="character" w:customStyle="1" w:styleId="1ffe">
    <w:name w:val="גוף טקסט1"/>
    <w:rsid w:val="0073143C"/>
    <w:rPr>
      <w:rFonts w:ascii="FrankRuehl" w:eastAsia="FrankRuehl" w:hAnsi="FrankRuehl" w:cs="FrankRuehl"/>
      <w:color w:val="000000"/>
      <w:spacing w:val="0"/>
      <w:w w:val="100"/>
      <w:position w:val="0"/>
      <w:sz w:val="24"/>
      <w:szCs w:val="24"/>
      <w:u w:val="single"/>
      <w:shd w:val="clear" w:color="auto" w:fill="FFFFFF"/>
      <w:lang w:val="he-IL" w:eastAsia="he-IL" w:bidi="he-IL"/>
    </w:rPr>
  </w:style>
  <w:style w:type="character" w:customStyle="1" w:styleId="Bodytext23">
    <w:name w:val="Body text (23)_"/>
    <w:link w:val="Bodytext230"/>
    <w:rsid w:val="0073143C"/>
    <w:rPr>
      <w:rFonts w:ascii="Lucida Sans Unicode" w:eastAsia="Lucida Sans Unicode" w:hAnsi="Lucida Sans Unicode" w:cs="Lucida Sans Unicode"/>
      <w:sz w:val="10"/>
      <w:szCs w:val="10"/>
      <w:shd w:val="clear" w:color="auto" w:fill="FFFFFF"/>
      <w:lang w:bidi="en-US"/>
    </w:rPr>
  </w:style>
  <w:style w:type="character" w:customStyle="1" w:styleId="HeaderorfooterLucidaSansUnicode">
    <w:name w:val="Header or footer + Lucida Sans Unicode"/>
    <w:aliases w:val="6 pt,Scale 66%,6.5 pt"/>
    <w:rsid w:val="0073143C"/>
    <w:rPr>
      <w:rFonts w:ascii="Lucida Sans Unicode" w:eastAsia="Lucida Sans Unicode" w:hAnsi="Lucida Sans Unicode" w:cs="Lucida Sans Unicode"/>
      <w:b w:val="0"/>
      <w:bCs w:val="0"/>
      <w:i w:val="0"/>
      <w:iCs w:val="0"/>
      <w:smallCaps w:val="0"/>
      <w:strike w:val="0"/>
      <w:color w:val="000000"/>
      <w:spacing w:val="0"/>
      <w:w w:val="66"/>
      <w:position w:val="0"/>
      <w:sz w:val="12"/>
      <w:szCs w:val="12"/>
      <w:u w:val="none"/>
      <w:lang w:val="he-IL" w:eastAsia="he-IL" w:bidi="he-IL"/>
    </w:rPr>
  </w:style>
  <w:style w:type="character" w:customStyle="1" w:styleId="Headerorfooter9pt">
    <w:name w:val="Header or footer + 9 pt"/>
    <w:rsid w:val="0073143C"/>
    <w:rPr>
      <w:rFonts w:ascii="FrankRuehl" w:eastAsia="FrankRuehl" w:hAnsi="FrankRuehl" w:cs="FrankRuehl"/>
      <w:b w:val="0"/>
      <w:bCs w:val="0"/>
      <w:i w:val="0"/>
      <w:iCs w:val="0"/>
      <w:smallCaps w:val="0"/>
      <w:strike w:val="0"/>
      <w:color w:val="000000"/>
      <w:spacing w:val="0"/>
      <w:w w:val="100"/>
      <w:position w:val="0"/>
      <w:sz w:val="18"/>
      <w:szCs w:val="18"/>
      <w:u w:val="none"/>
      <w:lang w:val="he-IL" w:eastAsia="he-IL" w:bidi="he-IL"/>
    </w:rPr>
  </w:style>
  <w:style w:type="character" w:customStyle="1" w:styleId="Heading3">
    <w:name w:val="Heading #3_"/>
    <w:link w:val="Heading30"/>
    <w:rsid w:val="0073143C"/>
    <w:rPr>
      <w:rFonts w:ascii="FrankRuehl" w:eastAsia="FrankRuehl" w:hAnsi="FrankRuehl" w:cs="FrankRuehl"/>
      <w:b/>
      <w:bCs/>
      <w:spacing w:val="-10"/>
      <w:sz w:val="28"/>
      <w:szCs w:val="28"/>
      <w:shd w:val="clear" w:color="auto" w:fill="FFFFFF"/>
    </w:rPr>
  </w:style>
  <w:style w:type="character" w:customStyle="1" w:styleId="BodytextSpacing0pt">
    <w:name w:val="Body text + Spacing 0 pt"/>
    <w:rsid w:val="0073143C"/>
    <w:rPr>
      <w:rFonts w:ascii="FrankRuehl" w:eastAsia="FrankRuehl" w:hAnsi="FrankRuehl" w:cs="FrankRuehl"/>
      <w:color w:val="000000"/>
      <w:spacing w:val="10"/>
      <w:w w:val="100"/>
      <w:position w:val="0"/>
      <w:sz w:val="24"/>
      <w:szCs w:val="24"/>
      <w:shd w:val="clear" w:color="auto" w:fill="FFFFFF"/>
      <w:lang w:val="he-IL" w:eastAsia="he-IL" w:bidi="he-IL"/>
    </w:rPr>
  </w:style>
  <w:style w:type="paragraph" w:customStyle="1" w:styleId="Bodytext17">
    <w:name w:val="Body text (17)"/>
    <w:basedOn w:val="a8"/>
    <w:link w:val="Bodytext17Exact"/>
    <w:rsid w:val="0073143C"/>
    <w:pPr>
      <w:widowControl w:val="0"/>
      <w:shd w:val="clear" w:color="auto" w:fill="FFFFFF"/>
      <w:spacing w:before="120" w:line="0" w:lineRule="atLeast"/>
      <w:jc w:val="left"/>
    </w:pPr>
    <w:rPr>
      <w:rFonts w:ascii="Tahoma" w:eastAsia="Tahoma" w:hAnsi="Tahoma" w:cs="Tahoma"/>
      <w:b/>
      <w:bCs/>
      <w:spacing w:val="-9"/>
      <w:sz w:val="34"/>
      <w:szCs w:val="34"/>
    </w:rPr>
  </w:style>
  <w:style w:type="paragraph" w:customStyle="1" w:styleId="3ff7">
    <w:name w:val="גוף טקסט3"/>
    <w:basedOn w:val="a8"/>
    <w:link w:val="Bodytext"/>
    <w:rsid w:val="0073143C"/>
    <w:pPr>
      <w:widowControl w:val="0"/>
      <w:shd w:val="clear" w:color="auto" w:fill="FFFFFF"/>
      <w:spacing w:before="120" w:after="720" w:line="0" w:lineRule="atLeast"/>
      <w:ind w:hanging="1920"/>
      <w:jc w:val="left"/>
    </w:pPr>
    <w:rPr>
      <w:rFonts w:ascii="FrankRuehl" w:eastAsia="FrankRuehl" w:hAnsi="FrankRuehl" w:cs="FrankRuehl"/>
      <w:sz w:val="20"/>
      <w:szCs w:val="20"/>
    </w:rPr>
  </w:style>
  <w:style w:type="paragraph" w:customStyle="1" w:styleId="Bodytext230">
    <w:name w:val="Body text (23)"/>
    <w:basedOn w:val="a8"/>
    <w:link w:val="Bodytext23"/>
    <w:rsid w:val="0073143C"/>
    <w:pPr>
      <w:widowControl w:val="0"/>
      <w:shd w:val="clear" w:color="auto" w:fill="FFFFFF"/>
      <w:spacing w:before="120" w:line="187" w:lineRule="exact"/>
    </w:pPr>
    <w:rPr>
      <w:rFonts w:ascii="Lucida Sans Unicode" w:eastAsia="Lucida Sans Unicode" w:hAnsi="Lucida Sans Unicode" w:cs="Lucida Sans Unicode"/>
      <w:sz w:val="10"/>
      <w:szCs w:val="10"/>
      <w:lang w:bidi="en-US"/>
    </w:rPr>
  </w:style>
  <w:style w:type="paragraph" w:customStyle="1" w:styleId="Heading30">
    <w:name w:val="Heading #3"/>
    <w:basedOn w:val="a8"/>
    <w:link w:val="Heading3"/>
    <w:rsid w:val="0073143C"/>
    <w:pPr>
      <w:widowControl w:val="0"/>
      <w:shd w:val="clear" w:color="auto" w:fill="FFFFFF"/>
      <w:spacing w:before="420" w:line="413" w:lineRule="exact"/>
      <w:outlineLvl w:val="2"/>
    </w:pPr>
    <w:rPr>
      <w:rFonts w:ascii="FrankRuehl" w:eastAsia="FrankRuehl" w:hAnsi="FrankRuehl" w:cs="FrankRuehl"/>
      <w:b/>
      <w:bCs/>
      <w:spacing w:val="-10"/>
      <w:sz w:val="28"/>
      <w:szCs w:val="28"/>
    </w:rPr>
  </w:style>
  <w:style w:type="character" w:customStyle="1" w:styleId="Bodytext29">
    <w:name w:val="Body text (29)_"/>
    <w:link w:val="Bodytext290"/>
    <w:rsid w:val="0073143C"/>
    <w:rPr>
      <w:rFonts w:ascii="FrankRuehl" w:eastAsia="FrankRuehl" w:hAnsi="FrankRuehl" w:cs="FrankRuehl"/>
      <w:shd w:val="clear" w:color="auto" w:fill="FFFFFF"/>
    </w:rPr>
  </w:style>
  <w:style w:type="paragraph" w:customStyle="1" w:styleId="Bodytext290">
    <w:name w:val="Body text (29)"/>
    <w:basedOn w:val="a8"/>
    <w:link w:val="Bodytext29"/>
    <w:rsid w:val="0073143C"/>
    <w:pPr>
      <w:widowControl w:val="0"/>
      <w:shd w:val="clear" w:color="auto" w:fill="FFFFFF"/>
      <w:spacing w:before="120" w:after="60" w:line="0" w:lineRule="atLeast"/>
      <w:jc w:val="center"/>
    </w:pPr>
    <w:rPr>
      <w:rFonts w:ascii="FrankRuehl" w:eastAsia="FrankRuehl" w:hAnsi="FrankRuehl" w:cs="FrankRuehl"/>
      <w:sz w:val="20"/>
      <w:szCs w:val="20"/>
    </w:rPr>
  </w:style>
  <w:style w:type="character" w:customStyle="1" w:styleId="Bodytext30">
    <w:name w:val="Body text (30)_"/>
    <w:link w:val="Bodytext300"/>
    <w:rsid w:val="0073143C"/>
    <w:rPr>
      <w:rFonts w:ascii="FrankRuehl" w:eastAsia="FrankRuehl" w:hAnsi="FrankRuehl" w:cs="FrankRuehl"/>
      <w:shd w:val="clear" w:color="auto" w:fill="FFFFFF"/>
    </w:rPr>
  </w:style>
  <w:style w:type="paragraph" w:customStyle="1" w:styleId="Bodytext300">
    <w:name w:val="Body text (30)"/>
    <w:basedOn w:val="a8"/>
    <w:link w:val="Bodytext30"/>
    <w:rsid w:val="0073143C"/>
    <w:pPr>
      <w:widowControl w:val="0"/>
      <w:shd w:val="clear" w:color="auto" w:fill="FFFFFF"/>
      <w:spacing w:before="120" w:line="0" w:lineRule="atLeast"/>
      <w:ind w:hanging="360"/>
      <w:jc w:val="left"/>
    </w:pPr>
    <w:rPr>
      <w:rFonts w:ascii="FrankRuehl" w:eastAsia="FrankRuehl" w:hAnsi="FrankRuehl" w:cs="FrankRuehl"/>
      <w:sz w:val="20"/>
      <w:szCs w:val="20"/>
    </w:rPr>
  </w:style>
  <w:style w:type="character" w:customStyle="1" w:styleId="Bodytext22NotBold">
    <w:name w:val="Body text (22) + Not Bold"/>
    <w:rsid w:val="0073143C"/>
    <w:rPr>
      <w:rFonts w:ascii="FrankRuehl" w:eastAsia="FrankRuehl" w:hAnsi="FrankRuehl" w:cs="FrankRuehl"/>
      <w:b/>
      <w:bCs/>
      <w:i w:val="0"/>
      <w:iCs w:val="0"/>
      <w:smallCaps w:val="0"/>
      <w:strike w:val="0"/>
      <w:color w:val="000000"/>
      <w:spacing w:val="-10"/>
      <w:w w:val="100"/>
      <w:position w:val="0"/>
      <w:sz w:val="28"/>
      <w:szCs w:val="28"/>
      <w:u w:val="none"/>
      <w:lang w:val="en-US" w:eastAsia="en-US" w:bidi="en-US"/>
    </w:rPr>
  </w:style>
  <w:style w:type="character" w:customStyle="1" w:styleId="Bodytext37">
    <w:name w:val="Body text (37)_"/>
    <w:link w:val="Bodytext370"/>
    <w:rsid w:val="0073143C"/>
    <w:rPr>
      <w:rFonts w:ascii="FrankRuehl" w:eastAsia="FrankRuehl" w:hAnsi="FrankRuehl" w:cs="FrankRuehl"/>
      <w:spacing w:val="-10"/>
      <w:sz w:val="28"/>
      <w:szCs w:val="28"/>
      <w:shd w:val="clear" w:color="auto" w:fill="FFFFFF"/>
      <w:lang w:bidi="en-US"/>
    </w:rPr>
  </w:style>
  <w:style w:type="paragraph" w:customStyle="1" w:styleId="Bodytext370">
    <w:name w:val="Body text (37)"/>
    <w:basedOn w:val="a8"/>
    <w:link w:val="Bodytext37"/>
    <w:rsid w:val="0073143C"/>
    <w:pPr>
      <w:widowControl w:val="0"/>
      <w:shd w:val="clear" w:color="auto" w:fill="FFFFFF"/>
      <w:spacing w:before="120" w:after="120" w:line="413" w:lineRule="exact"/>
    </w:pPr>
    <w:rPr>
      <w:rFonts w:ascii="FrankRuehl" w:eastAsia="FrankRuehl" w:hAnsi="FrankRuehl" w:cs="FrankRuehl"/>
      <w:spacing w:val="-10"/>
      <w:sz w:val="28"/>
      <w:szCs w:val="28"/>
      <w:lang w:bidi="en-US"/>
    </w:rPr>
  </w:style>
  <w:style w:type="character" w:customStyle="1" w:styleId="Headerorfooter6NotBold">
    <w:name w:val="Header or footer (6) + Not Bold"/>
    <w:rsid w:val="0073143C"/>
    <w:rPr>
      <w:rFonts w:ascii="FrankRuehl" w:eastAsia="FrankRuehl" w:hAnsi="FrankRuehl" w:cs="FrankRuehl"/>
      <w:b w:val="0"/>
      <w:bCs w:val="0"/>
      <w:i w:val="0"/>
      <w:iCs w:val="0"/>
      <w:smallCaps w:val="0"/>
      <w:strike w:val="0"/>
      <w:sz w:val="18"/>
      <w:szCs w:val="18"/>
      <w:u w:val="none"/>
    </w:rPr>
  </w:style>
  <w:style w:type="character" w:customStyle="1" w:styleId="Heading4">
    <w:name w:val="Heading #4_"/>
    <w:link w:val="Heading40"/>
    <w:rsid w:val="0073143C"/>
    <w:rPr>
      <w:rFonts w:ascii="FrankRuehl" w:eastAsia="FrankRuehl" w:hAnsi="FrankRuehl" w:cs="FrankRuehl"/>
      <w:b/>
      <w:bCs/>
      <w:spacing w:val="-10"/>
      <w:sz w:val="28"/>
      <w:szCs w:val="28"/>
      <w:shd w:val="clear" w:color="auto" w:fill="FFFFFF"/>
    </w:rPr>
  </w:style>
  <w:style w:type="paragraph" w:customStyle="1" w:styleId="Heading40">
    <w:name w:val="Heading #4"/>
    <w:basedOn w:val="a8"/>
    <w:link w:val="Heading4"/>
    <w:rsid w:val="0073143C"/>
    <w:pPr>
      <w:widowControl w:val="0"/>
      <w:shd w:val="clear" w:color="auto" w:fill="FFFFFF"/>
      <w:spacing w:before="120" w:after="480" w:line="293" w:lineRule="exact"/>
      <w:ind w:hanging="460"/>
      <w:outlineLvl w:val="3"/>
    </w:pPr>
    <w:rPr>
      <w:rFonts w:ascii="FrankRuehl" w:eastAsia="FrankRuehl" w:hAnsi="FrankRuehl" w:cs="FrankRuehl"/>
      <w:b/>
      <w:bCs/>
      <w:spacing w:val="-10"/>
      <w:sz w:val="28"/>
      <w:szCs w:val="28"/>
    </w:rPr>
  </w:style>
  <w:style w:type="character" w:customStyle="1" w:styleId="Bodytext19">
    <w:name w:val="Body text (19)_"/>
    <w:rsid w:val="0073143C"/>
    <w:rPr>
      <w:rFonts w:ascii="FrankRuehl" w:eastAsia="FrankRuehl" w:hAnsi="FrankRuehl" w:cs="FrankRuehl"/>
      <w:b w:val="0"/>
      <w:bCs w:val="0"/>
      <w:i w:val="0"/>
      <w:iCs w:val="0"/>
      <w:smallCaps w:val="0"/>
      <w:strike w:val="0"/>
      <w:sz w:val="16"/>
      <w:szCs w:val="16"/>
      <w:u w:val="none"/>
    </w:rPr>
  </w:style>
  <w:style w:type="character" w:customStyle="1" w:styleId="Bodytext190">
    <w:name w:val="Body text (19)"/>
    <w:rsid w:val="0073143C"/>
    <w:rPr>
      <w:rFonts w:ascii="FrankRuehl" w:eastAsia="FrankRuehl" w:hAnsi="FrankRuehl" w:cs="FrankRuehl"/>
      <w:b w:val="0"/>
      <w:bCs w:val="0"/>
      <w:i w:val="0"/>
      <w:iCs w:val="0"/>
      <w:smallCaps w:val="0"/>
      <w:strike w:val="0"/>
      <w:color w:val="000000"/>
      <w:spacing w:val="0"/>
      <w:w w:val="100"/>
      <w:position w:val="0"/>
      <w:sz w:val="16"/>
      <w:szCs w:val="16"/>
      <w:u w:val="none"/>
      <w:lang w:val="he-IL" w:eastAsia="he-IL" w:bidi="he-IL"/>
    </w:rPr>
  </w:style>
  <w:style w:type="character" w:customStyle="1" w:styleId="Bodytext42">
    <w:name w:val="Body text (42)_"/>
    <w:link w:val="Bodytext420"/>
    <w:rsid w:val="0073143C"/>
    <w:rPr>
      <w:rFonts w:ascii="FrankRuehl" w:eastAsia="FrankRuehl" w:hAnsi="FrankRuehl" w:cs="FrankRuehl"/>
      <w:shd w:val="clear" w:color="auto" w:fill="FFFFFF"/>
    </w:rPr>
  </w:style>
  <w:style w:type="character" w:customStyle="1" w:styleId="Bodytext46">
    <w:name w:val="Body text (46)_"/>
    <w:rsid w:val="0073143C"/>
    <w:rPr>
      <w:rFonts w:ascii="FrankRuehl" w:eastAsia="FrankRuehl" w:hAnsi="FrankRuehl" w:cs="FrankRuehl"/>
      <w:b w:val="0"/>
      <w:bCs w:val="0"/>
      <w:i w:val="0"/>
      <w:iCs w:val="0"/>
      <w:smallCaps w:val="0"/>
      <w:strike w:val="0"/>
      <w:sz w:val="26"/>
      <w:szCs w:val="26"/>
      <w:u w:val="none"/>
    </w:rPr>
  </w:style>
  <w:style w:type="character" w:customStyle="1" w:styleId="Tablecaption0">
    <w:name w:val="Table caption_"/>
    <w:rsid w:val="0073143C"/>
    <w:rPr>
      <w:rFonts w:ascii="FrankRuehl" w:eastAsia="FrankRuehl" w:hAnsi="FrankRuehl" w:cs="FrankRuehl"/>
      <w:b w:val="0"/>
      <w:bCs w:val="0"/>
      <w:i w:val="0"/>
      <w:iCs w:val="0"/>
      <w:smallCaps w:val="0"/>
      <w:strike w:val="0"/>
      <w:sz w:val="22"/>
      <w:szCs w:val="22"/>
      <w:u w:val="none"/>
      <w:lang w:val="en-US" w:eastAsia="en-US" w:bidi="en-US"/>
    </w:rPr>
  </w:style>
  <w:style w:type="character" w:customStyle="1" w:styleId="Tablecaption1">
    <w:name w:val="Table caption"/>
    <w:rsid w:val="0073143C"/>
    <w:rPr>
      <w:rFonts w:ascii="FrankRuehl" w:eastAsia="FrankRuehl" w:hAnsi="FrankRuehl" w:cs="FrankRuehl"/>
      <w:b w:val="0"/>
      <w:bCs w:val="0"/>
      <w:i w:val="0"/>
      <w:iCs w:val="0"/>
      <w:smallCaps w:val="0"/>
      <w:strike w:val="0"/>
      <w:color w:val="000000"/>
      <w:spacing w:val="0"/>
      <w:w w:val="100"/>
      <w:position w:val="0"/>
      <w:sz w:val="22"/>
      <w:szCs w:val="22"/>
      <w:u w:val="single"/>
      <w:lang w:val="en-US" w:eastAsia="en-US" w:bidi="en-US"/>
    </w:rPr>
  </w:style>
  <w:style w:type="character" w:customStyle="1" w:styleId="Bodytext11pt">
    <w:name w:val="Body text + 11 pt"/>
    <w:rsid w:val="0073143C"/>
    <w:rPr>
      <w:rFonts w:ascii="FrankRuehl" w:eastAsia="FrankRuehl" w:hAnsi="FrankRuehl" w:cs="FrankRuehl"/>
      <w:b w:val="0"/>
      <w:bCs w:val="0"/>
      <w:i w:val="0"/>
      <w:iCs w:val="0"/>
      <w:smallCaps w:val="0"/>
      <w:strike w:val="0"/>
      <w:color w:val="000000"/>
      <w:spacing w:val="0"/>
      <w:w w:val="100"/>
      <w:position w:val="0"/>
      <w:sz w:val="22"/>
      <w:szCs w:val="22"/>
      <w:u w:val="none"/>
      <w:shd w:val="clear" w:color="auto" w:fill="FFFFFF"/>
      <w:lang w:val="he-IL" w:eastAsia="he-IL" w:bidi="he-IL"/>
    </w:rPr>
  </w:style>
  <w:style w:type="character" w:customStyle="1" w:styleId="Bodytext8pt">
    <w:name w:val="Body text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character" w:customStyle="1" w:styleId="Tablecaption4">
    <w:name w:val="Table caption (4)_"/>
    <w:link w:val="Tablecaption40"/>
    <w:rsid w:val="0073143C"/>
    <w:rPr>
      <w:rFonts w:ascii="FrankRuehl" w:eastAsia="FrankRuehl" w:hAnsi="FrankRuehl" w:cs="FrankRuehl"/>
      <w:shd w:val="clear" w:color="auto" w:fill="FFFFFF"/>
    </w:rPr>
  </w:style>
  <w:style w:type="character" w:customStyle="1" w:styleId="Tablecaption5">
    <w:name w:val="Table caption (5)_"/>
    <w:link w:val="Tablecaption50"/>
    <w:rsid w:val="0073143C"/>
    <w:rPr>
      <w:rFonts w:ascii="FrankRuehl" w:eastAsia="FrankRuehl" w:hAnsi="FrankRuehl" w:cs="FrankRuehl"/>
      <w:b/>
      <w:bCs/>
      <w:spacing w:val="-10"/>
      <w:sz w:val="28"/>
      <w:szCs w:val="28"/>
      <w:shd w:val="clear" w:color="auto" w:fill="FFFFFF"/>
    </w:rPr>
  </w:style>
  <w:style w:type="character" w:customStyle="1" w:styleId="Bodytext10pt">
    <w:name w:val="Body text + 10 pt"/>
    <w:rsid w:val="0073143C"/>
    <w:rPr>
      <w:rFonts w:ascii="FrankRuehl" w:eastAsia="FrankRuehl" w:hAnsi="FrankRuehl" w:cs="FrankRuehl"/>
      <w:b w:val="0"/>
      <w:bCs w:val="0"/>
      <w:i w:val="0"/>
      <w:iCs w:val="0"/>
      <w:smallCaps w:val="0"/>
      <w:strike w:val="0"/>
      <w:color w:val="000000"/>
      <w:spacing w:val="0"/>
      <w:w w:val="100"/>
      <w:position w:val="0"/>
      <w:sz w:val="20"/>
      <w:szCs w:val="20"/>
      <w:u w:val="none"/>
      <w:shd w:val="clear" w:color="auto" w:fill="FFFFFF"/>
      <w:lang w:val="he-IL" w:eastAsia="he-IL" w:bidi="he-IL"/>
    </w:rPr>
  </w:style>
  <w:style w:type="character" w:customStyle="1" w:styleId="Bodytext13pt">
    <w:name w:val="Body text + 13 pt"/>
    <w:rsid w:val="0073143C"/>
    <w:rPr>
      <w:rFonts w:ascii="FrankRuehl" w:eastAsia="FrankRuehl" w:hAnsi="FrankRuehl" w:cs="FrankRuehl"/>
      <w:b w:val="0"/>
      <w:bCs w:val="0"/>
      <w:i w:val="0"/>
      <w:iCs w:val="0"/>
      <w:smallCaps w:val="0"/>
      <w:strike w:val="0"/>
      <w:color w:val="000000"/>
      <w:spacing w:val="0"/>
      <w:w w:val="100"/>
      <w:position w:val="0"/>
      <w:sz w:val="26"/>
      <w:szCs w:val="26"/>
      <w:u w:val="none"/>
      <w:shd w:val="clear" w:color="auto" w:fill="FFFFFF"/>
      <w:lang w:val="he-IL" w:eastAsia="he-IL" w:bidi="he-IL"/>
    </w:rPr>
  </w:style>
  <w:style w:type="character" w:customStyle="1" w:styleId="Bodytext460">
    <w:name w:val="Body text (46)"/>
    <w:rsid w:val="0073143C"/>
    <w:rPr>
      <w:rFonts w:ascii="FrankRuehl" w:eastAsia="FrankRuehl" w:hAnsi="FrankRuehl" w:cs="FrankRuehl"/>
      <w:b w:val="0"/>
      <w:bCs w:val="0"/>
      <w:i w:val="0"/>
      <w:iCs w:val="0"/>
      <w:smallCaps w:val="0"/>
      <w:strike w:val="0"/>
      <w:color w:val="000000"/>
      <w:spacing w:val="0"/>
      <w:w w:val="100"/>
      <w:position w:val="0"/>
      <w:sz w:val="26"/>
      <w:szCs w:val="26"/>
      <w:u w:val="single"/>
      <w:lang w:val="he-IL" w:eastAsia="he-IL" w:bidi="he-IL"/>
    </w:rPr>
  </w:style>
  <w:style w:type="paragraph" w:customStyle="1" w:styleId="Bodytext420">
    <w:name w:val="Body text (42)"/>
    <w:basedOn w:val="a8"/>
    <w:link w:val="Bodytext42"/>
    <w:rsid w:val="0073143C"/>
    <w:pPr>
      <w:widowControl w:val="0"/>
      <w:shd w:val="clear" w:color="auto" w:fill="FFFFFF"/>
      <w:spacing w:before="120" w:after="60" w:line="0" w:lineRule="atLeast"/>
      <w:jc w:val="left"/>
    </w:pPr>
    <w:rPr>
      <w:rFonts w:ascii="FrankRuehl" w:eastAsia="FrankRuehl" w:hAnsi="FrankRuehl" w:cs="FrankRuehl"/>
      <w:sz w:val="20"/>
      <w:szCs w:val="20"/>
    </w:rPr>
  </w:style>
  <w:style w:type="paragraph" w:customStyle="1" w:styleId="Tablecaption40">
    <w:name w:val="Table caption (4)"/>
    <w:basedOn w:val="a8"/>
    <w:link w:val="Tablecaption4"/>
    <w:rsid w:val="0073143C"/>
    <w:pPr>
      <w:widowControl w:val="0"/>
      <w:shd w:val="clear" w:color="auto" w:fill="FFFFFF"/>
      <w:bidi w:val="0"/>
      <w:spacing w:before="120" w:line="0" w:lineRule="atLeast"/>
      <w:jc w:val="left"/>
    </w:pPr>
    <w:rPr>
      <w:rFonts w:ascii="FrankRuehl" w:eastAsia="FrankRuehl" w:hAnsi="FrankRuehl" w:cs="FrankRuehl"/>
      <w:sz w:val="20"/>
      <w:szCs w:val="20"/>
    </w:rPr>
  </w:style>
  <w:style w:type="paragraph" w:customStyle="1" w:styleId="Tablecaption50">
    <w:name w:val="Table caption (5)"/>
    <w:basedOn w:val="a8"/>
    <w:link w:val="Tablecaption5"/>
    <w:rsid w:val="0073143C"/>
    <w:pPr>
      <w:widowControl w:val="0"/>
      <w:shd w:val="clear" w:color="auto" w:fill="FFFFFF"/>
      <w:spacing w:before="120" w:line="0" w:lineRule="atLeast"/>
      <w:jc w:val="left"/>
    </w:pPr>
    <w:rPr>
      <w:rFonts w:ascii="FrankRuehl" w:eastAsia="FrankRuehl" w:hAnsi="FrankRuehl" w:cs="FrankRuehl"/>
      <w:b/>
      <w:bCs/>
      <w:spacing w:val="-10"/>
      <w:sz w:val="28"/>
      <w:szCs w:val="28"/>
    </w:rPr>
  </w:style>
  <w:style w:type="character" w:customStyle="1" w:styleId="2fff">
    <w:name w:val="גוף טקסט2"/>
    <w:rsid w:val="0073143C"/>
    <w:rPr>
      <w:rFonts w:ascii="FrankRuehl" w:eastAsia="FrankRuehl" w:hAnsi="FrankRuehl" w:cs="FrankRuehl"/>
      <w:b w:val="0"/>
      <w:bCs w:val="0"/>
      <w:i w:val="0"/>
      <w:iCs w:val="0"/>
      <w:smallCaps w:val="0"/>
      <w:strike w:val="0"/>
      <w:color w:val="000000"/>
      <w:spacing w:val="0"/>
      <w:w w:val="100"/>
      <w:position w:val="0"/>
      <w:sz w:val="24"/>
      <w:szCs w:val="24"/>
      <w:u w:val="none"/>
      <w:shd w:val="clear" w:color="auto" w:fill="FFFFFF"/>
      <w:lang w:val="he-IL" w:eastAsia="he-IL" w:bidi="he-IL"/>
    </w:rPr>
  </w:style>
  <w:style w:type="character" w:customStyle="1" w:styleId="Bodytext298pt">
    <w:name w:val="Body text (29)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numbering" w:customStyle="1" w:styleId="-9">
    <w:name w:val="משרד האוצר - מדורג9"/>
    <w:uiPriority w:val="99"/>
    <w:rsid w:val="0073143C"/>
    <w:pPr>
      <w:numPr>
        <w:numId w:val="2"/>
      </w:numPr>
    </w:pPr>
  </w:style>
  <w:style w:type="numbering" w:styleId="111111">
    <w:name w:val="Outline List 2"/>
    <w:basedOn w:val="ab"/>
    <w:rsid w:val="0073143C"/>
    <w:pPr>
      <w:numPr>
        <w:numId w:val="60"/>
      </w:numPr>
    </w:pPr>
  </w:style>
  <w:style w:type="paragraph" w:customStyle="1" w:styleId="affffffff6">
    <w:name w:val="כותר_צידי"/>
    <w:basedOn w:val="a8"/>
    <w:rsid w:val="0073143C"/>
    <w:pPr>
      <w:overflowPunct w:val="0"/>
      <w:autoSpaceDE w:val="0"/>
      <w:autoSpaceDN w:val="0"/>
      <w:adjustRightInd w:val="0"/>
      <w:jc w:val="left"/>
      <w:textAlignment w:val="baseline"/>
    </w:pPr>
    <w:rPr>
      <w:rFonts w:eastAsia="Times New Roman" w:cs="FrankRuehl"/>
      <w:sz w:val="20"/>
      <w:szCs w:val="20"/>
      <w:lang w:eastAsia="he-IL"/>
    </w:rPr>
  </w:style>
  <w:style w:type="paragraph" w:customStyle="1" w:styleId="affffffff7">
    <w:name w:val="כותרת"/>
    <w:basedOn w:val="a8"/>
    <w:rsid w:val="0073143C"/>
    <w:pPr>
      <w:keepNext/>
      <w:overflowPunct w:val="0"/>
      <w:autoSpaceDE w:val="0"/>
      <w:autoSpaceDN w:val="0"/>
      <w:adjustRightInd w:val="0"/>
      <w:spacing w:line="240" w:lineRule="auto"/>
      <w:ind w:left="709" w:hanging="709"/>
      <w:jc w:val="center"/>
      <w:textAlignment w:val="baseline"/>
    </w:pPr>
    <w:rPr>
      <w:rFonts w:eastAsia="Times New Roman" w:cs="David"/>
      <w:b/>
      <w:bCs/>
      <w:kern w:val="28"/>
      <w:szCs w:val="36"/>
      <w:lang w:eastAsia="he-IL"/>
    </w:rPr>
  </w:style>
  <w:style w:type="table" w:customStyle="1" w:styleId="84">
    <w:name w:val="טקסט טבלה תחתונה8"/>
    <w:basedOn w:val="aa"/>
    <w:next w:val="affff8"/>
    <w:uiPriority w:val="59"/>
    <w:rsid w:val="0073143C"/>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
    <w:name w:val="משרד האוצר - מדורג10"/>
    <w:uiPriority w:val="99"/>
    <w:rsid w:val="0073143C"/>
    <w:pPr>
      <w:numPr>
        <w:numId w:val="25"/>
      </w:numPr>
    </w:pPr>
  </w:style>
  <w:style w:type="table" w:customStyle="1" w:styleId="170">
    <w:name w:val="טבלת רשת17"/>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
    <w:name w:val="טבלת רשת2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טבלת רשת3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0">
    <w:name w:val="משרד האוצר - מדורג קצר10"/>
    <w:uiPriority w:val="99"/>
    <w:rsid w:val="0073143C"/>
    <w:pPr>
      <w:numPr>
        <w:numId w:val="61"/>
      </w:numPr>
    </w:pPr>
  </w:style>
  <w:style w:type="table" w:styleId="affffffff8">
    <w:name w:val="Light Grid"/>
    <w:basedOn w:val="aa"/>
    <w:uiPriority w:val="62"/>
    <w:rsid w:val="0073143C"/>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TypoUpright BT" w:eastAsia="Times New Roman" w:hAnsi="TypoUpright B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TypoUpright BT" w:eastAsia="Times New Roman" w:hAnsi="TypoUpright B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TypoUpright BT" w:eastAsia="Times New Roman" w:hAnsi="TypoUpright BT" w:cs="Times New Roman"/>
        <w:b/>
        <w:bCs/>
      </w:rPr>
    </w:tblStylePr>
    <w:tblStylePr w:type="lastCol">
      <w:rPr>
        <w:rFonts w:ascii="TypoUpright BT" w:eastAsia="Times New Roman" w:hAnsi="TypoUpright B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2-1">
    <w:name w:val="Medium Shading 2 Accent 1"/>
    <w:basedOn w:val="aa"/>
    <w:uiPriority w:val="64"/>
    <w:rsid w:val="0073143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f0">
    <w:name w:val="Medium Grid 2"/>
    <w:basedOn w:val="aa"/>
    <w:uiPriority w:val="68"/>
    <w:rsid w:val="0073143C"/>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paragraph" w:customStyle="1" w:styleId="3ff8">
    <w:name w:val="פיסקת רשימה3"/>
    <w:basedOn w:val="a8"/>
    <w:uiPriority w:val="34"/>
    <w:qFormat/>
    <w:rsid w:val="0073143C"/>
    <w:pPr>
      <w:widowControl w:val="0"/>
      <w:adjustRightInd w:val="0"/>
      <w:ind w:left="720"/>
      <w:contextualSpacing/>
      <w:textAlignment w:val="baseline"/>
    </w:pPr>
    <w:rPr>
      <w:rFonts w:eastAsia="Times New Roman"/>
      <w:lang w:eastAsia="he-IL"/>
    </w:rPr>
  </w:style>
  <w:style w:type="table" w:customStyle="1" w:styleId="TableNormal4">
    <w:name w:val="Table Normal4"/>
    <w:semiHidden/>
    <w:rsid w:val="0073143C"/>
    <w:rPr>
      <w:rFonts w:ascii="Times New Roman" w:eastAsia="Times New Roman" w:hAnsi="Times New Roman" w:cs="Times New Roman"/>
    </w:rPr>
    <w:tblPr>
      <w:tblCellMar>
        <w:top w:w="0" w:type="dxa"/>
        <w:left w:w="108" w:type="dxa"/>
        <w:bottom w:w="0" w:type="dxa"/>
        <w:right w:w="108" w:type="dxa"/>
      </w:tblCellMar>
    </w:tblPr>
  </w:style>
  <w:style w:type="table" w:styleId="affffffff9">
    <w:name w:val="Light Shading"/>
    <w:basedOn w:val="aa"/>
    <w:uiPriority w:val="60"/>
    <w:rsid w:val="0073143C"/>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3">
    <w:name w:val="Light Grid Accent 1"/>
    <w:basedOn w:val="aa"/>
    <w:uiPriority w:val="62"/>
    <w:rsid w:val="0073143C"/>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TypoUpright BT" w:eastAsia="Times New Roman" w:hAnsi="TypoUpright B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TypoUpright BT" w:eastAsia="Times New Roman" w:hAnsi="TypoUpright B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TypoUpright BT" w:eastAsia="Times New Roman" w:hAnsi="TypoUpright BT" w:cs="Times New Roman"/>
        <w:b/>
        <w:bCs/>
      </w:rPr>
    </w:tblStylePr>
    <w:tblStylePr w:type="lastCol">
      <w:rPr>
        <w:rFonts w:ascii="TypoUpright BT" w:eastAsia="Times New Roman" w:hAnsi="TypoUpright B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character" w:customStyle="1" w:styleId="runningglos1">
    <w:name w:val="runningglos1"/>
    <w:rsid w:val="0073143C"/>
    <w:rPr>
      <w:rFonts w:ascii="Arial" w:hAnsi="Arial" w:cs="Arial" w:hint="default"/>
      <w:sz w:val="23"/>
      <w:szCs w:val="23"/>
    </w:rPr>
  </w:style>
  <w:style w:type="paragraph" w:customStyle="1" w:styleId="affffffffa">
    <w:name w:val="פרק אלף"/>
    <w:basedOn w:val="a8"/>
    <w:next w:val="2fff1"/>
    <w:link w:val="affffffffb"/>
    <w:rsid w:val="0073143C"/>
    <w:pPr>
      <w:tabs>
        <w:tab w:val="num" w:pos="567"/>
        <w:tab w:val="left" w:pos="1826"/>
      </w:tabs>
      <w:spacing w:before="120" w:after="120"/>
      <w:ind w:left="567" w:hanging="567"/>
    </w:pPr>
    <w:rPr>
      <w:rFonts w:cs="David"/>
      <w:b/>
      <w:noProof/>
      <w:sz w:val="32"/>
      <w:szCs w:val="32"/>
      <w:lang w:eastAsia="he-IL"/>
    </w:rPr>
  </w:style>
  <w:style w:type="paragraph" w:customStyle="1" w:styleId="2fff1">
    <w:name w:val="פרק אלף 2"/>
    <w:basedOn w:val="affffffffa"/>
    <w:next w:val="12"/>
    <w:link w:val="2fff2"/>
    <w:rsid w:val="0073143C"/>
  </w:style>
  <w:style w:type="character" w:customStyle="1" w:styleId="2fff2">
    <w:name w:val="פרק אלף 2 תו"/>
    <w:link w:val="2fff1"/>
    <w:locked/>
    <w:rsid w:val="0073143C"/>
    <w:rPr>
      <w:rFonts w:ascii="Times New Roman" w:hAnsi="Times New Roman" w:cs="David"/>
      <w:b/>
      <w:noProof/>
      <w:sz w:val="32"/>
      <w:szCs w:val="32"/>
      <w:lang w:eastAsia="he-IL"/>
    </w:rPr>
  </w:style>
  <w:style w:type="character" w:customStyle="1" w:styleId="affffffffb">
    <w:name w:val="פרק אלף תו"/>
    <w:link w:val="affffffffa"/>
    <w:locked/>
    <w:rsid w:val="0073143C"/>
    <w:rPr>
      <w:rFonts w:ascii="Times New Roman" w:hAnsi="Times New Roman" w:cs="David"/>
      <w:b/>
      <w:noProof/>
      <w:sz w:val="32"/>
      <w:szCs w:val="32"/>
      <w:lang w:eastAsia="he-IL"/>
    </w:rPr>
  </w:style>
  <w:style w:type="paragraph" w:customStyle="1" w:styleId="1fff">
    <w:name w:val="היסט 1"/>
    <w:basedOn w:val="a8"/>
    <w:rsid w:val="0073143C"/>
    <w:pPr>
      <w:tabs>
        <w:tab w:val="left" w:pos="1826"/>
      </w:tabs>
      <w:spacing w:before="120" w:after="120"/>
      <w:ind w:left="567"/>
    </w:pPr>
    <w:rPr>
      <w:rFonts w:cs="David"/>
      <w:bCs/>
      <w:noProof/>
      <w:lang w:eastAsia="he-IL"/>
    </w:rPr>
  </w:style>
  <w:style w:type="paragraph" w:customStyle="1" w:styleId="2fff3">
    <w:name w:val="היסט 2"/>
    <w:basedOn w:val="a8"/>
    <w:rsid w:val="0073143C"/>
    <w:pPr>
      <w:tabs>
        <w:tab w:val="left" w:pos="1826"/>
      </w:tabs>
      <w:spacing w:before="120" w:after="120"/>
      <w:ind w:left="1304"/>
    </w:pPr>
    <w:rPr>
      <w:rFonts w:cs="David"/>
      <w:bCs/>
      <w:noProof/>
      <w:lang w:eastAsia="he-IL"/>
    </w:rPr>
  </w:style>
  <w:style w:type="paragraph" w:customStyle="1" w:styleId="3ff9">
    <w:name w:val="היסט 3"/>
    <w:basedOn w:val="a8"/>
    <w:rsid w:val="0073143C"/>
    <w:pPr>
      <w:tabs>
        <w:tab w:val="left" w:pos="1826"/>
      </w:tabs>
      <w:spacing w:before="120" w:after="120"/>
      <w:ind w:left="2268"/>
    </w:pPr>
    <w:rPr>
      <w:rFonts w:cs="David"/>
      <w:bCs/>
      <w:noProof/>
      <w:lang w:eastAsia="he-IL"/>
    </w:rPr>
  </w:style>
  <w:style w:type="paragraph" w:customStyle="1" w:styleId="4f7">
    <w:name w:val="היסט 4"/>
    <w:basedOn w:val="a8"/>
    <w:rsid w:val="0073143C"/>
    <w:pPr>
      <w:tabs>
        <w:tab w:val="left" w:pos="1826"/>
      </w:tabs>
      <w:spacing w:before="120" w:after="120"/>
      <w:ind w:left="3402"/>
    </w:pPr>
    <w:rPr>
      <w:rFonts w:cs="David"/>
      <w:bCs/>
      <w:noProof/>
      <w:lang w:eastAsia="he-IL"/>
    </w:rPr>
  </w:style>
  <w:style w:type="paragraph" w:customStyle="1" w:styleId="affffffffc">
    <w:name w:val="ללא רווח"/>
    <w:basedOn w:val="a8"/>
    <w:rsid w:val="0073143C"/>
    <w:pPr>
      <w:tabs>
        <w:tab w:val="left" w:pos="1826"/>
      </w:tabs>
      <w:spacing w:before="120" w:after="120"/>
    </w:pPr>
    <w:rPr>
      <w:rFonts w:eastAsia="Times New Roman" w:cs="David"/>
      <w:bCs/>
      <w:noProof/>
      <w:lang w:eastAsia="he-IL"/>
    </w:rPr>
  </w:style>
  <w:style w:type="paragraph" w:customStyle="1" w:styleId="1fff0">
    <w:name w:val="ציטוט1"/>
    <w:basedOn w:val="a8"/>
    <w:rsid w:val="0073143C"/>
    <w:pPr>
      <w:tabs>
        <w:tab w:val="left" w:pos="1826"/>
      </w:tabs>
      <w:spacing w:before="120" w:after="120"/>
      <w:ind w:left="1134" w:right="567"/>
    </w:pPr>
    <w:rPr>
      <w:rFonts w:cs="FrankRuehl"/>
      <w:bCs/>
      <w:noProof/>
      <w:szCs w:val="26"/>
      <w:lang w:eastAsia="he-IL"/>
    </w:rPr>
  </w:style>
  <w:style w:type="paragraph" w:customStyle="1" w:styleId="affffffffd">
    <w:name w:val="ממוספר מדורג"/>
    <w:basedOn w:val="a8"/>
    <w:rsid w:val="0073143C"/>
    <w:pPr>
      <w:tabs>
        <w:tab w:val="num" w:pos="717"/>
      </w:tabs>
      <w:spacing w:before="120" w:after="120"/>
      <w:ind w:left="717" w:hanging="360"/>
    </w:pPr>
    <w:rPr>
      <w:rFonts w:cs="David"/>
      <w:bCs/>
    </w:rPr>
  </w:style>
  <w:style w:type="paragraph" w:customStyle="1" w:styleId="HeadingS1">
    <w:name w:val="Heading S1"/>
    <w:basedOn w:val="12"/>
    <w:autoRedefine/>
    <w:rsid w:val="0073143C"/>
    <w:pPr>
      <w:keepLines/>
      <w:widowControl/>
      <w:tabs>
        <w:tab w:val="num" w:pos="360"/>
        <w:tab w:val="num" w:pos="851"/>
        <w:tab w:val="left" w:pos="1134"/>
        <w:tab w:val="left" w:pos="1701"/>
        <w:tab w:val="left" w:pos="1826"/>
        <w:tab w:val="left" w:pos="2268"/>
      </w:tabs>
      <w:spacing w:before="120" w:after="240"/>
      <w:ind w:left="0" w:right="0"/>
    </w:pPr>
    <w:rPr>
      <w:b w:val="0"/>
      <w:caps w:val="0"/>
      <w:noProof/>
      <w:spacing w:val="0"/>
      <w:sz w:val="24"/>
      <w:szCs w:val="32"/>
      <w:lang w:val="en-US" w:eastAsia="he-IL"/>
    </w:rPr>
  </w:style>
  <w:style w:type="paragraph" w:customStyle="1" w:styleId="a7">
    <w:name w:val="כותרת ראשית בנספח לחוזה"/>
    <w:basedOn w:val="a8"/>
    <w:rsid w:val="0073143C"/>
    <w:pPr>
      <w:numPr>
        <w:numId w:val="66"/>
      </w:numPr>
      <w:spacing w:before="120" w:after="120"/>
      <w:contextualSpacing/>
    </w:pPr>
    <w:rPr>
      <w:rFonts w:cs="David"/>
      <w:b/>
      <w:u w:val="single"/>
    </w:rPr>
  </w:style>
  <w:style w:type="paragraph" w:customStyle="1" w:styleId="2fff4">
    <w:name w:val="ציטוט2"/>
    <w:basedOn w:val="a8"/>
    <w:link w:val="QuoteChar"/>
    <w:rsid w:val="0073143C"/>
    <w:pPr>
      <w:spacing w:before="120" w:after="120"/>
      <w:ind w:left="1134" w:right="567"/>
    </w:pPr>
    <w:rPr>
      <w:rFonts w:cs="FrankRuehl"/>
      <w:bCs/>
      <w:szCs w:val="26"/>
    </w:rPr>
  </w:style>
  <w:style w:type="character" w:customStyle="1" w:styleId="QuoteChar">
    <w:name w:val="Quote Char"/>
    <w:link w:val="2fff4"/>
    <w:locked/>
    <w:rsid w:val="0073143C"/>
    <w:rPr>
      <w:rFonts w:ascii="Times New Roman" w:hAnsi="Times New Roman" w:cs="FrankRuehl"/>
      <w:bCs/>
      <w:sz w:val="24"/>
      <w:szCs w:val="26"/>
    </w:rPr>
  </w:style>
  <w:style w:type="character" w:customStyle="1" w:styleId="1fff1">
    <w:name w:val="ציטוט תו1"/>
    <w:rsid w:val="0073143C"/>
    <w:rPr>
      <w:rFonts w:ascii="Times New Roman" w:hAnsi="Times New Roman" w:cs="David"/>
      <w:i/>
      <w:iCs/>
      <w:noProof/>
      <w:color w:val="000000"/>
      <w:sz w:val="24"/>
      <w:szCs w:val="24"/>
      <w:lang w:eastAsia="he-IL" w:bidi="he-IL"/>
    </w:rPr>
  </w:style>
  <w:style w:type="paragraph" w:customStyle="1" w:styleId="3ffa">
    <w:name w:val="רמה 3"/>
    <w:basedOn w:val="27"/>
    <w:rsid w:val="0073143C"/>
    <w:pPr>
      <w:keepLines w:val="0"/>
      <w:widowControl/>
      <w:tabs>
        <w:tab w:val="clear" w:pos="794"/>
        <w:tab w:val="left" w:pos="941"/>
      </w:tabs>
      <w:adjustRightInd/>
      <w:spacing w:before="120" w:after="320"/>
      <w:ind w:left="2880" w:hanging="360"/>
      <w:textAlignment w:val="auto"/>
    </w:pPr>
    <w:rPr>
      <w:rFonts w:eastAsia="Calibri" w:cs="David"/>
      <w:bCs/>
      <w:sz w:val="22"/>
    </w:rPr>
  </w:style>
  <w:style w:type="paragraph" w:customStyle="1" w:styleId="4f8">
    <w:name w:val="רמה 4"/>
    <w:basedOn w:val="3ffa"/>
    <w:rsid w:val="0073143C"/>
    <w:pPr>
      <w:tabs>
        <w:tab w:val="num" w:pos="3402"/>
      </w:tabs>
      <w:ind w:left="3402" w:hanging="1134"/>
    </w:pPr>
  </w:style>
  <w:style w:type="paragraph" w:customStyle="1" w:styleId="text1">
    <w:name w:val="text 1"/>
    <w:basedOn w:val="a8"/>
    <w:rsid w:val="0073143C"/>
    <w:pPr>
      <w:spacing w:before="120" w:after="120" w:line="300" w:lineRule="exact"/>
      <w:ind w:left="567"/>
    </w:pPr>
    <w:rPr>
      <w:rFonts w:eastAsia="Times New Roman" w:cs="David"/>
      <w:bCs/>
      <w:sz w:val="22"/>
    </w:rPr>
  </w:style>
  <w:style w:type="paragraph" w:customStyle="1" w:styleId="affffffffe">
    <w:name w:val="כותרת סימן"/>
    <w:basedOn w:val="a8"/>
    <w:next w:val="a8"/>
    <w:rsid w:val="0073143C"/>
    <w:pPr>
      <w:spacing w:before="120" w:after="200"/>
      <w:ind w:left="360" w:hanging="648"/>
      <w:jc w:val="center"/>
    </w:pPr>
    <w:rPr>
      <w:rFonts w:cs="David"/>
      <w:sz w:val="22"/>
      <w:szCs w:val="32"/>
      <w:u w:val="single"/>
    </w:rPr>
  </w:style>
  <w:style w:type="paragraph" w:customStyle="1" w:styleId="-1">
    <w:name w:val="א-1"/>
    <w:basedOn w:val="a8"/>
    <w:rsid w:val="0073143C"/>
    <w:pPr>
      <w:numPr>
        <w:numId w:val="67"/>
      </w:numPr>
      <w:tabs>
        <w:tab w:val="left" w:pos="368"/>
      </w:tabs>
      <w:spacing w:before="120" w:after="120" w:line="240" w:lineRule="auto"/>
      <w:ind w:left="793" w:hanging="793"/>
    </w:pPr>
    <w:rPr>
      <w:rFonts w:eastAsia="Times New Roman" w:cs="David"/>
      <w:bCs/>
      <w:sz w:val="20"/>
      <w:szCs w:val="28"/>
    </w:rPr>
  </w:style>
  <w:style w:type="paragraph" w:customStyle="1" w:styleId="afffffffff">
    <w:name w:val="משפטי"/>
    <w:link w:val="afffffffff0"/>
    <w:rsid w:val="0073143C"/>
    <w:pPr>
      <w:bidi/>
      <w:spacing w:after="240" w:line="360" w:lineRule="auto"/>
      <w:ind w:left="360" w:hanging="360"/>
      <w:jc w:val="both"/>
    </w:pPr>
    <w:rPr>
      <w:rFonts w:ascii="Times New Roman" w:eastAsia="Times New Roman" w:hAnsi="Times New Roman" w:cs="David"/>
      <w:sz w:val="22"/>
      <w:szCs w:val="24"/>
    </w:rPr>
  </w:style>
  <w:style w:type="character" w:customStyle="1" w:styleId="afffffffff0">
    <w:name w:val="משפטי תו"/>
    <w:link w:val="afffffffff"/>
    <w:locked/>
    <w:rsid w:val="0073143C"/>
    <w:rPr>
      <w:rFonts w:ascii="Times New Roman" w:eastAsia="Times New Roman" w:hAnsi="Times New Roman" w:cs="David"/>
      <w:sz w:val="22"/>
      <w:szCs w:val="24"/>
    </w:rPr>
  </w:style>
  <w:style w:type="paragraph" w:customStyle="1" w:styleId="a6">
    <w:name w:val="תת כותרת"/>
    <w:basedOn w:val="a8"/>
    <w:next w:val="a8"/>
    <w:rsid w:val="0073143C"/>
    <w:pPr>
      <w:numPr>
        <w:numId w:val="70"/>
      </w:numPr>
      <w:spacing w:before="120" w:after="200"/>
      <w:jc w:val="center"/>
    </w:pPr>
    <w:rPr>
      <w:rFonts w:cs="David"/>
      <w:sz w:val="22"/>
      <w:szCs w:val="32"/>
      <w:u w:val="single"/>
    </w:rPr>
  </w:style>
  <w:style w:type="paragraph" w:customStyle="1" w:styleId="Char11CharCharCharCharCharChar">
    <w:name w:val="Char1 תו1 Char Char תו Char Char תו Char Char"/>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afffffffff1">
    <w:name w:val="כותרת ראשית"/>
    <w:basedOn w:val="a8"/>
    <w:rsid w:val="0073143C"/>
    <w:pPr>
      <w:spacing w:before="120" w:after="120"/>
      <w:jc w:val="center"/>
    </w:pPr>
    <w:rPr>
      <w:rFonts w:ascii="Calibri" w:eastAsia="Times New Roman" w:hAnsi="Calibri" w:cs="David"/>
      <w:b/>
      <w:u w:val="single"/>
    </w:rPr>
  </w:style>
  <w:style w:type="paragraph" w:customStyle="1" w:styleId="1fff2">
    <w:name w:val="1."/>
    <w:basedOn w:val="a8"/>
    <w:link w:val="1fff3"/>
    <w:uiPriority w:val="99"/>
    <w:rsid w:val="0073143C"/>
    <w:pPr>
      <w:overflowPunct w:val="0"/>
      <w:autoSpaceDE w:val="0"/>
      <w:autoSpaceDN w:val="0"/>
      <w:adjustRightInd w:val="0"/>
      <w:spacing w:before="120" w:after="120" w:line="240" w:lineRule="auto"/>
      <w:ind w:left="567" w:hanging="567"/>
      <w:textAlignment w:val="baseline"/>
    </w:pPr>
    <w:rPr>
      <w:rFonts w:eastAsia="Times New Roman" w:cs="David"/>
      <w:bCs/>
      <w:lang w:eastAsia="he-IL"/>
    </w:rPr>
  </w:style>
  <w:style w:type="character" w:customStyle="1" w:styleId="1fff3">
    <w:name w:val="1. תו"/>
    <w:link w:val="1fff2"/>
    <w:uiPriority w:val="99"/>
    <w:locked/>
    <w:rsid w:val="0073143C"/>
    <w:rPr>
      <w:rFonts w:ascii="Times New Roman" w:eastAsia="Times New Roman" w:hAnsi="Times New Roman" w:cs="David"/>
      <w:bCs/>
      <w:sz w:val="24"/>
      <w:szCs w:val="24"/>
      <w:lang w:eastAsia="he-IL"/>
    </w:rPr>
  </w:style>
  <w:style w:type="paragraph" w:customStyle="1" w:styleId="afffffffff2">
    <w:name w:val="פסקה א"/>
    <w:basedOn w:val="a8"/>
    <w:uiPriority w:val="99"/>
    <w:rsid w:val="0073143C"/>
    <w:pPr>
      <w:tabs>
        <w:tab w:val="left" w:pos="1134"/>
        <w:tab w:val="left" w:pos="1701"/>
        <w:tab w:val="left" w:pos="2268"/>
        <w:tab w:val="left" w:pos="2835"/>
        <w:tab w:val="right" w:pos="6804"/>
        <w:tab w:val="right" w:pos="7371"/>
        <w:tab w:val="right" w:pos="7938"/>
      </w:tabs>
      <w:spacing w:before="120" w:after="120" w:line="320" w:lineRule="exact"/>
      <w:ind w:left="567" w:hanging="567"/>
    </w:pPr>
    <w:rPr>
      <w:rFonts w:eastAsia="Times New Roman" w:cs="David"/>
      <w:bCs/>
      <w:spacing w:val="6"/>
      <w:lang w:eastAsia="he-IL"/>
    </w:rPr>
  </w:style>
  <w:style w:type="paragraph" w:styleId="afffffffff3">
    <w:name w:val="Date"/>
    <w:basedOn w:val="a8"/>
    <w:link w:val="afffffffff4"/>
    <w:rsid w:val="0073143C"/>
    <w:pPr>
      <w:tabs>
        <w:tab w:val="left" w:pos="709"/>
        <w:tab w:val="left" w:pos="1418"/>
        <w:tab w:val="left" w:pos="2268"/>
        <w:tab w:val="left" w:pos="3289"/>
      </w:tabs>
      <w:spacing w:before="120" w:after="120" w:line="240" w:lineRule="auto"/>
    </w:pPr>
    <w:rPr>
      <w:rFonts w:eastAsia="Times New Roman" w:cs="David"/>
      <w:bCs/>
      <w:szCs w:val="26"/>
    </w:rPr>
  </w:style>
  <w:style w:type="character" w:customStyle="1" w:styleId="afffffffff4">
    <w:name w:val="תאריך תו"/>
    <w:link w:val="afffffffff3"/>
    <w:rsid w:val="0073143C"/>
    <w:rPr>
      <w:rFonts w:ascii="Times New Roman" w:eastAsia="Times New Roman" w:hAnsi="Times New Roman" w:cs="David"/>
      <w:bCs/>
      <w:sz w:val="24"/>
      <w:szCs w:val="26"/>
    </w:rPr>
  </w:style>
  <w:style w:type="paragraph" w:customStyle="1" w:styleId="Revision1">
    <w:name w:val="Revision1"/>
    <w:hidden/>
    <w:semiHidden/>
    <w:rsid w:val="0073143C"/>
    <w:rPr>
      <w:rFonts w:ascii="Times New Roman" w:eastAsia="Times New Roman" w:hAnsi="Times New Roman" w:cs="David"/>
      <w:sz w:val="24"/>
      <w:szCs w:val="26"/>
    </w:rPr>
  </w:style>
  <w:style w:type="character" w:customStyle="1" w:styleId="CharChar14">
    <w:name w:val="Char Char1"/>
    <w:rsid w:val="0073143C"/>
    <w:rPr>
      <w:sz w:val="32"/>
      <w:u w:val="single"/>
      <w:lang w:val="en-US" w:eastAsia="en-US"/>
    </w:rPr>
  </w:style>
  <w:style w:type="paragraph" w:customStyle="1" w:styleId="1fff4">
    <w:name w:val="ללא מרווח1"/>
    <w:qFormat/>
    <w:rsid w:val="0073143C"/>
    <w:pPr>
      <w:bidi/>
    </w:pPr>
    <w:rPr>
      <w:rFonts w:ascii="Times New Roman" w:eastAsia="Times New Roman" w:hAnsi="Times New Roman" w:cs="Miriam"/>
    </w:rPr>
  </w:style>
  <w:style w:type="character" w:customStyle="1" w:styleId="PlaceholderText1">
    <w:name w:val="Placeholder Text1"/>
    <w:semiHidden/>
    <w:rsid w:val="0073143C"/>
    <w:rPr>
      <w:color w:val="808080"/>
    </w:rPr>
  </w:style>
  <w:style w:type="table" w:styleId="2fff5">
    <w:name w:val="Table Columns 2"/>
    <w:basedOn w:val="aa"/>
    <w:rsid w:val="0073143C"/>
    <w:pPr>
      <w:bidi/>
    </w:pPr>
    <w:rPr>
      <w:rFonts w:ascii="Times New Roman" w:eastAsia="Times New Roman" w:hAnsi="Times New Roman" w:cs="Miriam"/>
      <w:b/>
      <w:bCs/>
    </w:rPr>
    <w:tblPr>
      <w:tblStyleColBandSize w:val="1"/>
    </w:tblPr>
    <w:tblStylePr w:type="firstRow">
      <w:rPr>
        <w:rFonts w:cs="TypoUpright BT"/>
        <w:color w:val="FFFFFF"/>
      </w:rPr>
      <w:tblPr/>
      <w:tcPr>
        <w:tcBorders>
          <w:tl2br w:val="none" w:sz="0" w:space="0" w:color="auto"/>
          <w:tr2bl w:val="none" w:sz="0" w:space="0" w:color="auto"/>
        </w:tcBorders>
        <w:shd w:val="solid" w:color="000080" w:fill="FFFFFF"/>
      </w:tcPr>
    </w:tblStylePr>
    <w:tblStylePr w:type="lastRow">
      <w:rPr>
        <w:rFonts w:cs="TypoUpright BT"/>
        <w:b w:val="0"/>
        <w:bCs w:val="0"/>
      </w:rPr>
      <w:tblPr/>
      <w:tcPr>
        <w:tcBorders>
          <w:tl2br w:val="none" w:sz="0" w:space="0" w:color="auto"/>
          <w:tr2bl w:val="none" w:sz="0" w:space="0" w:color="auto"/>
        </w:tcBorders>
      </w:tcPr>
    </w:tblStylePr>
    <w:tblStylePr w:type="firstCol">
      <w:rPr>
        <w:rFonts w:cs="TypoUpright BT"/>
        <w:b w:val="0"/>
        <w:bCs w:val="0"/>
        <w:color w:val="000000"/>
      </w:rPr>
      <w:tblPr/>
      <w:tcPr>
        <w:tcBorders>
          <w:tl2br w:val="none" w:sz="0" w:space="0" w:color="auto"/>
          <w:tr2bl w:val="none" w:sz="0" w:space="0" w:color="auto"/>
        </w:tcBorders>
      </w:tcPr>
    </w:tblStylePr>
    <w:tblStylePr w:type="lastCol">
      <w:rPr>
        <w:rFonts w:cs="TypoUpright BT"/>
        <w:b w:val="0"/>
        <w:bCs w:val="0"/>
      </w:rPr>
      <w:tblPr/>
      <w:tcPr>
        <w:tcBorders>
          <w:tl2br w:val="none" w:sz="0" w:space="0" w:color="auto"/>
          <w:tr2bl w:val="none" w:sz="0" w:space="0" w:color="auto"/>
        </w:tcBorders>
      </w:tcPr>
    </w:tblStylePr>
    <w:tblStylePr w:type="band1Vert">
      <w:rPr>
        <w:rFonts w:cs="TypoUpright BT"/>
        <w:color w:val="auto"/>
      </w:rPr>
      <w:tblPr/>
      <w:tcPr>
        <w:shd w:val="pct30" w:color="000000" w:fill="FFFFFF"/>
      </w:tcPr>
    </w:tblStylePr>
    <w:tblStylePr w:type="band2Vert">
      <w:rPr>
        <w:rFonts w:cs="TypoUpright BT"/>
        <w:color w:val="auto"/>
      </w:rPr>
      <w:tblPr/>
      <w:tcPr>
        <w:shd w:val="pct25" w:color="00FF00" w:fill="FFFFFF"/>
      </w:tcPr>
    </w:tblStylePr>
    <w:tblStylePr w:type="neCell">
      <w:rPr>
        <w:rFonts w:cs="TypoUpright BT"/>
        <w:b/>
        <w:bCs/>
      </w:rPr>
      <w:tblPr/>
      <w:tcPr>
        <w:tcBorders>
          <w:tl2br w:val="none" w:sz="0" w:space="0" w:color="auto"/>
          <w:tr2bl w:val="none" w:sz="0" w:space="0" w:color="auto"/>
        </w:tcBorders>
      </w:tcPr>
    </w:tblStylePr>
    <w:tblStylePr w:type="swCell">
      <w:rPr>
        <w:rFonts w:cs="TypoUpright BT"/>
        <w:b/>
        <w:bCs/>
      </w:rPr>
      <w:tblPr/>
      <w:tcPr>
        <w:tcBorders>
          <w:tl2br w:val="none" w:sz="0" w:space="0" w:color="auto"/>
          <w:tr2bl w:val="none" w:sz="0" w:space="0" w:color="auto"/>
        </w:tcBorders>
      </w:tcPr>
    </w:tblStylePr>
  </w:style>
  <w:style w:type="character" w:styleId="afffffffff5">
    <w:name w:val="endnote reference"/>
    <w:rsid w:val="0073143C"/>
    <w:rPr>
      <w:rFonts w:cs="Times New Roman"/>
      <w:vertAlign w:val="superscript"/>
    </w:rPr>
  </w:style>
  <w:style w:type="paragraph" w:customStyle="1" w:styleId="NoSpacing1">
    <w:name w:val="No Spacing1"/>
    <w:rsid w:val="0073143C"/>
    <w:rPr>
      <w:rFonts w:eastAsia="Times New Roman"/>
      <w:sz w:val="22"/>
      <w:szCs w:val="22"/>
    </w:rPr>
  </w:style>
  <w:style w:type="paragraph" w:customStyle="1" w:styleId="xl65">
    <w:name w:val="xl65"/>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6">
    <w:name w:val="xl66"/>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7">
    <w:name w:val="xl67"/>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8">
    <w:name w:val="xl68"/>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69">
    <w:name w:val="xl69"/>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0">
    <w:name w:val="xl70"/>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w:eastAsia="Times New Roman" w:hAnsi="Arial" w:cs="Arial"/>
      <w:b/>
    </w:rPr>
  </w:style>
  <w:style w:type="paragraph" w:customStyle="1" w:styleId="xl71">
    <w:name w:val="xl71"/>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72">
    <w:name w:val="xl72"/>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3">
    <w:name w:val="xl7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74">
    <w:name w:val="xl7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bCs/>
    </w:rPr>
  </w:style>
  <w:style w:type="paragraph" w:customStyle="1" w:styleId="xl63">
    <w:name w:val="xl6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4">
    <w:name w:val="xl6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table" w:styleId="2fff6">
    <w:name w:val="Table Classic 2"/>
    <w:basedOn w:val="aa"/>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7">
    <w:name w:val="Table List 6"/>
    <w:basedOn w:val="aa"/>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ffb">
    <w:name w:val="Table Classic 3"/>
    <w:basedOn w:val="aa"/>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2"/>
    <w:next w:val="a8"/>
    <w:semiHidden/>
    <w:rsid w:val="0073143C"/>
    <w:pPr>
      <w:keepNext/>
      <w:keepLines/>
      <w:widowControl/>
      <w:bidi w:val="0"/>
      <w:spacing w:before="480" w:line="276" w:lineRule="auto"/>
      <w:ind w:left="0" w:right="0"/>
      <w:outlineLvl w:val="9"/>
    </w:pPr>
    <w:rPr>
      <w:rFonts w:ascii="Cambria" w:eastAsia="Times New Roman" w:hAnsi="Cambria" w:cs="Times New Roman"/>
      <w:caps w:val="0"/>
      <w:color w:val="365F91"/>
      <w:spacing w:val="0"/>
      <w:sz w:val="28"/>
      <w:szCs w:val="28"/>
      <w:lang w:val="en-US" w:eastAsia="ja-JP" w:bidi="ar-SA"/>
    </w:rPr>
  </w:style>
  <w:style w:type="paragraph" w:customStyle="1" w:styleId="Char12">
    <w:name w:val="תו Char1"/>
    <w:basedOn w:val="a8"/>
    <w:rsid w:val="0073143C"/>
    <w:pPr>
      <w:spacing w:before="120" w:after="160" w:line="240" w:lineRule="exact"/>
    </w:pPr>
    <w:rPr>
      <w:rFonts w:ascii="Verdana" w:eastAsia="Times New Roman" w:hAnsi="Verdana" w:cs="FrankRuehl"/>
      <w:bCs/>
      <w:sz w:val="16"/>
      <w:szCs w:val="20"/>
      <w:lang w:bidi="ar-SA"/>
    </w:rPr>
  </w:style>
  <w:style w:type="table" w:customStyle="1" w:styleId="TableClassic31">
    <w:name w:val="Table Classic 3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NormalPar">
    <w:name w:val="NormalPar"/>
    <w:rsid w:val="0073143C"/>
    <w:pPr>
      <w:bidi/>
    </w:pPr>
    <w:rPr>
      <w:rFonts w:ascii="Times New Roman" w:eastAsia="Times New Roman" w:hAnsi="Times New Roman" w:cs="David"/>
      <w:sz w:val="24"/>
      <w:szCs w:val="24"/>
      <w:lang w:eastAsia="he-IL"/>
    </w:rPr>
  </w:style>
  <w:style w:type="table" w:styleId="4f9">
    <w:name w:val="Table List 4"/>
    <w:basedOn w:val="aa"/>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BalloonText1">
    <w:name w:val="Balloon Text1"/>
    <w:basedOn w:val="a8"/>
    <w:semiHidden/>
    <w:rsid w:val="0073143C"/>
    <w:pPr>
      <w:spacing w:before="120" w:after="120" w:line="240" w:lineRule="auto"/>
    </w:pPr>
    <w:rPr>
      <w:rFonts w:ascii="Tahoma" w:eastAsia="Times New Roman" w:hAnsi="Tahoma" w:cs="Tahoma"/>
      <w:bCs/>
      <w:sz w:val="16"/>
      <w:szCs w:val="16"/>
    </w:rPr>
  </w:style>
  <w:style w:type="paragraph" w:customStyle="1" w:styleId="xl24">
    <w:name w:val="xl24"/>
    <w:basedOn w:val="a8"/>
    <w:rsid w:val="0073143C"/>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5">
    <w:name w:val="xl25"/>
    <w:basedOn w:val="a8"/>
    <w:rsid w:val="0073143C"/>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6">
    <w:name w:val="xl26"/>
    <w:basedOn w:val="a8"/>
    <w:rsid w:val="0073143C"/>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27">
    <w:name w:val="xl27"/>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8">
    <w:name w:val="xl28"/>
    <w:basedOn w:val="a8"/>
    <w:rsid w:val="0073143C"/>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9">
    <w:name w:val="xl2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0">
    <w:name w:val="xl3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1">
    <w:name w:val="xl31"/>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32">
    <w:name w:val="xl32"/>
    <w:basedOn w:val="a8"/>
    <w:rsid w:val="0073143C"/>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3">
    <w:name w:val="xl33"/>
    <w:basedOn w:val="a8"/>
    <w:rsid w:val="0073143C"/>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bCs/>
      <w:lang w:eastAsia="he-IL"/>
    </w:rPr>
  </w:style>
  <w:style w:type="paragraph" w:customStyle="1" w:styleId="xl34">
    <w:name w:val="xl34"/>
    <w:basedOn w:val="a8"/>
    <w:rsid w:val="0073143C"/>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5">
    <w:name w:val="xl35"/>
    <w:basedOn w:val="a8"/>
    <w:rsid w:val="0073143C"/>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6">
    <w:name w:val="xl36"/>
    <w:basedOn w:val="a8"/>
    <w:rsid w:val="0073143C"/>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7">
    <w:name w:val="xl37"/>
    <w:basedOn w:val="a8"/>
    <w:rsid w:val="0073143C"/>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8">
    <w:name w:val="xl38"/>
    <w:basedOn w:val="a8"/>
    <w:rsid w:val="0073143C"/>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9">
    <w:name w:val="xl3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40">
    <w:name w:val="xl4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1fff5">
    <w:name w:val="כותרת תוכן עניינים1"/>
    <w:basedOn w:val="12"/>
    <w:next w:val="a8"/>
    <w:semiHidden/>
    <w:rsid w:val="0073143C"/>
    <w:pPr>
      <w:keepNext/>
      <w:keepLines/>
      <w:widowControl/>
      <w:spacing w:before="480" w:line="276" w:lineRule="auto"/>
      <w:ind w:left="0" w:right="0"/>
      <w:outlineLvl w:val="9"/>
    </w:pPr>
    <w:rPr>
      <w:rFonts w:ascii="Cambria" w:eastAsia="Times New Roman" w:hAnsi="Cambria" w:cs="Times New Roman"/>
      <w:caps w:val="0"/>
      <w:color w:val="365F91"/>
      <w:spacing w:val="0"/>
      <w:sz w:val="28"/>
      <w:szCs w:val="28"/>
      <w:lang w:val="en-US" w:eastAsia="en-US"/>
    </w:rPr>
  </w:style>
  <w:style w:type="character" w:customStyle="1" w:styleId="TitleChar1">
    <w:name w:val="Title Char1"/>
    <w:rsid w:val="0073143C"/>
    <w:rPr>
      <w:rFonts w:cs="David"/>
      <w:sz w:val="40"/>
      <w:szCs w:val="40"/>
      <w:lang w:val="en-US" w:eastAsia="he-IL" w:bidi="he-IL"/>
    </w:rPr>
  </w:style>
  <w:style w:type="character" w:customStyle="1" w:styleId="3f5">
    <w:name w:val="סגנון3 תו"/>
    <w:link w:val="3f4"/>
    <w:locked/>
    <w:rsid w:val="0073143C"/>
    <w:rPr>
      <w:rFonts w:ascii="Times New Roman" w:eastAsia="MS Mincho" w:hAnsi="Times New Roman" w:cs="Narkisim"/>
      <w:sz w:val="24"/>
      <w:szCs w:val="24"/>
    </w:rPr>
  </w:style>
  <w:style w:type="character" w:customStyle="1" w:styleId="1fff6">
    <w:name w:val="טקסט הערת שוליים תו1"/>
    <w:rsid w:val="0073143C"/>
    <w:rPr>
      <w:rFonts w:cs="Times New Roman"/>
    </w:rPr>
  </w:style>
  <w:style w:type="paragraph" w:customStyle="1" w:styleId="NumText2">
    <w:name w:val="NumText_2"/>
    <w:basedOn w:val="a8"/>
    <w:rsid w:val="0073143C"/>
    <w:pPr>
      <w:numPr>
        <w:ilvl w:val="1"/>
        <w:numId w:val="71"/>
      </w:numPr>
      <w:tabs>
        <w:tab w:val="num" w:pos="726"/>
      </w:tabs>
      <w:spacing w:before="120" w:after="120"/>
      <w:ind w:left="726" w:right="0"/>
    </w:pPr>
    <w:rPr>
      <w:rFonts w:eastAsia="Times New Roman" w:cs="David"/>
      <w:bCs/>
      <w:lang w:eastAsia="he-IL"/>
    </w:rPr>
  </w:style>
  <w:style w:type="paragraph" w:customStyle="1" w:styleId="2-">
    <w:name w:val="עמי 2- כותרת סעיף ראשי"/>
    <w:basedOn w:val="20"/>
    <w:autoRedefine/>
    <w:rsid w:val="0073143C"/>
    <w:pPr>
      <w:keepNext w:val="0"/>
      <w:keepLines w:val="0"/>
      <w:numPr>
        <w:numId w:val="72"/>
      </w:numPr>
      <w:tabs>
        <w:tab w:val="clear" w:pos="486"/>
        <w:tab w:val="clear" w:pos="628"/>
      </w:tabs>
      <w:adjustRightInd/>
      <w:spacing w:before="0" w:after="0" w:line="360" w:lineRule="auto"/>
      <w:ind w:right="567"/>
      <w:jc w:val="left"/>
      <w:textAlignment w:val="auto"/>
    </w:pPr>
    <w:rPr>
      <w:rFonts w:eastAsia="Times New Roman" w:cs="David"/>
      <w:caps w:val="0"/>
      <w:color w:val="0000FF"/>
      <w:spacing w:val="0"/>
      <w:sz w:val="24"/>
      <w:szCs w:val="26"/>
      <w:u w:val="single"/>
      <w:lang w:val="en-US" w:eastAsia="en-US"/>
    </w:rPr>
  </w:style>
  <w:style w:type="paragraph" w:customStyle="1" w:styleId="3-">
    <w:name w:val="עמי 3 - סעיף ממוספר תו"/>
    <w:basedOn w:val="3"/>
    <w:link w:val="3-0"/>
    <w:autoRedefine/>
    <w:rsid w:val="0073143C"/>
    <w:pPr>
      <w:numPr>
        <w:ilvl w:val="0"/>
        <w:numId w:val="0"/>
      </w:numPr>
      <w:tabs>
        <w:tab w:val="left" w:pos="628"/>
        <w:tab w:val="left" w:pos="770"/>
        <w:tab w:val="left" w:pos="1053"/>
        <w:tab w:val="left" w:pos="8504"/>
      </w:tabs>
      <w:bidi/>
      <w:spacing w:after="0" w:line="360" w:lineRule="auto"/>
      <w:ind w:left="567" w:right="0" w:hanging="567"/>
    </w:pPr>
    <w:rPr>
      <w:rFonts w:eastAsia="Times New Roman" w:cs="David"/>
      <w:bCs w:val="0"/>
      <w:spacing w:val="0"/>
      <w:sz w:val="22"/>
      <w:szCs w:val="24"/>
      <w:lang w:val="en-US" w:eastAsia="he-IL"/>
    </w:rPr>
  </w:style>
  <w:style w:type="paragraph" w:customStyle="1" w:styleId="1-">
    <w:name w:val="עמי 1 - כותרת ראשית"/>
    <w:basedOn w:val="12"/>
    <w:autoRedefine/>
    <w:rsid w:val="0073143C"/>
    <w:pPr>
      <w:keepNext/>
      <w:widowControl/>
      <w:numPr>
        <w:numId w:val="72"/>
      </w:numPr>
      <w:spacing w:after="60"/>
      <w:ind w:right="567"/>
    </w:pPr>
    <w:rPr>
      <w:rFonts w:eastAsia="Times New Roman"/>
      <w:caps w:val="0"/>
      <w:color w:val="0000FF"/>
      <w:spacing w:val="0"/>
      <w:kern w:val="32"/>
      <w:sz w:val="26"/>
      <w:szCs w:val="32"/>
      <w:u w:val="single"/>
      <w:lang w:val="en-US" w:eastAsia="en-US"/>
    </w:rPr>
  </w:style>
  <w:style w:type="character" w:customStyle="1" w:styleId="3-0">
    <w:name w:val="עמי 3 - סעיף ממוספר תו תו"/>
    <w:link w:val="3-"/>
    <w:rsid w:val="0073143C"/>
    <w:rPr>
      <w:rFonts w:ascii="Times New Roman" w:eastAsia="Times New Roman" w:hAnsi="Times New Roman" w:cs="David"/>
      <w:caps/>
      <w:sz w:val="22"/>
      <w:szCs w:val="24"/>
      <w:lang w:eastAsia="he-IL"/>
    </w:rPr>
  </w:style>
  <w:style w:type="paragraph" w:customStyle="1" w:styleId="L3">
    <w:name w:val="L3"/>
    <w:basedOn w:val="a8"/>
    <w:rsid w:val="0073143C"/>
    <w:pPr>
      <w:widowControl w:val="0"/>
      <w:overflowPunct w:val="0"/>
      <w:autoSpaceDE w:val="0"/>
      <w:autoSpaceDN w:val="0"/>
      <w:adjustRightInd w:val="0"/>
      <w:spacing w:before="120" w:after="120" w:line="240" w:lineRule="auto"/>
      <w:ind w:left="1089" w:hanging="567"/>
      <w:textAlignment w:val="baseline"/>
    </w:pPr>
    <w:rPr>
      <w:rFonts w:ascii="Arial" w:eastAsia="Times New Roman" w:hAnsi="Arial" w:cs="Times New Roman"/>
      <w:bCs/>
      <w:spacing w:val="20"/>
      <w:sz w:val="20"/>
      <w:szCs w:val="20"/>
      <w:lang w:eastAsia="he-IL"/>
    </w:rPr>
  </w:style>
  <w:style w:type="character" w:customStyle="1" w:styleId="HebrewChar">
    <w:name w:val="Hebrew_Char"/>
    <w:rsid w:val="0073143C"/>
  </w:style>
  <w:style w:type="paragraph" w:customStyle="1" w:styleId="font6">
    <w:name w:val="font6"/>
    <w:basedOn w:val="a8"/>
    <w:rsid w:val="0073143C"/>
    <w:pPr>
      <w:spacing w:before="100" w:beforeAutospacing="1" w:after="100" w:afterAutospacing="1" w:line="240" w:lineRule="auto"/>
    </w:pPr>
    <w:rPr>
      <w:rFonts w:ascii="Tahoma" w:eastAsia="Times New Roman" w:hAnsi="Tahoma" w:cs="Tahoma"/>
      <w:b/>
      <w:color w:val="000000"/>
      <w:sz w:val="16"/>
      <w:szCs w:val="16"/>
    </w:rPr>
  </w:style>
  <w:style w:type="paragraph" w:customStyle="1" w:styleId="xl86">
    <w:name w:val="xl86"/>
    <w:basedOn w:val="a8"/>
    <w:rsid w:val="0073143C"/>
    <w:pPr>
      <w:spacing w:before="100" w:beforeAutospacing="1" w:after="100" w:afterAutospacing="1" w:line="240" w:lineRule="auto"/>
      <w:textAlignment w:val="top"/>
    </w:pPr>
    <w:rPr>
      <w:rFonts w:eastAsia="Times New Roman" w:cs="Times New Roman"/>
      <w:bCs/>
    </w:rPr>
  </w:style>
  <w:style w:type="paragraph" w:customStyle="1" w:styleId="xl87">
    <w:name w:val="xl87"/>
    <w:basedOn w:val="a8"/>
    <w:rsid w:val="0073143C"/>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8">
    <w:name w:val="xl88"/>
    <w:basedOn w:val="a8"/>
    <w:rsid w:val="0073143C"/>
    <w:pPr>
      <w:pBdr>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9">
    <w:name w:val="xl89"/>
    <w:basedOn w:val="a8"/>
    <w:rsid w:val="0073143C"/>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0">
    <w:name w:val="xl90"/>
    <w:basedOn w:val="a8"/>
    <w:rsid w:val="0073143C"/>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1">
    <w:name w:val="xl91"/>
    <w:basedOn w:val="a8"/>
    <w:rsid w:val="0073143C"/>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2">
    <w:name w:val="xl92"/>
    <w:basedOn w:val="a8"/>
    <w:rsid w:val="0073143C"/>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a2">
    <w:name w:val="שניאור"/>
    <w:basedOn w:val="a8"/>
    <w:rsid w:val="0073143C"/>
    <w:pPr>
      <w:numPr>
        <w:numId w:val="73"/>
      </w:numPr>
      <w:spacing w:before="120" w:after="120" w:line="240" w:lineRule="auto"/>
    </w:pPr>
    <w:rPr>
      <w:rFonts w:ascii="Tahoma" w:eastAsia="Times New Roman" w:hAnsi="Tahoma" w:cs="Tahoma"/>
      <w:bCs/>
      <w:sz w:val="20"/>
      <w:szCs w:val="20"/>
      <w:lang w:eastAsia="he-IL"/>
    </w:rPr>
  </w:style>
  <w:style w:type="paragraph" w:customStyle="1" w:styleId="mnormal">
    <w:name w:val="mnormal"/>
    <w:basedOn w:val="a8"/>
    <w:rsid w:val="0073143C"/>
    <w:pPr>
      <w:spacing w:before="120" w:after="120" w:line="300" w:lineRule="atLeast"/>
    </w:pPr>
    <w:rPr>
      <w:rFonts w:eastAsia="Times New Roman" w:cs="David"/>
      <w:bCs/>
      <w:noProof/>
      <w:sz w:val="26"/>
      <w:szCs w:val="26"/>
      <w:lang w:eastAsia="he-IL"/>
    </w:rPr>
  </w:style>
  <w:style w:type="paragraph" w:customStyle="1" w:styleId="afffffffff6">
    <w:name w:val="שניה משפטי"/>
    <w:basedOn w:val="a8"/>
    <w:rsid w:val="0073143C"/>
    <w:pPr>
      <w:spacing w:before="120" w:after="120" w:line="300" w:lineRule="atLeast"/>
      <w:ind w:left="1418" w:hanging="851"/>
    </w:pPr>
    <w:rPr>
      <w:rFonts w:eastAsia="Times New Roman" w:cs="David"/>
      <w:bCs/>
      <w:noProof/>
      <w:sz w:val="26"/>
      <w:szCs w:val="26"/>
      <w:lang w:eastAsia="he-IL"/>
    </w:rPr>
  </w:style>
  <w:style w:type="table" w:customStyle="1" w:styleId="TableGrid1">
    <w:name w:val="Table Grid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d">
    <w:name w:val="Table Columns 5"/>
    <w:basedOn w:val="aa"/>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0">
    <w:name w:val="Char31"/>
    <w:basedOn w:val="a8"/>
    <w:rsid w:val="0073143C"/>
    <w:pPr>
      <w:spacing w:before="120" w:after="160" w:line="240" w:lineRule="exact"/>
    </w:pPr>
    <w:rPr>
      <w:rFonts w:ascii="Verdana" w:eastAsia="Times New Roman" w:hAnsi="Verdana" w:cs="FrankRuehl"/>
      <w:bCs/>
      <w:sz w:val="16"/>
      <w:szCs w:val="20"/>
      <w:lang w:bidi="ar-SA"/>
    </w:rPr>
  </w:style>
  <w:style w:type="table" w:styleId="1fff7">
    <w:name w:val="Table Columns 1"/>
    <w:basedOn w:val="aa"/>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210">
    <w:name w:val="טבלת רשת12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8">
    <w:name w:val="דילוג 1.1"/>
    <w:basedOn w:val="a8"/>
    <w:rsid w:val="0073143C"/>
    <w:pPr>
      <w:tabs>
        <w:tab w:val="left" w:pos="567"/>
        <w:tab w:val="left" w:pos="1304"/>
        <w:tab w:val="left" w:pos="2268"/>
        <w:tab w:val="left" w:pos="3459"/>
        <w:tab w:val="left" w:pos="4876"/>
        <w:tab w:val="left" w:pos="6634"/>
      </w:tabs>
      <w:spacing w:before="120" w:after="120"/>
    </w:pPr>
    <w:rPr>
      <w:rFonts w:eastAsia="Times New Roman" w:cs="David"/>
      <w:bCs/>
      <w:lang w:eastAsia="he-IL"/>
    </w:rPr>
  </w:style>
  <w:style w:type="character" w:customStyle="1" w:styleId="NormalChar">
    <w:name w:val="NormalChar"/>
    <w:rsid w:val="0073143C"/>
    <w:rPr>
      <w:rFonts w:cs="David"/>
      <w:lang w:bidi="he-IL"/>
    </w:rPr>
  </w:style>
  <w:style w:type="character" w:styleId="afffffffff7">
    <w:name w:val="Book Title"/>
    <w:uiPriority w:val="33"/>
    <w:qFormat/>
    <w:rsid w:val="0073143C"/>
    <w:rPr>
      <w:b/>
      <w:bCs/>
      <w:smallCaps/>
      <w:spacing w:val="5"/>
    </w:rPr>
  </w:style>
  <w:style w:type="character" w:customStyle="1" w:styleId="HeaderChar1">
    <w:name w:val="Header Char1"/>
    <w:rsid w:val="0073143C"/>
    <w:rPr>
      <w:rFonts w:cs="Arial"/>
      <w:sz w:val="34"/>
      <w:szCs w:val="24"/>
      <w:lang w:val="en-US" w:eastAsia="he-IL" w:bidi="he-IL"/>
    </w:rPr>
  </w:style>
  <w:style w:type="table" w:customStyle="1" w:styleId="GridTable4-Accent11">
    <w:name w:val="Grid Table 4 - Accent 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Heading3Char1">
    <w:name w:val="Heading 3 Char1"/>
    <w:rsid w:val="0073143C"/>
    <w:rPr>
      <w:rFonts w:ascii="Courier" w:hAnsi="Courier" w:cs="David"/>
      <w:sz w:val="24"/>
      <w:szCs w:val="24"/>
      <w:lang w:val="en-US" w:eastAsia="he-IL" w:bidi="he-IL"/>
    </w:rPr>
  </w:style>
  <w:style w:type="character" w:customStyle="1" w:styleId="Heading1Char1">
    <w:name w:val="Heading 1 Char1"/>
    <w:rsid w:val="0073143C"/>
    <w:rPr>
      <w:rFonts w:ascii="Courier" w:hAnsi="Courier"/>
      <w:sz w:val="24"/>
      <w:szCs w:val="24"/>
    </w:rPr>
  </w:style>
  <w:style w:type="character" w:customStyle="1" w:styleId="Heading2Char1">
    <w:name w:val="Heading 2 Char1"/>
    <w:rsid w:val="0073143C"/>
    <w:rPr>
      <w:b/>
      <w:bCs/>
      <w:sz w:val="24"/>
      <w:szCs w:val="24"/>
    </w:rPr>
  </w:style>
  <w:style w:type="character" w:customStyle="1" w:styleId="Heading4Char1">
    <w:name w:val="Heading 4 Char1"/>
    <w:aliases w:val="Heading 4 תו תו Char,Heading 4 תו תו תו תו Char"/>
    <w:rsid w:val="0073143C"/>
    <w:rPr>
      <w:rFonts w:ascii="Courier" w:hAnsi="Courier"/>
      <w:sz w:val="24"/>
      <w:szCs w:val="24"/>
      <w:u w:val="single"/>
    </w:rPr>
  </w:style>
  <w:style w:type="character" w:customStyle="1" w:styleId="Heading5Char1">
    <w:name w:val="Heading 5 Char1"/>
    <w:rsid w:val="0073143C"/>
    <w:rPr>
      <w:rFonts w:ascii="Courier" w:hAnsi="Courier"/>
      <w:sz w:val="24"/>
      <w:szCs w:val="24"/>
    </w:rPr>
  </w:style>
  <w:style w:type="character" w:customStyle="1" w:styleId="Heading6Char1">
    <w:name w:val="Heading 6 Char1"/>
    <w:rsid w:val="0073143C"/>
    <w:rPr>
      <w:rFonts w:ascii="Courier" w:hAnsi="Courier"/>
      <w:sz w:val="24"/>
      <w:szCs w:val="24"/>
    </w:rPr>
  </w:style>
  <w:style w:type="character" w:customStyle="1" w:styleId="Heading7Char1">
    <w:name w:val="Heading 7 Char1"/>
    <w:rsid w:val="0073143C"/>
    <w:rPr>
      <w:b/>
      <w:bCs/>
      <w:sz w:val="24"/>
      <w:szCs w:val="24"/>
      <w:u w:val="single"/>
    </w:rPr>
  </w:style>
  <w:style w:type="character" w:customStyle="1" w:styleId="Heading8Char1">
    <w:name w:val="Heading 8 Char1"/>
    <w:rsid w:val="0073143C"/>
    <w:rPr>
      <w:b/>
      <w:bCs/>
      <w:sz w:val="24"/>
      <w:szCs w:val="24"/>
      <w:u w:val="single"/>
    </w:rPr>
  </w:style>
  <w:style w:type="character" w:customStyle="1" w:styleId="Heading9Char1">
    <w:name w:val="Heading 9 Char1"/>
    <w:rsid w:val="0073143C"/>
    <w:rPr>
      <w:rFonts w:ascii="Arial" w:hAnsi="Arial"/>
      <w:sz w:val="22"/>
      <w:szCs w:val="22"/>
    </w:rPr>
  </w:style>
  <w:style w:type="character" w:customStyle="1" w:styleId="FooterChar1">
    <w:name w:val="Footer Char1"/>
    <w:rsid w:val="0073143C"/>
    <w:rPr>
      <w:szCs w:val="24"/>
    </w:rPr>
  </w:style>
  <w:style w:type="character" w:customStyle="1" w:styleId="BalloonTextChar1">
    <w:name w:val="Balloon Text Char1"/>
    <w:semiHidden/>
    <w:rsid w:val="0073143C"/>
    <w:rPr>
      <w:rFonts w:ascii="Tahoma" w:hAnsi="Tahoma" w:cs="Tahoma"/>
      <w:sz w:val="16"/>
      <w:szCs w:val="16"/>
    </w:rPr>
  </w:style>
  <w:style w:type="character" w:customStyle="1" w:styleId="BodyTextChar1">
    <w:name w:val="Body Text Char1"/>
    <w:rsid w:val="0073143C"/>
    <w:rPr>
      <w:rFonts w:ascii="Courier" w:hAnsi="Courier"/>
      <w:sz w:val="24"/>
      <w:szCs w:val="24"/>
    </w:rPr>
  </w:style>
  <w:style w:type="character" w:customStyle="1" w:styleId="BodyTextIndentChar1">
    <w:name w:val="Body Text Indent Char1"/>
    <w:rsid w:val="0073143C"/>
    <w:rPr>
      <w:rFonts w:ascii="Courier" w:hAnsi="Courier"/>
      <w:sz w:val="24"/>
      <w:szCs w:val="24"/>
    </w:rPr>
  </w:style>
  <w:style w:type="character" w:customStyle="1" w:styleId="CommentTextChar1">
    <w:name w:val="Comment Text Char1"/>
    <w:locked/>
    <w:rsid w:val="0073143C"/>
    <w:rPr>
      <w:rFonts w:ascii="Franklin Gothic Medium" w:hAnsi="Franklin Gothic Medium"/>
      <w:b/>
      <w:color w:val="000000"/>
      <w:sz w:val="26"/>
    </w:rPr>
  </w:style>
  <w:style w:type="character" w:customStyle="1" w:styleId="DocumentMapChar1">
    <w:name w:val="Document Map Char1"/>
    <w:rsid w:val="0073143C"/>
    <w:rPr>
      <w:rFonts w:ascii="Tahoma" w:hAnsi="Tahoma" w:cs="Tahoma"/>
      <w:b/>
      <w:color w:val="000000"/>
      <w:sz w:val="26"/>
      <w:shd w:val="clear" w:color="auto" w:fill="000080"/>
    </w:rPr>
  </w:style>
  <w:style w:type="paragraph" w:customStyle="1" w:styleId="Char33">
    <w:name w:val="Char33"/>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1fff8">
    <w:name w:val="תו1"/>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Char32">
    <w:name w:val="Char32"/>
    <w:basedOn w:val="a8"/>
    <w:rsid w:val="0073143C"/>
    <w:pPr>
      <w:spacing w:before="120" w:after="160" w:line="240" w:lineRule="exact"/>
    </w:pPr>
    <w:rPr>
      <w:rFonts w:ascii="Verdana" w:eastAsia="Times New Roman" w:hAnsi="Verdana" w:cs="FrankRuehl"/>
      <w:bCs/>
      <w:sz w:val="16"/>
      <w:szCs w:val="20"/>
      <w:lang w:bidi="ar-SA"/>
    </w:rPr>
  </w:style>
  <w:style w:type="table" w:customStyle="1" w:styleId="214">
    <w:name w:val="עמודות טבלה 21"/>
    <w:basedOn w:val="aa"/>
    <w:next w:val="2fff5"/>
    <w:rsid w:val="0073143C"/>
    <w:pPr>
      <w:bidi/>
    </w:pPr>
    <w:rPr>
      <w:rFonts w:ascii="Times New Roman" w:eastAsia="Times New Roman" w:hAnsi="Times New Roman" w:cs="Miriam"/>
      <w:b/>
      <w:bCs/>
    </w:rPr>
    <w:tblPr>
      <w:tblStyleColBandSize w:val="1"/>
    </w:tblPr>
    <w:tblStylePr w:type="firstRow">
      <w:rPr>
        <w:rFonts w:cs="TypoUpright BT"/>
        <w:color w:val="FFFFFF"/>
      </w:rPr>
      <w:tblPr/>
      <w:tcPr>
        <w:tcBorders>
          <w:tl2br w:val="none" w:sz="0" w:space="0" w:color="auto"/>
          <w:tr2bl w:val="none" w:sz="0" w:space="0" w:color="auto"/>
        </w:tcBorders>
        <w:shd w:val="solid" w:color="000080" w:fill="FFFFFF"/>
      </w:tcPr>
    </w:tblStylePr>
    <w:tblStylePr w:type="lastRow">
      <w:rPr>
        <w:rFonts w:cs="TypoUpright BT"/>
        <w:b w:val="0"/>
        <w:bCs w:val="0"/>
      </w:rPr>
      <w:tblPr/>
      <w:tcPr>
        <w:tcBorders>
          <w:tl2br w:val="none" w:sz="0" w:space="0" w:color="auto"/>
          <w:tr2bl w:val="none" w:sz="0" w:space="0" w:color="auto"/>
        </w:tcBorders>
      </w:tcPr>
    </w:tblStylePr>
    <w:tblStylePr w:type="firstCol">
      <w:rPr>
        <w:rFonts w:cs="TypoUpright BT"/>
        <w:b w:val="0"/>
        <w:bCs w:val="0"/>
        <w:color w:val="000000"/>
      </w:rPr>
      <w:tblPr/>
      <w:tcPr>
        <w:tcBorders>
          <w:tl2br w:val="none" w:sz="0" w:space="0" w:color="auto"/>
          <w:tr2bl w:val="none" w:sz="0" w:space="0" w:color="auto"/>
        </w:tcBorders>
      </w:tcPr>
    </w:tblStylePr>
    <w:tblStylePr w:type="lastCol">
      <w:rPr>
        <w:rFonts w:cs="TypoUpright BT"/>
        <w:b w:val="0"/>
        <w:bCs w:val="0"/>
      </w:rPr>
      <w:tblPr/>
      <w:tcPr>
        <w:tcBorders>
          <w:tl2br w:val="none" w:sz="0" w:space="0" w:color="auto"/>
          <w:tr2bl w:val="none" w:sz="0" w:space="0" w:color="auto"/>
        </w:tcBorders>
      </w:tcPr>
    </w:tblStylePr>
    <w:tblStylePr w:type="band1Vert">
      <w:rPr>
        <w:rFonts w:cs="TypoUpright BT"/>
        <w:color w:val="auto"/>
      </w:rPr>
      <w:tblPr/>
      <w:tcPr>
        <w:shd w:val="pct30" w:color="000000" w:fill="FFFFFF"/>
      </w:tcPr>
    </w:tblStylePr>
    <w:tblStylePr w:type="band2Vert">
      <w:rPr>
        <w:rFonts w:cs="TypoUpright BT"/>
        <w:color w:val="auto"/>
      </w:rPr>
      <w:tblPr/>
      <w:tcPr>
        <w:shd w:val="pct25" w:color="00FF00" w:fill="FFFFFF"/>
      </w:tcPr>
    </w:tblStylePr>
    <w:tblStylePr w:type="neCell">
      <w:rPr>
        <w:rFonts w:cs="TypoUpright BT"/>
        <w:b/>
        <w:bCs/>
      </w:rPr>
      <w:tblPr/>
      <w:tcPr>
        <w:tcBorders>
          <w:tl2br w:val="none" w:sz="0" w:space="0" w:color="auto"/>
          <w:tr2bl w:val="none" w:sz="0" w:space="0" w:color="auto"/>
        </w:tcBorders>
      </w:tcPr>
    </w:tblStylePr>
    <w:tblStylePr w:type="swCell">
      <w:rPr>
        <w:rFonts w:cs="TypoUpright BT"/>
        <w:b/>
        <w:bCs/>
      </w:rPr>
      <w:tblPr/>
      <w:tcPr>
        <w:tcBorders>
          <w:tl2br w:val="none" w:sz="0" w:space="0" w:color="auto"/>
          <w:tr2bl w:val="none" w:sz="0" w:space="0" w:color="auto"/>
        </w:tcBorders>
      </w:tcPr>
    </w:tblStylePr>
  </w:style>
  <w:style w:type="table" w:customStyle="1" w:styleId="215">
    <w:name w:val="טבלה קלאסית 21"/>
    <w:basedOn w:val="aa"/>
    <w:next w:val="2fff6"/>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2">
    <w:name w:val="רשימה בטבלה 61"/>
    <w:basedOn w:val="aa"/>
    <w:next w:val="67"/>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3">
    <w:name w:val="טבלה קלאסית 31"/>
    <w:basedOn w:val="aa"/>
    <w:next w:val="3ffb"/>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3">
    <w:name w:val="רשימה בטבלה 41"/>
    <w:basedOn w:val="aa"/>
    <w:next w:val="4f9"/>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9">
    <w:name w:val="טבלת רשת 11"/>
    <w:basedOn w:val="aa"/>
    <w:next w:val="1ffa"/>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330">
    <w:name w:val="טבלת רשת33"/>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0">
    <w:name w:val="טבלת רשת31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3">
    <w:name w:val="עמודות טבלה 51"/>
    <w:basedOn w:val="aa"/>
    <w:next w:val="5d"/>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a">
    <w:name w:val="עמודות טבלה 11"/>
    <w:basedOn w:val="aa"/>
    <w:next w:val="1fff7"/>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1">
    <w:name w:val="טבלת רשת 81"/>
    <w:basedOn w:val="aa"/>
    <w:next w:val="85"/>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31">
    <w:name w:val="טבלת רשת13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
    <w:name w:val="טבלת רשת32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11">
    <w:name w:val="Grid Table 4 - Accent 1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f9">
    <w:name w:val="טבלה עדכנית1"/>
    <w:basedOn w:val="aa"/>
    <w:next w:val="afffffffc"/>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b">
    <w:name w:val="טבלת אינטרנט 11"/>
    <w:basedOn w:val="aa"/>
    <w:next w:val="1ff9"/>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32">
    <w:name w:val="טקסט טבלה תחתונה13"/>
    <w:basedOn w:val="aa"/>
    <w:next w:val="affff8"/>
    <w:rsid w:val="0073143C"/>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fff7">
    <w:name w:val="ציטוט תו2"/>
    <w:uiPriority w:val="29"/>
    <w:rsid w:val="0073143C"/>
    <w:rPr>
      <w:rFonts w:cs="David"/>
      <w:i/>
      <w:iCs/>
      <w:color w:val="000000"/>
      <w:szCs w:val="24"/>
      <w:lang w:eastAsia="he-IL"/>
    </w:rPr>
  </w:style>
  <w:style w:type="table" w:customStyle="1" w:styleId="223">
    <w:name w:val="טקסט טבלה תחתונה22"/>
    <w:basedOn w:val="aa"/>
    <w:next w:val="affff8"/>
    <w:rsid w:val="0073143C"/>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4">
    <w:name w:val="עמודות טבלה 22"/>
    <w:basedOn w:val="aa"/>
    <w:next w:val="2fff5"/>
    <w:rsid w:val="0073143C"/>
    <w:pPr>
      <w:bidi/>
    </w:pPr>
    <w:rPr>
      <w:rFonts w:ascii="Times New Roman" w:eastAsia="Times New Roman" w:hAnsi="Times New Roman" w:cs="Miriam"/>
      <w:b/>
      <w:bCs/>
    </w:rPr>
    <w:tblPr>
      <w:tblStyleColBandSize w:val="1"/>
    </w:tblPr>
    <w:tblStylePr w:type="firstRow">
      <w:rPr>
        <w:rFonts w:cs="TypoUpright BT"/>
        <w:color w:val="FFFFFF"/>
      </w:rPr>
      <w:tblPr/>
      <w:tcPr>
        <w:tcBorders>
          <w:tl2br w:val="none" w:sz="0" w:space="0" w:color="auto"/>
          <w:tr2bl w:val="none" w:sz="0" w:space="0" w:color="auto"/>
        </w:tcBorders>
        <w:shd w:val="solid" w:color="000080" w:fill="FFFFFF"/>
      </w:tcPr>
    </w:tblStylePr>
    <w:tblStylePr w:type="lastRow">
      <w:rPr>
        <w:rFonts w:cs="TypoUpright BT"/>
        <w:b w:val="0"/>
        <w:bCs w:val="0"/>
      </w:rPr>
      <w:tblPr/>
      <w:tcPr>
        <w:tcBorders>
          <w:tl2br w:val="none" w:sz="0" w:space="0" w:color="auto"/>
          <w:tr2bl w:val="none" w:sz="0" w:space="0" w:color="auto"/>
        </w:tcBorders>
      </w:tcPr>
    </w:tblStylePr>
    <w:tblStylePr w:type="firstCol">
      <w:rPr>
        <w:rFonts w:cs="TypoUpright BT"/>
        <w:b w:val="0"/>
        <w:bCs w:val="0"/>
        <w:color w:val="000000"/>
      </w:rPr>
      <w:tblPr/>
      <w:tcPr>
        <w:tcBorders>
          <w:tl2br w:val="none" w:sz="0" w:space="0" w:color="auto"/>
          <w:tr2bl w:val="none" w:sz="0" w:space="0" w:color="auto"/>
        </w:tcBorders>
      </w:tcPr>
    </w:tblStylePr>
    <w:tblStylePr w:type="lastCol">
      <w:rPr>
        <w:rFonts w:cs="TypoUpright BT"/>
        <w:b w:val="0"/>
        <w:bCs w:val="0"/>
      </w:rPr>
      <w:tblPr/>
      <w:tcPr>
        <w:tcBorders>
          <w:tl2br w:val="none" w:sz="0" w:space="0" w:color="auto"/>
          <w:tr2bl w:val="none" w:sz="0" w:space="0" w:color="auto"/>
        </w:tcBorders>
      </w:tcPr>
    </w:tblStylePr>
    <w:tblStylePr w:type="band1Vert">
      <w:rPr>
        <w:rFonts w:cs="TypoUpright BT"/>
        <w:color w:val="auto"/>
      </w:rPr>
      <w:tblPr/>
      <w:tcPr>
        <w:shd w:val="pct30" w:color="000000" w:fill="FFFFFF"/>
      </w:tcPr>
    </w:tblStylePr>
    <w:tblStylePr w:type="band2Vert">
      <w:rPr>
        <w:rFonts w:cs="TypoUpright BT"/>
        <w:color w:val="auto"/>
      </w:rPr>
      <w:tblPr/>
      <w:tcPr>
        <w:shd w:val="pct25" w:color="00FF00" w:fill="FFFFFF"/>
      </w:tcPr>
    </w:tblStylePr>
    <w:tblStylePr w:type="neCell">
      <w:rPr>
        <w:rFonts w:cs="TypoUpright BT"/>
        <w:b/>
        <w:bCs/>
      </w:rPr>
      <w:tblPr/>
      <w:tcPr>
        <w:tcBorders>
          <w:tl2br w:val="none" w:sz="0" w:space="0" w:color="auto"/>
          <w:tr2bl w:val="none" w:sz="0" w:space="0" w:color="auto"/>
        </w:tcBorders>
      </w:tcPr>
    </w:tblStylePr>
    <w:tblStylePr w:type="swCell">
      <w:rPr>
        <w:rFonts w:cs="TypoUpright BT"/>
        <w:b/>
        <w:bCs/>
      </w:rPr>
      <w:tblPr/>
      <w:tcPr>
        <w:tcBorders>
          <w:tl2br w:val="none" w:sz="0" w:space="0" w:color="auto"/>
          <w:tr2bl w:val="none" w:sz="0" w:space="0" w:color="auto"/>
        </w:tcBorders>
      </w:tcPr>
    </w:tblStylePr>
  </w:style>
  <w:style w:type="table" w:customStyle="1" w:styleId="225">
    <w:name w:val="טבלה קלאסית 22"/>
    <w:basedOn w:val="aa"/>
    <w:next w:val="2fff6"/>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a"/>
    <w:next w:val="67"/>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2">
    <w:name w:val="טבלה קלאסית 32"/>
    <w:basedOn w:val="aa"/>
    <w:next w:val="3ffb"/>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0">
    <w:name w:val="רשימה בטבלה 42"/>
    <w:basedOn w:val="aa"/>
    <w:next w:val="4f9"/>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2">
    <w:name w:val="טבלת רשת 12"/>
    <w:basedOn w:val="aa"/>
    <w:next w:val="1ffa"/>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2">
    <w:name w:val="טקסט טבלה תחתונה14"/>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1">
    <w:name w:val="טבלת רשת23"/>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b"/>
    <w:next w:val="111111"/>
    <w:rsid w:val="0073143C"/>
    <w:pPr>
      <w:numPr>
        <w:numId w:val="112"/>
      </w:numPr>
    </w:pPr>
  </w:style>
  <w:style w:type="table" w:customStyle="1" w:styleId="340">
    <w:name w:val="טבלת רשת34"/>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0">
    <w:name w:val="טבלת רשת31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1">
    <w:name w:val="עמודות טבלה 52"/>
    <w:basedOn w:val="aa"/>
    <w:next w:val="5d"/>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3">
    <w:name w:val="עמודות טבלה 12"/>
    <w:basedOn w:val="aa"/>
    <w:next w:val="1fff7"/>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0">
    <w:name w:val="טבלת רשת 82"/>
    <w:basedOn w:val="aa"/>
    <w:next w:val="85"/>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0">
    <w:name w:val="טבלת רשת11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0">
    <w:name w:val="טבלת רשת13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טקסט טבלה תחתונה2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
    <w:name w:val="טקסט טבלה תחתונה32"/>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
    <w:name w:val="טקסט טבלה תחתונה4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
    <w:name w:val="טקסט טבלה תחתונה52"/>
    <w:basedOn w:val="aa"/>
    <w:next w:val="affff8"/>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20">
    <w:name w:val="טבלת רשת32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12">
    <w:name w:val="Grid Table 4 - Accent 112"/>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f8">
    <w:name w:val="טבלה עדכנית2"/>
    <w:basedOn w:val="aa"/>
    <w:next w:val="afffffffc"/>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4">
    <w:name w:val="טבלת אינטרנט 12"/>
    <w:basedOn w:val="aa"/>
    <w:next w:val="1ff9"/>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1220">
    <w:name w:val="משרד האוצר - מדורג קצר122"/>
    <w:uiPriority w:val="99"/>
    <w:rsid w:val="0073143C"/>
    <w:pPr>
      <w:numPr>
        <w:numId w:val="13"/>
      </w:numPr>
    </w:pPr>
  </w:style>
  <w:style w:type="table" w:customStyle="1" w:styleId="151">
    <w:name w:val="טקסט טבלה תחתונה15"/>
    <w:basedOn w:val="aa"/>
    <w:next w:val="affff8"/>
    <w:rsid w:val="0073143C"/>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1">
    <w:name w:val="טקסט טבלה תחתונה112"/>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0">
    <w:name w:val="טבלת רשת24"/>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
    <w:name w:val="1 / 1.1 / 1.1.14"/>
    <w:basedOn w:val="ab"/>
    <w:next w:val="111111"/>
    <w:rsid w:val="0073143C"/>
    <w:pPr>
      <w:numPr>
        <w:numId w:val="14"/>
      </w:numPr>
    </w:pPr>
  </w:style>
  <w:style w:type="table" w:customStyle="1" w:styleId="1230">
    <w:name w:val="טבלת רשת123"/>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
    <w:name w:val="טקסט טבלה תחתונה24"/>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
    <w:name w:val="טקסט טבלה תחתונה3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4">
    <w:name w:val="רשימה כהה - הדגשה 54"/>
    <w:basedOn w:val="aa"/>
    <w:next w:val="-50"/>
    <w:uiPriority w:val="70"/>
    <w:rsid w:val="0073143C"/>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2">
    <w:name w:val="משרד האוצר - מדורג22"/>
    <w:uiPriority w:val="99"/>
    <w:rsid w:val="0073143C"/>
    <w:pPr>
      <w:numPr>
        <w:numId w:val="7"/>
      </w:numPr>
    </w:pPr>
  </w:style>
  <w:style w:type="numbering" w:customStyle="1" w:styleId="-32">
    <w:name w:val="משרד האוצר - מדורג קצר32"/>
    <w:uiPriority w:val="99"/>
    <w:rsid w:val="0073143C"/>
    <w:pPr>
      <w:numPr>
        <w:numId w:val="65"/>
      </w:numPr>
    </w:pPr>
  </w:style>
  <w:style w:type="numbering" w:customStyle="1" w:styleId="-1212">
    <w:name w:val="משרד האוצר - מדורג קצר1212"/>
    <w:uiPriority w:val="99"/>
    <w:rsid w:val="0073143C"/>
    <w:pPr>
      <w:numPr>
        <w:numId w:val="8"/>
      </w:numPr>
    </w:pPr>
  </w:style>
  <w:style w:type="numbering" w:customStyle="1" w:styleId="-43">
    <w:name w:val="משרד האוצר - מדורג43"/>
    <w:uiPriority w:val="99"/>
    <w:rsid w:val="0073143C"/>
    <w:pPr>
      <w:numPr>
        <w:numId w:val="64"/>
      </w:numPr>
    </w:pPr>
  </w:style>
  <w:style w:type="table" w:customStyle="1" w:styleId="621">
    <w:name w:val="טבלת רשת62"/>
    <w:basedOn w:val="aa"/>
    <w:next w:val="affff8"/>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
    <w:name w:val="1 / 1.1 / 1.1.131"/>
    <w:basedOn w:val="ab"/>
    <w:next w:val="111111"/>
    <w:rsid w:val="0073143C"/>
    <w:pPr>
      <w:numPr>
        <w:numId w:val="11"/>
      </w:numPr>
    </w:pPr>
  </w:style>
  <w:style w:type="table" w:styleId="-14">
    <w:name w:val="Medium Grid 1 Accent 1"/>
    <w:basedOn w:val="aa"/>
    <w:uiPriority w:val="67"/>
    <w:rsid w:val="0073143C"/>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paragraph" w:customStyle="1" w:styleId="1David">
    <w:name w:val="תת סעיף1 + (עברית ושפות אחרות) David"/>
    <w:aliases w:val="‏12 נק',לפני:  1.58 ס''מ"/>
    <w:basedOn w:val="15"/>
    <w:rsid w:val="0073143C"/>
    <w:pPr>
      <w:widowControl/>
      <w:adjustRightInd/>
      <w:ind w:left="894" w:firstLine="0"/>
      <w:textAlignment w:val="auto"/>
    </w:pPr>
    <w:rPr>
      <w:rFonts w:cs="David"/>
      <w:sz w:val="24"/>
      <w:szCs w:val="24"/>
    </w:rPr>
  </w:style>
  <w:style w:type="paragraph" w:customStyle="1" w:styleId="a">
    <w:name w:val="רגיל + (לטיני ) מודגש"/>
    <w:aliases w:val="אחרי:  -0.32 ס''מ,לפני:  0 נק',מרווח בין שורות:  שור..."/>
    <w:basedOn w:val="a8"/>
    <w:rsid w:val="0073143C"/>
    <w:pPr>
      <w:numPr>
        <w:ilvl w:val="1"/>
        <w:numId w:val="74"/>
      </w:numPr>
      <w:ind w:right="-180"/>
    </w:pPr>
    <w:rPr>
      <w:rFonts w:eastAsia="Times New Roman" w:cs="David"/>
      <w:bCs/>
      <w:sz w:val="28"/>
      <w:szCs w:val="28"/>
      <w:lang w:eastAsia="he-IL"/>
    </w:rPr>
  </w:style>
  <w:style w:type="paragraph" w:customStyle="1" w:styleId="1fffa">
    <w:name w:val="סרגל 1"/>
    <w:basedOn w:val="a8"/>
    <w:rsid w:val="0073143C"/>
    <w:pPr>
      <w:overflowPunct w:val="0"/>
      <w:autoSpaceDE w:val="0"/>
      <w:autoSpaceDN w:val="0"/>
      <w:adjustRightInd w:val="0"/>
      <w:spacing w:line="240" w:lineRule="auto"/>
      <w:ind w:left="567" w:hanging="567"/>
    </w:pPr>
    <w:rPr>
      <w:rFonts w:eastAsia="Times New Roman" w:cs="David"/>
      <w:sz w:val="26"/>
      <w:szCs w:val="26"/>
      <w:lang w:eastAsia="he-IL"/>
    </w:rPr>
  </w:style>
  <w:style w:type="paragraph" w:customStyle="1" w:styleId="2fff9">
    <w:name w:val="סרגל 2"/>
    <w:basedOn w:val="1fffa"/>
    <w:rsid w:val="0073143C"/>
    <w:pPr>
      <w:ind w:left="1134"/>
    </w:pPr>
  </w:style>
  <w:style w:type="table" w:styleId="85">
    <w:name w:val="Table Grid 8"/>
    <w:basedOn w:val="aa"/>
    <w:uiPriority w:val="99"/>
    <w:semiHidden/>
    <w:unhideWhenUsed/>
    <w:rsid w:val="0073143C"/>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0">
    <w:name w:val="טבלת רשת18"/>
    <w:basedOn w:val="aa"/>
    <w:next w:val="affff8"/>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1">
    <w:name w:val="מספור משרד האוצר"/>
    <w:uiPriority w:val="99"/>
    <w:rsid w:val="0073143C"/>
    <w:pPr>
      <w:numPr>
        <w:numId w:val="75"/>
      </w:numPr>
    </w:pPr>
  </w:style>
  <w:style w:type="paragraph" w:customStyle="1" w:styleId="4">
    <w:name w:val="סעיף רמה 4"/>
    <w:basedOn w:val="3ff5"/>
    <w:link w:val="4fa"/>
    <w:autoRedefine/>
    <w:qFormat/>
    <w:rsid w:val="002E4F5F"/>
    <w:pPr>
      <w:numPr>
        <w:ilvl w:val="0"/>
        <w:numId w:val="93"/>
      </w:numPr>
      <w:tabs>
        <w:tab w:val="clear" w:pos="1304"/>
        <w:tab w:val="left" w:pos="1371"/>
        <w:tab w:val="left" w:pos="2268"/>
      </w:tabs>
      <w:spacing w:before="240" w:line="276" w:lineRule="auto"/>
      <w:ind w:left="1433"/>
    </w:pPr>
    <w:rPr>
      <w:rFonts w:eastAsiaTheme="majorEastAsia"/>
      <w:b/>
      <w:i/>
      <w:sz w:val="24"/>
      <w:szCs w:val="24"/>
      <w:u w:color="0000BA"/>
    </w:rPr>
  </w:style>
  <w:style w:type="paragraph" w:customStyle="1" w:styleId="5e">
    <w:name w:val="סעיף רמה 5"/>
    <w:basedOn w:val="4"/>
    <w:link w:val="5f"/>
    <w:autoRedefine/>
    <w:qFormat/>
    <w:rsid w:val="00845F3B"/>
    <w:pPr>
      <w:tabs>
        <w:tab w:val="clear" w:pos="2268"/>
      </w:tabs>
    </w:pPr>
    <w:rPr>
      <w:b w:val="0"/>
      <w:i w:val="0"/>
    </w:rPr>
  </w:style>
  <w:style w:type="character" w:customStyle="1" w:styleId="4fa">
    <w:name w:val="סעיף רמה 4 תו"/>
    <w:link w:val="4"/>
    <w:rsid w:val="002E4F5F"/>
    <w:rPr>
      <w:rFonts w:ascii="David" w:eastAsiaTheme="majorEastAsia" w:hAnsi="David" w:cs="David"/>
      <w:b/>
      <w:i/>
      <w:sz w:val="24"/>
      <w:szCs w:val="24"/>
      <w:u w:color="0000BA"/>
    </w:rPr>
  </w:style>
  <w:style w:type="character" w:customStyle="1" w:styleId="5f">
    <w:name w:val="סעיף רמה 5 תו"/>
    <w:link w:val="5e"/>
    <w:rsid w:val="00845F3B"/>
    <w:rPr>
      <w:rFonts w:ascii="David" w:eastAsiaTheme="majorEastAsia" w:hAnsi="David" w:cs="David"/>
      <w:sz w:val="24"/>
      <w:szCs w:val="24"/>
      <w:u w:color="0000BA"/>
    </w:rPr>
  </w:style>
  <w:style w:type="character" w:customStyle="1" w:styleId="-c">
    <w:name w:val="נספח - תיאור תו"/>
    <w:rsid w:val="0073143C"/>
    <w:rPr>
      <w:rFonts w:eastAsia="Times New Roman"/>
      <w:sz w:val="22"/>
      <w:szCs w:val="22"/>
    </w:rPr>
  </w:style>
  <w:style w:type="character" w:customStyle="1" w:styleId="Char">
    <w:name w:val="תת סעיף Char"/>
    <w:link w:val="aff8"/>
    <w:rsid w:val="0073143C"/>
    <w:rPr>
      <w:rFonts w:ascii="Times New Roman" w:eastAsia="Times New Roman" w:hAnsi="Times New Roman"/>
      <w:sz w:val="22"/>
      <w:szCs w:val="22"/>
    </w:rPr>
  </w:style>
  <w:style w:type="character" w:customStyle="1" w:styleId="afffff6">
    <w:name w:val="הגדרות תו"/>
    <w:link w:val="afffff5"/>
    <w:rsid w:val="0073143C"/>
    <w:rPr>
      <w:rFonts w:ascii="Times New Roman" w:eastAsia="Times New Roman" w:hAnsi="Times New Roman" w:cs="David"/>
      <w:szCs w:val="24"/>
      <w:lang w:eastAsia="he-IL"/>
    </w:rPr>
  </w:style>
  <w:style w:type="paragraph" w:customStyle="1" w:styleId="10">
    <w:name w:val="זיו1"/>
    <w:basedOn w:val="a8"/>
    <w:rsid w:val="0073143C"/>
    <w:pPr>
      <w:numPr>
        <w:numId w:val="76"/>
      </w:numPr>
      <w:spacing w:before="240" w:line="240" w:lineRule="auto"/>
    </w:pPr>
    <w:rPr>
      <w:rFonts w:eastAsia="Times New Roman" w:cs="Times New Roman"/>
    </w:rPr>
  </w:style>
  <w:style w:type="paragraph" w:customStyle="1" w:styleId="23">
    <w:name w:val="זיו2"/>
    <w:basedOn w:val="a8"/>
    <w:rsid w:val="0073143C"/>
    <w:pPr>
      <w:numPr>
        <w:ilvl w:val="1"/>
        <w:numId w:val="76"/>
      </w:numPr>
      <w:spacing w:before="240" w:line="240" w:lineRule="auto"/>
    </w:pPr>
    <w:rPr>
      <w:rFonts w:eastAsia="Times New Roman" w:cs="Times New Roman"/>
    </w:rPr>
  </w:style>
  <w:style w:type="paragraph" w:customStyle="1" w:styleId="31">
    <w:name w:val="זיו3"/>
    <w:basedOn w:val="a8"/>
    <w:rsid w:val="0073143C"/>
    <w:pPr>
      <w:numPr>
        <w:ilvl w:val="2"/>
        <w:numId w:val="76"/>
      </w:numPr>
      <w:spacing w:before="240" w:line="240" w:lineRule="auto"/>
    </w:pPr>
    <w:rPr>
      <w:rFonts w:eastAsia="Times New Roman" w:cs="Times New Roman"/>
    </w:rPr>
  </w:style>
  <w:style w:type="paragraph" w:customStyle="1" w:styleId="40">
    <w:name w:val="זיו4"/>
    <w:basedOn w:val="a8"/>
    <w:rsid w:val="0073143C"/>
    <w:pPr>
      <w:numPr>
        <w:ilvl w:val="3"/>
        <w:numId w:val="76"/>
      </w:numPr>
      <w:spacing w:before="240" w:line="240" w:lineRule="auto"/>
    </w:pPr>
    <w:rPr>
      <w:rFonts w:eastAsia="Times New Roman" w:cs="Times New Roman"/>
    </w:rPr>
  </w:style>
  <w:style w:type="paragraph" w:customStyle="1" w:styleId="11">
    <w:name w:val="היסט1"/>
    <w:basedOn w:val="a8"/>
    <w:rsid w:val="0073143C"/>
    <w:pPr>
      <w:numPr>
        <w:numId w:val="77"/>
      </w:numPr>
      <w:spacing w:before="240" w:line="240" w:lineRule="auto"/>
    </w:pPr>
    <w:rPr>
      <w:rFonts w:ascii="Arial" w:eastAsia="Times New Roman" w:hAnsi="Arial" w:cs="Times New Roman"/>
    </w:rPr>
  </w:style>
  <w:style w:type="paragraph" w:customStyle="1" w:styleId="24">
    <w:name w:val="היסט2"/>
    <w:basedOn w:val="a8"/>
    <w:rsid w:val="0073143C"/>
    <w:pPr>
      <w:numPr>
        <w:ilvl w:val="1"/>
        <w:numId w:val="77"/>
      </w:numPr>
      <w:spacing w:before="240" w:line="240" w:lineRule="auto"/>
    </w:pPr>
    <w:rPr>
      <w:rFonts w:ascii="Arial" w:eastAsia="Times New Roman" w:hAnsi="Arial" w:cs="Times New Roman"/>
    </w:rPr>
  </w:style>
  <w:style w:type="paragraph" w:customStyle="1" w:styleId="32">
    <w:name w:val="היסט3"/>
    <w:basedOn w:val="a8"/>
    <w:rsid w:val="0073143C"/>
    <w:pPr>
      <w:numPr>
        <w:ilvl w:val="2"/>
        <w:numId w:val="77"/>
      </w:numPr>
      <w:spacing w:before="240" w:line="240" w:lineRule="auto"/>
    </w:pPr>
    <w:rPr>
      <w:rFonts w:ascii="Arial" w:eastAsia="Times New Roman" w:hAnsi="Arial" w:cs="Times New Roman"/>
    </w:rPr>
  </w:style>
  <w:style w:type="paragraph" w:customStyle="1" w:styleId="41">
    <w:name w:val="היסט4"/>
    <w:basedOn w:val="a8"/>
    <w:rsid w:val="0073143C"/>
    <w:pPr>
      <w:numPr>
        <w:ilvl w:val="3"/>
        <w:numId w:val="77"/>
      </w:numPr>
      <w:spacing w:before="240" w:line="240" w:lineRule="auto"/>
    </w:pPr>
    <w:rPr>
      <w:rFonts w:ascii="Arial" w:eastAsia="Times New Roman" w:hAnsi="Arial" w:cs="Times New Roman"/>
    </w:rPr>
  </w:style>
  <w:style w:type="paragraph" w:customStyle="1" w:styleId="60">
    <w:name w:val="סעיף רמה 6"/>
    <w:basedOn w:val="5e"/>
    <w:link w:val="68"/>
    <w:autoRedefine/>
    <w:qFormat/>
    <w:rsid w:val="0073143C"/>
    <w:pPr>
      <w:numPr>
        <w:ilvl w:val="5"/>
      </w:numPr>
      <w:ind w:left="4820" w:hanging="1418"/>
    </w:pPr>
    <w:rPr>
      <w:b/>
      <w:i/>
    </w:rPr>
  </w:style>
  <w:style w:type="character" w:customStyle="1" w:styleId="68">
    <w:name w:val="סעיף רמה 6 תו"/>
    <w:link w:val="60"/>
    <w:rsid w:val="0073143C"/>
    <w:rPr>
      <w:rFonts w:ascii="David" w:eastAsiaTheme="majorEastAsia" w:hAnsi="David" w:cs="David"/>
      <w:b/>
      <w:i/>
      <w:sz w:val="24"/>
      <w:szCs w:val="24"/>
      <w:u w:color="0000BA"/>
    </w:rPr>
  </w:style>
  <w:style w:type="character" w:customStyle="1" w:styleId="CharChara">
    <w:name w:val="טקסט סעיף Char Char"/>
    <w:rsid w:val="0073143C"/>
    <w:rPr>
      <w:rFonts w:ascii="Arial" w:hAnsi="Arial" w:cs="Arial"/>
      <w:sz w:val="22"/>
      <w:szCs w:val="22"/>
      <w:lang w:val="en-US" w:eastAsia="en-US" w:bidi="he-IL"/>
    </w:rPr>
  </w:style>
  <w:style w:type="paragraph" w:customStyle="1" w:styleId="Char6">
    <w:name w:val="תו תו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b">
    <w:name w:val="Char תו Char תו"/>
    <w:basedOn w:val="a8"/>
    <w:rsid w:val="0073143C"/>
    <w:pPr>
      <w:bidi w:val="0"/>
      <w:spacing w:after="160" w:line="240" w:lineRule="exact"/>
    </w:pPr>
    <w:rPr>
      <w:rFonts w:ascii="Verdana" w:eastAsia="Times New Roman" w:hAnsi="Verdana" w:cs="FrankRuehl"/>
      <w:sz w:val="16"/>
      <w:szCs w:val="20"/>
      <w:lang w:bidi="ar-SA"/>
    </w:rPr>
  </w:style>
  <w:style w:type="character" w:customStyle="1" w:styleId="affffffff3">
    <w:name w:val="טקסט סעיף תו תו תו תו תו תו תו"/>
    <w:link w:val="a5"/>
    <w:rsid w:val="0073143C"/>
    <w:rPr>
      <w:rFonts w:ascii="Times New Roman" w:eastAsia="Times New Roman" w:hAnsi="Times New Roman" w:cs="Times New Roman"/>
      <w:sz w:val="24"/>
      <w:szCs w:val="24"/>
    </w:rPr>
  </w:style>
  <w:style w:type="paragraph" w:customStyle="1" w:styleId="Bullet1">
    <w:name w:val="Bullet1"/>
    <w:basedOn w:val="a8"/>
    <w:rsid w:val="0073143C"/>
    <w:pPr>
      <w:numPr>
        <w:numId w:val="78"/>
      </w:numPr>
      <w:overflowPunct w:val="0"/>
      <w:autoSpaceDE w:val="0"/>
      <w:autoSpaceDN w:val="0"/>
      <w:adjustRightInd w:val="0"/>
      <w:spacing w:line="240" w:lineRule="auto"/>
    </w:pPr>
    <w:rPr>
      <w:rFonts w:eastAsia="Times New Roman" w:cs="FrankRuehl"/>
      <w:sz w:val="26"/>
      <w:szCs w:val="26"/>
    </w:rPr>
  </w:style>
  <w:style w:type="paragraph" w:customStyle="1" w:styleId="Heading2U">
    <w:name w:val="Heading 2U"/>
    <w:basedOn w:val="20"/>
    <w:link w:val="Heading2UChar"/>
    <w:qFormat/>
    <w:rsid w:val="0073143C"/>
    <w:pPr>
      <w:keepLines w:val="0"/>
      <w:widowControl/>
      <w:numPr>
        <w:ilvl w:val="0"/>
        <w:numId w:val="0"/>
      </w:numPr>
      <w:tabs>
        <w:tab w:val="clear" w:pos="486"/>
        <w:tab w:val="clear" w:pos="628"/>
        <w:tab w:val="left" w:pos="1134"/>
      </w:tabs>
      <w:adjustRightInd/>
      <w:spacing w:before="0" w:after="0" w:line="360" w:lineRule="auto"/>
      <w:ind w:left="1440" w:right="0" w:hanging="360"/>
      <w:textAlignment w:val="auto"/>
    </w:pPr>
    <w:rPr>
      <w:rFonts w:ascii="Arial" w:eastAsia="Times New Roman" w:hAnsi="Arial" w:cs="Arial"/>
      <w:b w:val="0"/>
      <w:bCs w:val="0"/>
      <w:caps w:val="0"/>
      <w:color w:val="2E74B5"/>
      <w:spacing w:val="0"/>
      <w:sz w:val="22"/>
      <w:szCs w:val="22"/>
      <w:u w:val="single"/>
    </w:rPr>
  </w:style>
  <w:style w:type="character" w:customStyle="1" w:styleId="Heading2UChar">
    <w:name w:val="Heading 2U Char"/>
    <w:link w:val="Heading2U"/>
    <w:rsid w:val="0073143C"/>
    <w:rPr>
      <w:rFonts w:ascii="Arial" w:eastAsia="Times New Roman" w:hAnsi="Arial"/>
      <w:color w:val="2E74B5"/>
      <w:sz w:val="22"/>
      <w:szCs w:val="22"/>
      <w:u w:val="single"/>
      <w:lang w:val="x-none" w:eastAsia="x-none"/>
    </w:rPr>
  </w:style>
  <w:style w:type="paragraph" w:customStyle="1" w:styleId="Heading3U">
    <w:name w:val="Heading 3U"/>
    <w:basedOn w:val="3"/>
    <w:link w:val="Heading3UChar"/>
    <w:rsid w:val="0073143C"/>
    <w:pPr>
      <w:keepNext/>
      <w:widowControl/>
      <w:numPr>
        <w:ilvl w:val="0"/>
        <w:numId w:val="0"/>
      </w:numPr>
      <w:bidi/>
      <w:spacing w:before="0" w:after="0" w:line="360" w:lineRule="auto"/>
      <w:ind w:left="2160" w:right="0" w:hanging="180"/>
    </w:pPr>
    <w:rPr>
      <w:rFonts w:ascii="Arial" w:eastAsia="Times New Roman" w:hAnsi="Arial" w:cs="Arial"/>
      <w:bCs w:val="0"/>
      <w:caps w:val="0"/>
      <w:color w:val="1F4D78"/>
      <w:spacing w:val="0"/>
      <w:sz w:val="22"/>
      <w:szCs w:val="22"/>
      <w:u w:val="single"/>
      <w:lang w:val="en-US" w:eastAsia="en-US"/>
    </w:rPr>
  </w:style>
  <w:style w:type="character" w:customStyle="1" w:styleId="Heading3UChar">
    <w:name w:val="Heading 3U Char"/>
    <w:link w:val="Heading3U"/>
    <w:rsid w:val="0073143C"/>
    <w:rPr>
      <w:rFonts w:ascii="Arial" w:eastAsia="Times New Roman" w:hAnsi="Arial"/>
      <w:color w:val="1F4D78"/>
      <w:sz w:val="22"/>
      <w:szCs w:val="22"/>
      <w:u w:val="single"/>
    </w:rPr>
  </w:style>
  <w:style w:type="paragraph" w:customStyle="1" w:styleId="Instructions">
    <w:name w:val="Instructions"/>
    <w:basedOn w:val="a8"/>
    <w:link w:val="InstructionsChar"/>
    <w:uiPriority w:val="99"/>
    <w:rsid w:val="0073143C"/>
    <w:pPr>
      <w:spacing w:line="240" w:lineRule="auto"/>
      <w:jc w:val="left"/>
    </w:pPr>
    <w:rPr>
      <w:rFonts w:ascii="Arial" w:eastAsia="PMingLiU" w:hAnsi="Arial" w:cs="Arial"/>
      <w:i/>
      <w:iCs/>
      <w:color w:val="0000FF"/>
      <w:sz w:val="22"/>
      <w:szCs w:val="22"/>
      <w:lang w:val="en-CA"/>
    </w:rPr>
  </w:style>
  <w:style w:type="character" w:customStyle="1" w:styleId="InstructionsChar">
    <w:name w:val="Instructions Char"/>
    <w:link w:val="Instructions"/>
    <w:uiPriority w:val="99"/>
    <w:locked/>
    <w:rsid w:val="0073143C"/>
    <w:rPr>
      <w:rFonts w:ascii="Arial" w:eastAsia="PMingLiU" w:hAnsi="Arial"/>
      <w:i/>
      <w:iCs/>
      <w:color w:val="0000FF"/>
      <w:sz w:val="22"/>
      <w:szCs w:val="22"/>
      <w:lang w:val="en-CA"/>
    </w:rPr>
  </w:style>
  <w:style w:type="paragraph" w:customStyle="1" w:styleId="DCHeading1">
    <w:name w:val="DC_Heading 1"/>
    <w:basedOn w:val="12"/>
    <w:uiPriority w:val="99"/>
    <w:rsid w:val="0073143C"/>
    <w:pPr>
      <w:keepNext/>
      <w:widowControl/>
      <w:shd w:val="clear" w:color="auto" w:fill="F2F2F2"/>
      <w:tabs>
        <w:tab w:val="left" w:pos="0"/>
      </w:tabs>
      <w:spacing w:after="180" w:line="240" w:lineRule="auto"/>
      <w:ind w:left="360" w:right="0" w:hanging="360"/>
    </w:pPr>
    <w:rPr>
      <w:rFonts w:ascii="Arial" w:eastAsia="Times New Roman" w:hAnsi="Arial" w:cs="Arial"/>
      <w:caps w:val="0"/>
      <w:color w:val="003399"/>
      <w:spacing w:val="0"/>
      <w:kern w:val="32"/>
      <w:sz w:val="21"/>
      <w:szCs w:val="21"/>
      <w:lang w:val="en-US" w:eastAsia="en-US"/>
    </w:rPr>
  </w:style>
  <w:style w:type="character" w:customStyle="1" w:styleId="Char7">
    <w:name w:val="הגדרות Char"/>
    <w:rsid w:val="0073143C"/>
    <w:rPr>
      <w:rFonts w:ascii="Arial" w:eastAsia="Times New Roman" w:hAnsi="Arial" w:cs="Arial"/>
      <w:b w:val="0"/>
      <w:bCs w:val="0"/>
      <w:i w:val="0"/>
      <w:iCs w:val="0"/>
      <w:caps w:val="0"/>
      <w:color w:val="1F4D78"/>
      <w:spacing w:val="10"/>
      <w:sz w:val="21"/>
      <w:szCs w:val="21"/>
      <w:lang w:val="x-none" w:eastAsia="x-none"/>
    </w:rPr>
  </w:style>
  <w:style w:type="paragraph" w:customStyle="1" w:styleId="DCHelp">
    <w:name w:val="DC_Help"/>
    <w:basedOn w:val="a8"/>
    <w:next w:val="a8"/>
    <w:uiPriority w:val="99"/>
    <w:rsid w:val="0073143C"/>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HeadingPerek">
    <w:name w:val="HeadingPerek"/>
    <w:basedOn w:val="a8"/>
    <w:link w:val="HeadingPerekChar"/>
    <w:qFormat/>
    <w:rsid w:val="0073143C"/>
    <w:pPr>
      <w:numPr>
        <w:numId w:val="79"/>
      </w:numPr>
      <w:spacing w:line="240" w:lineRule="auto"/>
    </w:pPr>
    <w:rPr>
      <w:rFonts w:eastAsia="Times New Roman" w:cs="David"/>
      <w:b/>
      <w:bCs/>
      <w:sz w:val="32"/>
      <w:szCs w:val="32"/>
      <w:lang w:eastAsia="he-IL"/>
    </w:rPr>
  </w:style>
  <w:style w:type="paragraph" w:customStyle="1" w:styleId="PARA1">
    <w:name w:val="PARA 1"/>
    <w:basedOn w:val="a8"/>
    <w:qFormat/>
    <w:rsid w:val="0073143C"/>
    <w:pPr>
      <w:numPr>
        <w:ilvl w:val="1"/>
        <w:numId w:val="79"/>
      </w:numPr>
      <w:spacing w:before="120" w:after="120" w:line="240" w:lineRule="auto"/>
      <w:outlineLvl w:val="1"/>
    </w:pPr>
    <w:rPr>
      <w:rFonts w:eastAsia="Times New Roman"/>
      <w:lang w:eastAsia="he-IL"/>
    </w:rPr>
  </w:style>
  <w:style w:type="paragraph" w:customStyle="1" w:styleId="PARA2">
    <w:name w:val="PARA 2"/>
    <w:basedOn w:val="PARA1"/>
    <w:qFormat/>
    <w:rsid w:val="0073143C"/>
    <w:pPr>
      <w:numPr>
        <w:ilvl w:val="2"/>
      </w:numPr>
    </w:pPr>
    <w:rPr>
      <w:rFonts w:ascii="Arial" w:hAnsi="Arial"/>
      <w:b/>
    </w:rPr>
  </w:style>
  <w:style w:type="paragraph" w:customStyle="1" w:styleId="PARA3">
    <w:name w:val="PARA 3"/>
    <w:basedOn w:val="a8"/>
    <w:qFormat/>
    <w:rsid w:val="0073143C"/>
    <w:pPr>
      <w:numPr>
        <w:ilvl w:val="3"/>
        <w:numId w:val="79"/>
      </w:numPr>
      <w:tabs>
        <w:tab w:val="left" w:pos="387"/>
      </w:tabs>
      <w:spacing w:before="120" w:line="240" w:lineRule="auto"/>
    </w:pPr>
    <w:rPr>
      <w:rFonts w:eastAsia="Times New Roman"/>
      <w:lang w:eastAsia="he-IL"/>
    </w:rPr>
  </w:style>
  <w:style w:type="paragraph" w:customStyle="1" w:styleId="Heading41">
    <w:name w:val="Heading4"/>
    <w:basedOn w:val="15"/>
    <w:link w:val="Heading4Char0"/>
    <w:rsid w:val="0073143C"/>
    <w:pPr>
      <w:widowControl/>
      <w:tabs>
        <w:tab w:val="clear" w:pos="2835"/>
        <w:tab w:val="left" w:pos="2833"/>
      </w:tabs>
      <w:adjustRightInd/>
      <w:ind w:left="2880" w:hanging="360"/>
      <w:textAlignment w:val="auto"/>
    </w:pPr>
    <w:rPr>
      <w:rFonts w:ascii="Arial" w:hAnsi="Arial"/>
    </w:rPr>
  </w:style>
  <w:style w:type="character" w:customStyle="1" w:styleId="1Char">
    <w:name w:val="תת סעיף1 Char"/>
    <w:link w:val="15"/>
    <w:rsid w:val="0073143C"/>
    <w:rPr>
      <w:rFonts w:ascii="Times New Roman" w:eastAsia="Times New Roman" w:hAnsi="Times New Roman"/>
      <w:sz w:val="22"/>
      <w:szCs w:val="22"/>
    </w:rPr>
  </w:style>
  <w:style w:type="character" w:customStyle="1" w:styleId="Heading4Char0">
    <w:name w:val="Heading4 Char"/>
    <w:link w:val="Heading41"/>
    <w:rsid w:val="0073143C"/>
    <w:rPr>
      <w:rFonts w:ascii="Arial" w:eastAsia="Times New Roman" w:hAnsi="Arial"/>
      <w:sz w:val="22"/>
      <w:szCs w:val="22"/>
    </w:rPr>
  </w:style>
  <w:style w:type="paragraph" w:customStyle="1" w:styleId="Char13">
    <w:name w:val="Char1"/>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1">
    <w:name w:val="Char Char Char"/>
    <w:basedOn w:val="a8"/>
    <w:rsid w:val="0073143C"/>
    <w:pPr>
      <w:bidi w:val="0"/>
      <w:spacing w:after="160" w:line="240" w:lineRule="exact"/>
    </w:pPr>
    <w:rPr>
      <w:rFonts w:ascii="Verdana" w:eastAsia="Times New Roman" w:hAnsi="Verdana" w:cs="FrankRuehl"/>
      <w:sz w:val="16"/>
      <w:szCs w:val="20"/>
      <w:lang w:bidi="ar-SA"/>
    </w:rPr>
  </w:style>
  <w:style w:type="character" w:customStyle="1" w:styleId="HeadingPerekChar">
    <w:name w:val="HeadingPerek Char"/>
    <w:link w:val="HeadingPerek"/>
    <w:rsid w:val="0073143C"/>
    <w:rPr>
      <w:rFonts w:ascii="Times New Roman" w:eastAsia="Times New Roman" w:hAnsi="Times New Roman" w:cs="David"/>
      <w:b/>
      <w:bCs/>
      <w:sz w:val="32"/>
      <w:szCs w:val="32"/>
      <w:lang w:eastAsia="he-IL"/>
    </w:rPr>
  </w:style>
  <w:style w:type="paragraph" w:customStyle="1" w:styleId="216">
    <w:name w:val="2.1"/>
    <w:basedOn w:val="a8"/>
    <w:link w:val="21Char"/>
    <w:rsid w:val="0073143C"/>
    <w:pPr>
      <w:numPr>
        <w:ilvl w:val="1"/>
      </w:numPr>
      <w:tabs>
        <w:tab w:val="left" w:pos="567"/>
        <w:tab w:val="num" w:pos="860"/>
      </w:tabs>
      <w:autoSpaceDE w:val="0"/>
      <w:autoSpaceDN w:val="0"/>
      <w:ind w:left="860" w:hanging="576"/>
      <w:outlineLvl w:val="1"/>
    </w:pPr>
    <w:rPr>
      <w:rFonts w:eastAsia="Times New Roman" w:cs="David"/>
      <w:color w:val="000000"/>
      <w:sz w:val="26"/>
      <w:szCs w:val="26"/>
    </w:rPr>
  </w:style>
  <w:style w:type="character" w:customStyle="1" w:styleId="21Char">
    <w:name w:val="2.1 Char"/>
    <w:link w:val="216"/>
    <w:rsid w:val="0073143C"/>
    <w:rPr>
      <w:rFonts w:ascii="Times New Roman" w:eastAsia="Times New Roman" w:hAnsi="Times New Roman" w:cs="David"/>
      <w:color w:val="000000"/>
      <w:sz w:val="26"/>
      <w:szCs w:val="26"/>
    </w:rPr>
  </w:style>
  <w:style w:type="paragraph" w:customStyle="1" w:styleId="70">
    <w:name w:val="סעיף רמה 7"/>
    <w:basedOn w:val="60"/>
    <w:link w:val="77"/>
    <w:autoRedefine/>
    <w:qFormat/>
    <w:rsid w:val="0073143C"/>
    <w:pPr>
      <w:numPr>
        <w:ilvl w:val="6"/>
      </w:numPr>
      <w:ind w:left="6238" w:hanging="1418"/>
    </w:pPr>
    <w:rPr>
      <w:b w:val="0"/>
      <w:i w:val="0"/>
    </w:rPr>
  </w:style>
  <w:style w:type="character" w:customStyle="1" w:styleId="77">
    <w:name w:val="סעיף רמה 7 תו"/>
    <w:link w:val="70"/>
    <w:rsid w:val="0073143C"/>
    <w:rPr>
      <w:rFonts w:ascii="David" w:eastAsiaTheme="majorEastAsia" w:hAnsi="David" w:cs="David"/>
      <w:sz w:val="24"/>
      <w:szCs w:val="24"/>
      <w:u w:color="0000BA"/>
    </w:rPr>
  </w:style>
  <w:style w:type="paragraph" w:customStyle="1" w:styleId="medium2-header">
    <w:name w:val="medium2-header"/>
    <w:basedOn w:val="a8"/>
    <w:rsid w:val="0073143C"/>
    <w:pPr>
      <w:keepNext/>
      <w:keepLines/>
      <w:widowControl w:val="0"/>
      <w:tabs>
        <w:tab w:val="left" w:pos="624"/>
        <w:tab w:val="left" w:pos="1021"/>
        <w:tab w:val="left" w:pos="1474"/>
        <w:tab w:val="left" w:pos="1928"/>
        <w:tab w:val="left" w:pos="2381"/>
        <w:tab w:val="left" w:pos="2835"/>
      </w:tabs>
      <w:suppressAutoHyphens/>
      <w:autoSpaceDE w:val="0"/>
      <w:autoSpaceDN w:val="0"/>
      <w:spacing w:before="240" w:line="240" w:lineRule="auto"/>
      <w:ind w:left="2835"/>
      <w:jc w:val="center"/>
    </w:pPr>
    <w:rPr>
      <w:rFonts w:eastAsia="Times New Roman" w:cs="Times New Roman"/>
      <w:bCs/>
      <w:lang w:eastAsia="he-IL"/>
    </w:rPr>
  </w:style>
  <w:style w:type="paragraph" w:customStyle="1" w:styleId="p000">
    <w:name w:val="p00"/>
    <w:basedOn w:val="a8"/>
    <w:rsid w:val="0073143C"/>
    <w:pPr>
      <w:bidi w:val="0"/>
      <w:spacing w:before="100" w:beforeAutospacing="1" w:after="100" w:afterAutospacing="1" w:line="240" w:lineRule="auto"/>
      <w:jc w:val="left"/>
    </w:pPr>
    <w:rPr>
      <w:rFonts w:eastAsia="Times New Roman" w:cs="Times New Roman"/>
    </w:rPr>
  </w:style>
  <w:style w:type="paragraph" w:customStyle="1" w:styleId="p220">
    <w:name w:val="p22"/>
    <w:basedOn w:val="a8"/>
    <w:rsid w:val="0073143C"/>
    <w:pPr>
      <w:bidi w:val="0"/>
      <w:spacing w:before="100" w:beforeAutospacing="1" w:after="100" w:afterAutospacing="1" w:line="240" w:lineRule="auto"/>
      <w:jc w:val="left"/>
    </w:pPr>
    <w:rPr>
      <w:rFonts w:eastAsia="Times New Roman" w:cs="Times New Roman"/>
    </w:rPr>
  </w:style>
  <w:style w:type="table" w:customStyle="1" w:styleId="93">
    <w:name w:val="טקסט טבלה תחתונה9"/>
    <w:basedOn w:val="aa"/>
    <w:next w:val="affff8"/>
    <w:rsid w:val="006C0C49"/>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0">
    <w:name w:val="סעיף רמה 22"/>
    <w:basedOn w:val="22"/>
    <w:link w:val="22Char"/>
    <w:qFormat/>
    <w:rsid w:val="000B01CD"/>
    <w:pPr>
      <w:numPr>
        <w:numId w:val="9"/>
      </w:numPr>
      <w:ind w:left="567" w:hanging="567"/>
    </w:pPr>
    <w:rPr>
      <w:u w:val="single"/>
    </w:rPr>
  </w:style>
  <w:style w:type="character" w:customStyle="1" w:styleId="22Char">
    <w:name w:val="סעיף רמה 22 Char"/>
    <w:link w:val="220"/>
    <w:rsid w:val="000B01CD"/>
    <w:rPr>
      <w:rFonts w:ascii="David" w:eastAsia="Times New Roman" w:hAnsi="David" w:cs="David"/>
      <w:sz w:val="22"/>
      <w:szCs w:val="22"/>
      <w:u w:val="single"/>
    </w:rPr>
  </w:style>
  <w:style w:type="numbering" w:customStyle="1" w:styleId="-512">
    <w:name w:val="משרד האוצר - מדורג512"/>
    <w:uiPriority w:val="99"/>
    <w:rsid w:val="00BE2616"/>
    <w:pPr>
      <w:numPr>
        <w:numId w:val="80"/>
      </w:numPr>
    </w:pPr>
  </w:style>
  <w:style w:type="numbering" w:customStyle="1" w:styleId="-423">
    <w:name w:val="משרד האוצר - מדורג423"/>
    <w:uiPriority w:val="99"/>
    <w:rsid w:val="00F90D01"/>
    <w:pPr>
      <w:numPr>
        <w:numId w:val="37"/>
      </w:numPr>
    </w:pPr>
  </w:style>
  <w:style w:type="numbering" w:customStyle="1" w:styleId="-3121">
    <w:name w:val="משרד האוצר - מדורג3121"/>
    <w:uiPriority w:val="99"/>
    <w:rsid w:val="00F90D01"/>
    <w:pPr>
      <w:numPr>
        <w:numId w:val="81"/>
      </w:numPr>
    </w:pPr>
  </w:style>
  <w:style w:type="numbering" w:customStyle="1" w:styleId="-121111">
    <w:name w:val="משרד האוצר - מדורג קצר121111"/>
    <w:uiPriority w:val="99"/>
    <w:rsid w:val="00F90D01"/>
    <w:pPr>
      <w:numPr>
        <w:numId w:val="82"/>
      </w:numPr>
    </w:pPr>
  </w:style>
  <w:style w:type="numbering" w:customStyle="1" w:styleId="-11311111">
    <w:name w:val="משרד האוצר - מדורג קצר11311111"/>
    <w:uiPriority w:val="99"/>
    <w:rsid w:val="00F90D01"/>
    <w:pPr>
      <w:numPr>
        <w:numId w:val="83"/>
      </w:numPr>
    </w:pPr>
  </w:style>
  <w:style w:type="numbering" w:customStyle="1" w:styleId="-4231">
    <w:name w:val="משרד האוצר - מדורג4231"/>
    <w:uiPriority w:val="99"/>
    <w:rsid w:val="00642C6E"/>
    <w:pPr>
      <w:numPr>
        <w:numId w:val="45"/>
      </w:numPr>
    </w:pPr>
  </w:style>
  <w:style w:type="character" w:customStyle="1" w:styleId="ng-binding">
    <w:name w:val="ng-binding"/>
    <w:rsid w:val="003869BD"/>
  </w:style>
  <w:style w:type="table" w:customStyle="1" w:styleId="101">
    <w:name w:val="טקסט טבלה תחתונה10"/>
    <w:basedOn w:val="aa"/>
    <w:next w:val="affff8"/>
    <w:rsid w:val="0034261F"/>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242">
    <w:name w:val="משרד האוצר - מדורג קצר9242"/>
    <w:uiPriority w:val="99"/>
    <w:rsid w:val="006A7A2E"/>
    <w:pPr>
      <w:numPr>
        <w:numId w:val="51"/>
      </w:numPr>
    </w:pPr>
  </w:style>
  <w:style w:type="paragraph" w:customStyle="1" w:styleId="xmsonormal">
    <w:name w:val="x_msonormal"/>
    <w:basedOn w:val="a8"/>
    <w:rsid w:val="00B20CD8"/>
    <w:pPr>
      <w:bidi w:val="0"/>
      <w:spacing w:before="100" w:beforeAutospacing="1" w:after="100" w:afterAutospacing="1" w:line="240" w:lineRule="auto"/>
      <w:jc w:val="left"/>
    </w:pPr>
    <w:rPr>
      <w:rFonts w:eastAsia="Times New Roman" w:cs="Times New Roman"/>
    </w:rPr>
  </w:style>
  <w:style w:type="paragraph" w:customStyle="1" w:styleId="xgmail-msolistparagraph">
    <w:name w:val="x_gmail-msolistparagraph"/>
    <w:basedOn w:val="a8"/>
    <w:rsid w:val="00B20CD8"/>
    <w:pPr>
      <w:bidi w:val="0"/>
      <w:spacing w:before="100" w:beforeAutospacing="1" w:after="100" w:afterAutospacing="1" w:line="240" w:lineRule="auto"/>
      <w:jc w:val="left"/>
    </w:pPr>
    <w:rPr>
      <w:rFonts w:eastAsia="Times New Roman" w:cs="Times New Roman"/>
    </w:rPr>
  </w:style>
  <w:style w:type="table" w:customStyle="1" w:styleId="3ffc">
    <w:name w:val="רשת טבלה3"/>
    <w:basedOn w:val="aa"/>
    <w:next w:val="affff8"/>
    <w:uiPriority w:val="39"/>
    <w:rsid w:val="0002446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fffb">
    <w:name w:val="אזכור לא מזוהה1"/>
    <w:uiPriority w:val="99"/>
    <w:semiHidden/>
    <w:unhideWhenUsed/>
    <w:rsid w:val="007612A2"/>
    <w:rPr>
      <w:color w:val="605E5C"/>
      <w:shd w:val="clear" w:color="auto" w:fill="E1DFDD"/>
    </w:rPr>
  </w:style>
  <w:style w:type="table" w:customStyle="1" w:styleId="4fb">
    <w:name w:val="רשת טבלה4"/>
    <w:basedOn w:val="aa"/>
    <w:next w:val="affff8"/>
    <w:uiPriority w:val="39"/>
    <w:rsid w:val="00687EDE"/>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f0">
    <w:name w:val="רשת טבלה5"/>
    <w:basedOn w:val="aa"/>
    <w:next w:val="affff8"/>
    <w:uiPriority w:val="39"/>
    <w:rsid w:val="005A3280"/>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f8">
    <w:name w:val="דוד"/>
    <w:basedOn w:val="a8"/>
    <w:rsid w:val="00CE64B5"/>
    <w:rPr>
      <w:rFonts w:cs="David"/>
      <w:sz w:val="20"/>
    </w:rPr>
  </w:style>
  <w:style w:type="paragraph" w:customStyle="1" w:styleId="Normal40">
    <w:name w:val="Normal 4"/>
    <w:basedOn w:val="5"/>
    <w:rsid w:val="00CE64B5"/>
    <w:pPr>
      <w:keepLines/>
      <w:numPr>
        <w:ilvl w:val="0"/>
        <w:numId w:val="0"/>
      </w:numPr>
      <w:tabs>
        <w:tab w:val="clear" w:pos="912"/>
        <w:tab w:val="clear" w:pos="1195"/>
      </w:tabs>
      <w:ind w:left="1361" w:right="0"/>
      <w:outlineLvl w:val="9"/>
    </w:pPr>
    <w:rPr>
      <w:b w:val="0"/>
      <w:bCs w:val="0"/>
      <w:caps w:val="0"/>
      <w:spacing w:val="0"/>
      <w:sz w:val="18"/>
      <w:szCs w:val="26"/>
      <w:lang w:val="en-US" w:eastAsia="en-US"/>
    </w:rPr>
  </w:style>
  <w:style w:type="paragraph" w:customStyle="1" w:styleId="Normal6">
    <w:name w:val="Normal 6"/>
    <w:basedOn w:val="7"/>
    <w:rsid w:val="00CE64B5"/>
    <w:pPr>
      <w:keepLines/>
      <w:numPr>
        <w:ilvl w:val="0"/>
        <w:numId w:val="0"/>
      </w:numPr>
      <w:bidi/>
      <w:spacing w:before="120" w:after="120" w:line="240" w:lineRule="auto"/>
      <w:ind w:left="2268" w:right="0"/>
      <w:outlineLvl w:val="9"/>
    </w:pPr>
    <w:rPr>
      <w:rFonts w:cs="David"/>
      <w:b w:val="0"/>
      <w:bCs w:val="0"/>
      <w:caps w:val="0"/>
      <w:spacing w:val="0"/>
      <w:sz w:val="18"/>
      <w:lang w:val="en-US" w:eastAsia="en-US"/>
    </w:rPr>
  </w:style>
  <w:style w:type="paragraph" w:customStyle="1" w:styleId="Normal20">
    <w:name w:val="Normal 2"/>
    <w:basedOn w:val="3"/>
    <w:rsid w:val="00CE64B5"/>
    <w:pPr>
      <w:keepLines/>
      <w:numPr>
        <w:ilvl w:val="0"/>
        <w:numId w:val="0"/>
      </w:numPr>
      <w:bidi/>
      <w:ind w:left="454"/>
      <w:outlineLvl w:val="9"/>
    </w:pPr>
    <w:rPr>
      <w:rFonts w:cs="David"/>
      <w:bCs w:val="0"/>
      <w:caps w:val="0"/>
      <w:spacing w:val="0"/>
      <w:sz w:val="18"/>
      <w:szCs w:val="26"/>
      <w:lang w:val="en-US" w:eastAsia="en-US"/>
    </w:rPr>
  </w:style>
  <w:style w:type="table" w:customStyle="1" w:styleId="69">
    <w:name w:val="רשת טבלה6"/>
    <w:basedOn w:val="aa"/>
    <w:next w:val="affff8"/>
    <w:uiPriority w:val="39"/>
    <w:rsid w:val="00CE64B5"/>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fffc">
    <w:name w:val="כותרת טקסט1"/>
    <w:basedOn w:val="a8"/>
    <w:qFormat/>
    <w:rsid w:val="00CE64B5"/>
    <w:pPr>
      <w:jc w:val="center"/>
    </w:pPr>
    <w:rPr>
      <w:rFonts w:eastAsia="Times New Roman" w:cs="Times New Roman"/>
      <w:b/>
      <w:bCs/>
      <w:sz w:val="20"/>
    </w:rPr>
  </w:style>
  <w:style w:type="table" w:customStyle="1" w:styleId="314">
    <w:name w:val="רשת טבלה31"/>
    <w:basedOn w:val="aa"/>
    <w:next w:val="affff8"/>
    <w:uiPriority w:val="39"/>
    <w:rsid w:val="00CE64B5"/>
    <w:pPr>
      <w:bidi/>
    </w:pPr>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fff6">
    <w:name w:val="ללא מרווח תו"/>
    <w:link w:val="afffffff5"/>
    <w:uiPriority w:val="1"/>
    <w:rsid w:val="00CE64B5"/>
    <w:rPr>
      <w:sz w:val="22"/>
      <w:szCs w:val="22"/>
    </w:rPr>
  </w:style>
  <w:style w:type="numbering" w:customStyle="1" w:styleId="111111312">
    <w:name w:val="1 / 1.1 / 1.1.1312"/>
    <w:basedOn w:val="ab"/>
    <w:next w:val="111111"/>
    <w:unhideWhenUsed/>
    <w:rsid w:val="00CE64B5"/>
    <w:pPr>
      <w:numPr>
        <w:numId w:val="86"/>
      </w:numPr>
    </w:pPr>
  </w:style>
  <w:style w:type="character" w:customStyle="1" w:styleId="ListParagraphChar1">
    <w:name w:val="List Paragraph Char1"/>
    <w:uiPriority w:val="34"/>
    <w:locked/>
    <w:rsid w:val="00CE64B5"/>
    <w:rPr>
      <w:rFonts w:ascii="Times New Roman" w:eastAsia="Calibri" w:hAnsi="Times New Roman" w:cs="Times New Roman"/>
      <w:sz w:val="24"/>
      <w:szCs w:val="24"/>
    </w:rPr>
  </w:style>
  <w:style w:type="table" w:customStyle="1" w:styleId="613">
    <w:name w:val="רשת טבלה61"/>
    <w:basedOn w:val="aa"/>
    <w:next w:val="affff8"/>
    <w:uiPriority w:val="39"/>
    <w:rsid w:val="00582FBD"/>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8">
    <w:name w:val="רשת טבלה7"/>
    <w:basedOn w:val="aa"/>
    <w:next w:val="affff8"/>
    <w:uiPriority w:val="39"/>
    <w:rsid w:val="002766B0"/>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111113121">
    <w:name w:val="1 / 1.1 / 1.1.13121"/>
    <w:basedOn w:val="ab"/>
    <w:next w:val="111111"/>
    <w:unhideWhenUsed/>
    <w:rsid w:val="002766B0"/>
    <w:pPr>
      <w:numPr>
        <w:numId w:val="19"/>
      </w:numPr>
    </w:pPr>
  </w:style>
  <w:style w:type="table" w:customStyle="1" w:styleId="86">
    <w:name w:val="רשת טבלה8"/>
    <w:basedOn w:val="aa"/>
    <w:next w:val="affff8"/>
    <w:uiPriority w:val="39"/>
    <w:rsid w:val="008C68D6"/>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94">
    <w:name w:val="רשת טבלה9"/>
    <w:basedOn w:val="aa"/>
    <w:next w:val="affff8"/>
    <w:uiPriority w:val="39"/>
    <w:rsid w:val="006A2807"/>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02">
    <w:name w:val="רשת טבלה10"/>
    <w:basedOn w:val="aa"/>
    <w:next w:val="affff8"/>
    <w:uiPriority w:val="39"/>
    <w:rsid w:val="00FC3003"/>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1111123">
    <w:name w:val="1 / 1.1 / 1.1.123"/>
    <w:basedOn w:val="ab"/>
    <w:next w:val="111111"/>
    <w:rsid w:val="00FC3003"/>
    <w:pPr>
      <w:numPr>
        <w:numId w:val="108"/>
      </w:numPr>
    </w:pPr>
  </w:style>
  <w:style w:type="table" w:customStyle="1" w:styleId="11c">
    <w:name w:val="רשת טבלה11"/>
    <w:basedOn w:val="aa"/>
    <w:next w:val="affff8"/>
    <w:uiPriority w:val="39"/>
    <w:rsid w:val="007F4E56"/>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25">
    <w:name w:val="רשת טבלה12"/>
    <w:basedOn w:val="aa"/>
    <w:next w:val="affff8"/>
    <w:uiPriority w:val="39"/>
    <w:rsid w:val="003B0104"/>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cf01">
    <w:name w:val="cf01"/>
    <w:basedOn w:val="a9"/>
    <w:rsid w:val="00EB16A0"/>
    <w:rPr>
      <w:rFonts w:ascii="Tahoma" w:hAnsi="Tahoma" w:cs="Tahoma" w:hint="default"/>
      <w:sz w:val="18"/>
      <w:szCs w:val="18"/>
    </w:rPr>
  </w:style>
  <w:style w:type="character" w:customStyle="1" w:styleId="cf31">
    <w:name w:val="cf31"/>
    <w:basedOn w:val="a9"/>
    <w:rsid w:val="00EB16A0"/>
    <w:rPr>
      <w:rFonts w:ascii="Tahoma" w:hAnsi="Tahoma" w:cs="Tahoma" w:hint="default"/>
      <w:b/>
      <w:bCs/>
      <w:sz w:val="18"/>
      <w:szCs w:val="18"/>
    </w:rPr>
  </w:style>
  <w:style w:type="character" w:customStyle="1" w:styleId="2fffa">
    <w:name w:val="אזכור לא מזוהה2"/>
    <w:basedOn w:val="a9"/>
    <w:uiPriority w:val="99"/>
    <w:semiHidden/>
    <w:unhideWhenUsed/>
    <w:rsid w:val="00851BFD"/>
    <w:rPr>
      <w:color w:val="605E5C"/>
      <w:shd w:val="clear" w:color="auto" w:fill="E1DFDD"/>
    </w:rPr>
  </w:style>
  <w:style w:type="paragraph" w:customStyle="1" w:styleId="Normal30">
    <w:name w:val="Normal 3"/>
    <w:basedOn w:val="42"/>
    <w:rsid w:val="007B6788"/>
    <w:pPr>
      <w:keepNext w:val="0"/>
      <w:keepLines/>
      <w:widowControl w:val="0"/>
      <w:overflowPunct/>
      <w:autoSpaceDE/>
      <w:autoSpaceDN/>
      <w:adjustRightInd/>
      <w:spacing w:before="120" w:after="120" w:line="240" w:lineRule="auto"/>
      <w:ind w:left="737" w:right="0"/>
      <w:textAlignment w:val="auto"/>
      <w:outlineLvl w:val="9"/>
    </w:pPr>
    <w:rPr>
      <w:rFonts w:eastAsia="Times New Roman" w:cs="David"/>
      <w:b w:val="0"/>
      <w:bCs w:val="0"/>
      <w:caps w:val="0"/>
      <w:noProof w:val="0"/>
      <w:spacing w:val="0"/>
      <w:sz w:val="18"/>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278314">
      <w:bodyDiv w:val="1"/>
      <w:marLeft w:val="0"/>
      <w:marRight w:val="0"/>
      <w:marTop w:val="0"/>
      <w:marBottom w:val="0"/>
      <w:divBdr>
        <w:top w:val="none" w:sz="0" w:space="0" w:color="auto"/>
        <w:left w:val="none" w:sz="0" w:space="0" w:color="auto"/>
        <w:bottom w:val="none" w:sz="0" w:space="0" w:color="auto"/>
        <w:right w:val="none" w:sz="0" w:space="0" w:color="auto"/>
      </w:divBdr>
    </w:div>
    <w:div w:id="64842599">
      <w:bodyDiv w:val="1"/>
      <w:marLeft w:val="0"/>
      <w:marRight w:val="0"/>
      <w:marTop w:val="0"/>
      <w:marBottom w:val="0"/>
      <w:divBdr>
        <w:top w:val="none" w:sz="0" w:space="0" w:color="auto"/>
        <w:left w:val="none" w:sz="0" w:space="0" w:color="auto"/>
        <w:bottom w:val="none" w:sz="0" w:space="0" w:color="auto"/>
        <w:right w:val="none" w:sz="0" w:space="0" w:color="auto"/>
      </w:divBdr>
    </w:div>
    <w:div w:id="129324006">
      <w:bodyDiv w:val="1"/>
      <w:marLeft w:val="0"/>
      <w:marRight w:val="0"/>
      <w:marTop w:val="0"/>
      <w:marBottom w:val="0"/>
      <w:divBdr>
        <w:top w:val="none" w:sz="0" w:space="0" w:color="auto"/>
        <w:left w:val="none" w:sz="0" w:space="0" w:color="auto"/>
        <w:bottom w:val="none" w:sz="0" w:space="0" w:color="auto"/>
        <w:right w:val="none" w:sz="0" w:space="0" w:color="auto"/>
      </w:divBdr>
      <w:divsChild>
        <w:div w:id="415515633">
          <w:marLeft w:val="0"/>
          <w:marRight w:val="0"/>
          <w:marTop w:val="0"/>
          <w:marBottom w:val="0"/>
          <w:divBdr>
            <w:top w:val="none" w:sz="0" w:space="0" w:color="auto"/>
            <w:left w:val="none" w:sz="0" w:space="0" w:color="auto"/>
            <w:bottom w:val="none" w:sz="0" w:space="0" w:color="auto"/>
            <w:right w:val="none" w:sz="0" w:space="0" w:color="auto"/>
          </w:divBdr>
          <w:divsChild>
            <w:div w:id="1752923475">
              <w:marLeft w:val="0"/>
              <w:marRight w:val="0"/>
              <w:marTop w:val="0"/>
              <w:marBottom w:val="0"/>
              <w:divBdr>
                <w:top w:val="none" w:sz="0" w:space="0" w:color="auto"/>
                <w:left w:val="none" w:sz="0" w:space="0" w:color="auto"/>
                <w:bottom w:val="none" w:sz="0" w:space="0" w:color="auto"/>
                <w:right w:val="none" w:sz="0" w:space="0" w:color="auto"/>
              </w:divBdr>
              <w:divsChild>
                <w:div w:id="40443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38029">
      <w:bodyDiv w:val="1"/>
      <w:marLeft w:val="0"/>
      <w:marRight w:val="0"/>
      <w:marTop w:val="0"/>
      <w:marBottom w:val="0"/>
      <w:divBdr>
        <w:top w:val="none" w:sz="0" w:space="0" w:color="auto"/>
        <w:left w:val="none" w:sz="0" w:space="0" w:color="auto"/>
        <w:bottom w:val="none" w:sz="0" w:space="0" w:color="auto"/>
        <w:right w:val="none" w:sz="0" w:space="0" w:color="auto"/>
      </w:divBdr>
      <w:divsChild>
        <w:div w:id="546795738">
          <w:marLeft w:val="0"/>
          <w:marRight w:val="0"/>
          <w:marTop w:val="0"/>
          <w:marBottom w:val="0"/>
          <w:divBdr>
            <w:top w:val="none" w:sz="0" w:space="0" w:color="auto"/>
            <w:left w:val="none" w:sz="0" w:space="0" w:color="auto"/>
            <w:bottom w:val="none" w:sz="0" w:space="0" w:color="auto"/>
            <w:right w:val="none" w:sz="0" w:space="0" w:color="auto"/>
          </w:divBdr>
          <w:divsChild>
            <w:div w:id="1733386027">
              <w:marLeft w:val="0"/>
              <w:marRight w:val="0"/>
              <w:marTop w:val="0"/>
              <w:marBottom w:val="0"/>
              <w:divBdr>
                <w:top w:val="none" w:sz="0" w:space="0" w:color="auto"/>
                <w:left w:val="none" w:sz="0" w:space="0" w:color="auto"/>
                <w:bottom w:val="none" w:sz="0" w:space="0" w:color="auto"/>
                <w:right w:val="none" w:sz="0" w:space="0" w:color="auto"/>
              </w:divBdr>
              <w:divsChild>
                <w:div w:id="949555564">
                  <w:marLeft w:val="0"/>
                  <w:marRight w:val="0"/>
                  <w:marTop w:val="0"/>
                  <w:marBottom w:val="0"/>
                  <w:divBdr>
                    <w:top w:val="none" w:sz="0" w:space="0" w:color="auto"/>
                    <w:left w:val="none" w:sz="0" w:space="0" w:color="auto"/>
                    <w:bottom w:val="none" w:sz="0" w:space="0" w:color="auto"/>
                    <w:right w:val="none" w:sz="0" w:space="0" w:color="auto"/>
                  </w:divBdr>
                  <w:divsChild>
                    <w:div w:id="801074845">
                      <w:marLeft w:val="0"/>
                      <w:marRight w:val="0"/>
                      <w:marTop w:val="0"/>
                      <w:marBottom w:val="0"/>
                      <w:divBdr>
                        <w:top w:val="none" w:sz="0" w:space="0" w:color="auto"/>
                        <w:left w:val="none" w:sz="0" w:space="0" w:color="auto"/>
                        <w:bottom w:val="none" w:sz="0" w:space="0" w:color="auto"/>
                        <w:right w:val="none" w:sz="0" w:space="0" w:color="auto"/>
                      </w:divBdr>
                      <w:divsChild>
                        <w:div w:id="1082871418">
                          <w:marLeft w:val="0"/>
                          <w:marRight w:val="0"/>
                          <w:marTop w:val="0"/>
                          <w:marBottom w:val="0"/>
                          <w:divBdr>
                            <w:top w:val="none" w:sz="0" w:space="0" w:color="auto"/>
                            <w:left w:val="none" w:sz="0" w:space="0" w:color="auto"/>
                            <w:bottom w:val="none" w:sz="0" w:space="0" w:color="auto"/>
                            <w:right w:val="none" w:sz="0" w:space="0" w:color="auto"/>
                          </w:divBdr>
                          <w:divsChild>
                            <w:div w:id="1586763859">
                              <w:marLeft w:val="0"/>
                              <w:marRight w:val="0"/>
                              <w:marTop w:val="0"/>
                              <w:marBottom w:val="0"/>
                              <w:divBdr>
                                <w:top w:val="none" w:sz="0" w:space="0" w:color="auto"/>
                                <w:left w:val="none" w:sz="0" w:space="0" w:color="auto"/>
                                <w:bottom w:val="none" w:sz="0" w:space="0" w:color="auto"/>
                                <w:right w:val="none" w:sz="0" w:space="0" w:color="auto"/>
                              </w:divBdr>
                              <w:divsChild>
                                <w:div w:id="1585139710">
                                  <w:marLeft w:val="0"/>
                                  <w:marRight w:val="0"/>
                                  <w:marTop w:val="0"/>
                                  <w:marBottom w:val="0"/>
                                  <w:divBdr>
                                    <w:top w:val="none" w:sz="0" w:space="0" w:color="auto"/>
                                    <w:left w:val="none" w:sz="0" w:space="0" w:color="auto"/>
                                    <w:bottom w:val="none" w:sz="0" w:space="0" w:color="auto"/>
                                    <w:right w:val="none" w:sz="0" w:space="0" w:color="auto"/>
                                  </w:divBdr>
                                  <w:divsChild>
                                    <w:div w:id="1412578904">
                                      <w:marLeft w:val="0"/>
                                      <w:marRight w:val="0"/>
                                      <w:marTop w:val="0"/>
                                      <w:marBottom w:val="0"/>
                                      <w:divBdr>
                                        <w:top w:val="none" w:sz="0" w:space="0" w:color="auto"/>
                                        <w:left w:val="none" w:sz="0" w:space="0" w:color="auto"/>
                                        <w:bottom w:val="none" w:sz="0" w:space="0" w:color="auto"/>
                                        <w:right w:val="none" w:sz="0" w:space="0" w:color="auto"/>
                                      </w:divBdr>
                                      <w:divsChild>
                                        <w:div w:id="1667517577">
                                          <w:marLeft w:val="0"/>
                                          <w:marRight w:val="0"/>
                                          <w:marTop w:val="0"/>
                                          <w:marBottom w:val="0"/>
                                          <w:divBdr>
                                            <w:top w:val="none" w:sz="0" w:space="0" w:color="auto"/>
                                            <w:left w:val="none" w:sz="0" w:space="0" w:color="auto"/>
                                            <w:bottom w:val="none" w:sz="0" w:space="0" w:color="auto"/>
                                            <w:right w:val="none" w:sz="0" w:space="0" w:color="auto"/>
                                          </w:divBdr>
                                          <w:divsChild>
                                            <w:div w:id="589236494">
                                              <w:marLeft w:val="0"/>
                                              <w:marRight w:val="0"/>
                                              <w:marTop w:val="0"/>
                                              <w:marBottom w:val="0"/>
                                              <w:divBdr>
                                                <w:top w:val="none" w:sz="0" w:space="0" w:color="auto"/>
                                                <w:left w:val="none" w:sz="0" w:space="0" w:color="auto"/>
                                                <w:bottom w:val="none" w:sz="0" w:space="0" w:color="auto"/>
                                                <w:right w:val="none" w:sz="0" w:space="0" w:color="auto"/>
                                              </w:divBdr>
                                              <w:divsChild>
                                                <w:div w:id="671688541">
                                                  <w:marLeft w:val="0"/>
                                                  <w:marRight w:val="0"/>
                                                  <w:marTop w:val="0"/>
                                                  <w:marBottom w:val="0"/>
                                                  <w:divBdr>
                                                    <w:top w:val="none" w:sz="0" w:space="0" w:color="auto"/>
                                                    <w:left w:val="none" w:sz="0" w:space="0" w:color="auto"/>
                                                    <w:bottom w:val="none" w:sz="0" w:space="0" w:color="auto"/>
                                                    <w:right w:val="none" w:sz="0" w:space="0" w:color="auto"/>
                                                  </w:divBdr>
                                                  <w:divsChild>
                                                    <w:div w:id="1698694229">
                                                      <w:marLeft w:val="0"/>
                                                      <w:marRight w:val="0"/>
                                                      <w:marTop w:val="0"/>
                                                      <w:marBottom w:val="0"/>
                                                      <w:divBdr>
                                                        <w:top w:val="none" w:sz="0" w:space="0" w:color="auto"/>
                                                        <w:left w:val="none" w:sz="0" w:space="0" w:color="auto"/>
                                                        <w:bottom w:val="none" w:sz="0" w:space="0" w:color="auto"/>
                                                        <w:right w:val="none" w:sz="0" w:space="0" w:color="auto"/>
                                                      </w:divBdr>
                                                      <w:divsChild>
                                                        <w:div w:id="117796244">
                                                          <w:marLeft w:val="0"/>
                                                          <w:marRight w:val="0"/>
                                                          <w:marTop w:val="0"/>
                                                          <w:marBottom w:val="0"/>
                                                          <w:divBdr>
                                                            <w:top w:val="none" w:sz="0" w:space="0" w:color="auto"/>
                                                            <w:left w:val="none" w:sz="0" w:space="0" w:color="auto"/>
                                                            <w:bottom w:val="none" w:sz="0" w:space="0" w:color="auto"/>
                                                            <w:right w:val="none" w:sz="0" w:space="0" w:color="auto"/>
                                                          </w:divBdr>
                                                          <w:divsChild>
                                                            <w:div w:id="1758138356">
                                                              <w:marLeft w:val="0"/>
                                                              <w:marRight w:val="0"/>
                                                              <w:marTop w:val="0"/>
                                                              <w:marBottom w:val="0"/>
                                                              <w:divBdr>
                                                                <w:top w:val="none" w:sz="0" w:space="0" w:color="auto"/>
                                                                <w:left w:val="none" w:sz="0" w:space="0" w:color="auto"/>
                                                                <w:bottom w:val="none" w:sz="0" w:space="0" w:color="auto"/>
                                                                <w:right w:val="none" w:sz="0" w:space="0" w:color="auto"/>
                                                              </w:divBdr>
                                                              <w:divsChild>
                                                                <w:div w:id="95488193">
                                                                  <w:marLeft w:val="0"/>
                                                                  <w:marRight w:val="0"/>
                                                                  <w:marTop w:val="0"/>
                                                                  <w:marBottom w:val="0"/>
                                                                  <w:divBdr>
                                                                    <w:top w:val="none" w:sz="0" w:space="0" w:color="auto"/>
                                                                    <w:left w:val="none" w:sz="0" w:space="0" w:color="auto"/>
                                                                    <w:bottom w:val="none" w:sz="0" w:space="0" w:color="auto"/>
                                                                    <w:right w:val="none" w:sz="0" w:space="0" w:color="auto"/>
                                                                  </w:divBdr>
                                                                </w:div>
                                                                <w:div w:id="180573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019932">
                                                          <w:marLeft w:val="0"/>
                                                          <w:marRight w:val="0"/>
                                                          <w:marTop w:val="0"/>
                                                          <w:marBottom w:val="0"/>
                                                          <w:divBdr>
                                                            <w:top w:val="none" w:sz="0" w:space="0" w:color="auto"/>
                                                            <w:left w:val="none" w:sz="0" w:space="0" w:color="auto"/>
                                                            <w:bottom w:val="none" w:sz="0" w:space="0" w:color="auto"/>
                                                            <w:right w:val="none" w:sz="0" w:space="0" w:color="auto"/>
                                                          </w:divBdr>
                                                          <w:divsChild>
                                                            <w:div w:id="379399259">
                                                              <w:marLeft w:val="0"/>
                                                              <w:marRight w:val="0"/>
                                                              <w:marTop w:val="0"/>
                                                              <w:marBottom w:val="0"/>
                                                              <w:divBdr>
                                                                <w:top w:val="none" w:sz="0" w:space="0" w:color="auto"/>
                                                                <w:left w:val="none" w:sz="0" w:space="0" w:color="auto"/>
                                                                <w:bottom w:val="none" w:sz="0" w:space="0" w:color="auto"/>
                                                                <w:right w:val="none" w:sz="0" w:space="0" w:color="auto"/>
                                                              </w:divBdr>
                                                            </w:div>
                                                          </w:divsChild>
                                                        </w:div>
                                                        <w:div w:id="1312369577">
                                                          <w:marLeft w:val="0"/>
                                                          <w:marRight w:val="0"/>
                                                          <w:marTop w:val="0"/>
                                                          <w:marBottom w:val="0"/>
                                                          <w:divBdr>
                                                            <w:top w:val="none" w:sz="0" w:space="0" w:color="auto"/>
                                                            <w:left w:val="none" w:sz="0" w:space="0" w:color="auto"/>
                                                            <w:bottom w:val="none" w:sz="0" w:space="0" w:color="auto"/>
                                                            <w:right w:val="none" w:sz="0" w:space="0" w:color="auto"/>
                                                          </w:divBdr>
                                                          <w:divsChild>
                                                            <w:div w:id="1703050985">
                                                              <w:marLeft w:val="0"/>
                                                              <w:marRight w:val="0"/>
                                                              <w:marTop w:val="0"/>
                                                              <w:marBottom w:val="0"/>
                                                              <w:divBdr>
                                                                <w:top w:val="none" w:sz="0" w:space="0" w:color="auto"/>
                                                                <w:left w:val="none" w:sz="0" w:space="0" w:color="auto"/>
                                                                <w:bottom w:val="none" w:sz="0" w:space="0" w:color="auto"/>
                                                                <w:right w:val="none" w:sz="0" w:space="0" w:color="auto"/>
                                                              </w:divBdr>
                                                              <w:divsChild>
                                                                <w:div w:id="1671639243">
                                                                  <w:marLeft w:val="0"/>
                                                                  <w:marRight w:val="0"/>
                                                                  <w:marTop w:val="0"/>
                                                                  <w:marBottom w:val="0"/>
                                                                  <w:divBdr>
                                                                    <w:top w:val="none" w:sz="0" w:space="0" w:color="auto"/>
                                                                    <w:left w:val="none" w:sz="0" w:space="0" w:color="auto"/>
                                                                    <w:bottom w:val="none" w:sz="0" w:space="0" w:color="auto"/>
                                                                    <w:right w:val="none" w:sz="0" w:space="0" w:color="auto"/>
                                                                  </w:divBdr>
                                                                </w:div>
                                                                <w:div w:id="203876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22836976">
      <w:bodyDiv w:val="1"/>
      <w:marLeft w:val="0"/>
      <w:marRight w:val="0"/>
      <w:marTop w:val="0"/>
      <w:marBottom w:val="0"/>
      <w:divBdr>
        <w:top w:val="none" w:sz="0" w:space="0" w:color="auto"/>
        <w:left w:val="none" w:sz="0" w:space="0" w:color="auto"/>
        <w:bottom w:val="none" w:sz="0" w:space="0" w:color="auto"/>
        <w:right w:val="none" w:sz="0" w:space="0" w:color="auto"/>
      </w:divBdr>
    </w:div>
    <w:div w:id="229001466">
      <w:bodyDiv w:val="1"/>
      <w:marLeft w:val="0"/>
      <w:marRight w:val="0"/>
      <w:marTop w:val="0"/>
      <w:marBottom w:val="0"/>
      <w:divBdr>
        <w:top w:val="none" w:sz="0" w:space="0" w:color="auto"/>
        <w:left w:val="none" w:sz="0" w:space="0" w:color="auto"/>
        <w:bottom w:val="none" w:sz="0" w:space="0" w:color="auto"/>
        <w:right w:val="none" w:sz="0" w:space="0" w:color="auto"/>
      </w:divBdr>
    </w:div>
    <w:div w:id="233391337">
      <w:bodyDiv w:val="1"/>
      <w:marLeft w:val="0"/>
      <w:marRight w:val="0"/>
      <w:marTop w:val="0"/>
      <w:marBottom w:val="0"/>
      <w:divBdr>
        <w:top w:val="none" w:sz="0" w:space="0" w:color="auto"/>
        <w:left w:val="none" w:sz="0" w:space="0" w:color="auto"/>
        <w:bottom w:val="none" w:sz="0" w:space="0" w:color="auto"/>
        <w:right w:val="none" w:sz="0" w:space="0" w:color="auto"/>
      </w:divBdr>
    </w:div>
    <w:div w:id="242956408">
      <w:bodyDiv w:val="1"/>
      <w:marLeft w:val="0"/>
      <w:marRight w:val="0"/>
      <w:marTop w:val="0"/>
      <w:marBottom w:val="0"/>
      <w:divBdr>
        <w:top w:val="none" w:sz="0" w:space="0" w:color="auto"/>
        <w:left w:val="none" w:sz="0" w:space="0" w:color="auto"/>
        <w:bottom w:val="none" w:sz="0" w:space="0" w:color="auto"/>
        <w:right w:val="none" w:sz="0" w:space="0" w:color="auto"/>
      </w:divBdr>
    </w:div>
    <w:div w:id="245386899">
      <w:bodyDiv w:val="1"/>
      <w:marLeft w:val="0"/>
      <w:marRight w:val="0"/>
      <w:marTop w:val="0"/>
      <w:marBottom w:val="0"/>
      <w:divBdr>
        <w:top w:val="none" w:sz="0" w:space="0" w:color="auto"/>
        <w:left w:val="none" w:sz="0" w:space="0" w:color="auto"/>
        <w:bottom w:val="none" w:sz="0" w:space="0" w:color="auto"/>
        <w:right w:val="none" w:sz="0" w:space="0" w:color="auto"/>
      </w:divBdr>
    </w:div>
    <w:div w:id="275530692">
      <w:bodyDiv w:val="1"/>
      <w:marLeft w:val="0"/>
      <w:marRight w:val="0"/>
      <w:marTop w:val="0"/>
      <w:marBottom w:val="0"/>
      <w:divBdr>
        <w:top w:val="none" w:sz="0" w:space="0" w:color="auto"/>
        <w:left w:val="none" w:sz="0" w:space="0" w:color="auto"/>
        <w:bottom w:val="none" w:sz="0" w:space="0" w:color="auto"/>
        <w:right w:val="none" w:sz="0" w:space="0" w:color="auto"/>
      </w:divBdr>
    </w:div>
    <w:div w:id="340208664">
      <w:bodyDiv w:val="1"/>
      <w:marLeft w:val="0"/>
      <w:marRight w:val="0"/>
      <w:marTop w:val="0"/>
      <w:marBottom w:val="0"/>
      <w:divBdr>
        <w:top w:val="none" w:sz="0" w:space="0" w:color="auto"/>
        <w:left w:val="none" w:sz="0" w:space="0" w:color="auto"/>
        <w:bottom w:val="none" w:sz="0" w:space="0" w:color="auto"/>
        <w:right w:val="none" w:sz="0" w:space="0" w:color="auto"/>
      </w:divBdr>
      <w:divsChild>
        <w:div w:id="559290800">
          <w:marLeft w:val="0"/>
          <w:marRight w:val="0"/>
          <w:marTop w:val="0"/>
          <w:marBottom w:val="150"/>
          <w:divBdr>
            <w:top w:val="none" w:sz="0" w:space="0" w:color="auto"/>
            <w:left w:val="none" w:sz="0" w:space="0" w:color="auto"/>
            <w:bottom w:val="none" w:sz="0" w:space="0" w:color="auto"/>
            <w:right w:val="none" w:sz="0" w:space="0" w:color="auto"/>
          </w:divBdr>
        </w:div>
      </w:divsChild>
    </w:div>
    <w:div w:id="362051185">
      <w:bodyDiv w:val="1"/>
      <w:marLeft w:val="0"/>
      <w:marRight w:val="0"/>
      <w:marTop w:val="0"/>
      <w:marBottom w:val="0"/>
      <w:divBdr>
        <w:top w:val="none" w:sz="0" w:space="0" w:color="auto"/>
        <w:left w:val="none" w:sz="0" w:space="0" w:color="auto"/>
        <w:bottom w:val="none" w:sz="0" w:space="0" w:color="auto"/>
        <w:right w:val="none" w:sz="0" w:space="0" w:color="auto"/>
      </w:divBdr>
    </w:div>
    <w:div w:id="429200639">
      <w:bodyDiv w:val="1"/>
      <w:marLeft w:val="0"/>
      <w:marRight w:val="0"/>
      <w:marTop w:val="0"/>
      <w:marBottom w:val="0"/>
      <w:divBdr>
        <w:top w:val="none" w:sz="0" w:space="0" w:color="auto"/>
        <w:left w:val="none" w:sz="0" w:space="0" w:color="auto"/>
        <w:bottom w:val="none" w:sz="0" w:space="0" w:color="auto"/>
        <w:right w:val="none" w:sz="0" w:space="0" w:color="auto"/>
      </w:divBdr>
    </w:div>
    <w:div w:id="436947318">
      <w:bodyDiv w:val="1"/>
      <w:marLeft w:val="0"/>
      <w:marRight w:val="0"/>
      <w:marTop w:val="0"/>
      <w:marBottom w:val="0"/>
      <w:divBdr>
        <w:top w:val="none" w:sz="0" w:space="0" w:color="auto"/>
        <w:left w:val="none" w:sz="0" w:space="0" w:color="auto"/>
        <w:bottom w:val="none" w:sz="0" w:space="0" w:color="auto"/>
        <w:right w:val="none" w:sz="0" w:space="0" w:color="auto"/>
      </w:divBdr>
    </w:div>
    <w:div w:id="458646457">
      <w:bodyDiv w:val="1"/>
      <w:marLeft w:val="0"/>
      <w:marRight w:val="0"/>
      <w:marTop w:val="0"/>
      <w:marBottom w:val="0"/>
      <w:divBdr>
        <w:top w:val="none" w:sz="0" w:space="0" w:color="auto"/>
        <w:left w:val="none" w:sz="0" w:space="0" w:color="auto"/>
        <w:bottom w:val="none" w:sz="0" w:space="0" w:color="auto"/>
        <w:right w:val="none" w:sz="0" w:space="0" w:color="auto"/>
      </w:divBdr>
    </w:div>
    <w:div w:id="493959541">
      <w:bodyDiv w:val="1"/>
      <w:marLeft w:val="0"/>
      <w:marRight w:val="0"/>
      <w:marTop w:val="0"/>
      <w:marBottom w:val="0"/>
      <w:divBdr>
        <w:top w:val="none" w:sz="0" w:space="0" w:color="auto"/>
        <w:left w:val="none" w:sz="0" w:space="0" w:color="auto"/>
        <w:bottom w:val="none" w:sz="0" w:space="0" w:color="auto"/>
        <w:right w:val="none" w:sz="0" w:space="0" w:color="auto"/>
      </w:divBdr>
    </w:div>
    <w:div w:id="522090744">
      <w:bodyDiv w:val="1"/>
      <w:marLeft w:val="0"/>
      <w:marRight w:val="0"/>
      <w:marTop w:val="0"/>
      <w:marBottom w:val="0"/>
      <w:divBdr>
        <w:top w:val="none" w:sz="0" w:space="0" w:color="auto"/>
        <w:left w:val="none" w:sz="0" w:space="0" w:color="auto"/>
        <w:bottom w:val="none" w:sz="0" w:space="0" w:color="auto"/>
        <w:right w:val="none" w:sz="0" w:space="0" w:color="auto"/>
      </w:divBdr>
    </w:div>
    <w:div w:id="553932675">
      <w:bodyDiv w:val="1"/>
      <w:marLeft w:val="0"/>
      <w:marRight w:val="0"/>
      <w:marTop w:val="0"/>
      <w:marBottom w:val="0"/>
      <w:divBdr>
        <w:top w:val="none" w:sz="0" w:space="0" w:color="auto"/>
        <w:left w:val="none" w:sz="0" w:space="0" w:color="auto"/>
        <w:bottom w:val="none" w:sz="0" w:space="0" w:color="auto"/>
        <w:right w:val="none" w:sz="0" w:space="0" w:color="auto"/>
      </w:divBdr>
    </w:div>
    <w:div w:id="555776493">
      <w:bodyDiv w:val="1"/>
      <w:marLeft w:val="0"/>
      <w:marRight w:val="0"/>
      <w:marTop w:val="0"/>
      <w:marBottom w:val="0"/>
      <w:divBdr>
        <w:top w:val="none" w:sz="0" w:space="0" w:color="auto"/>
        <w:left w:val="none" w:sz="0" w:space="0" w:color="auto"/>
        <w:bottom w:val="none" w:sz="0" w:space="0" w:color="auto"/>
        <w:right w:val="none" w:sz="0" w:space="0" w:color="auto"/>
      </w:divBdr>
    </w:div>
    <w:div w:id="559631866">
      <w:bodyDiv w:val="1"/>
      <w:marLeft w:val="0"/>
      <w:marRight w:val="0"/>
      <w:marTop w:val="0"/>
      <w:marBottom w:val="0"/>
      <w:divBdr>
        <w:top w:val="none" w:sz="0" w:space="0" w:color="auto"/>
        <w:left w:val="none" w:sz="0" w:space="0" w:color="auto"/>
        <w:bottom w:val="none" w:sz="0" w:space="0" w:color="auto"/>
        <w:right w:val="none" w:sz="0" w:space="0" w:color="auto"/>
      </w:divBdr>
    </w:div>
    <w:div w:id="577521864">
      <w:bodyDiv w:val="1"/>
      <w:marLeft w:val="0"/>
      <w:marRight w:val="0"/>
      <w:marTop w:val="0"/>
      <w:marBottom w:val="0"/>
      <w:divBdr>
        <w:top w:val="none" w:sz="0" w:space="0" w:color="auto"/>
        <w:left w:val="none" w:sz="0" w:space="0" w:color="auto"/>
        <w:bottom w:val="none" w:sz="0" w:space="0" w:color="auto"/>
        <w:right w:val="none" w:sz="0" w:space="0" w:color="auto"/>
      </w:divBdr>
      <w:divsChild>
        <w:div w:id="896087111">
          <w:marLeft w:val="0"/>
          <w:marRight w:val="0"/>
          <w:marTop w:val="0"/>
          <w:marBottom w:val="0"/>
          <w:divBdr>
            <w:top w:val="none" w:sz="0" w:space="0" w:color="auto"/>
            <w:left w:val="none" w:sz="0" w:space="0" w:color="auto"/>
            <w:bottom w:val="none" w:sz="0" w:space="0" w:color="auto"/>
            <w:right w:val="none" w:sz="0" w:space="0" w:color="auto"/>
          </w:divBdr>
          <w:divsChild>
            <w:div w:id="284431599">
              <w:marLeft w:val="0"/>
              <w:marRight w:val="0"/>
              <w:marTop w:val="0"/>
              <w:marBottom w:val="0"/>
              <w:divBdr>
                <w:top w:val="none" w:sz="0" w:space="0" w:color="auto"/>
                <w:left w:val="none" w:sz="0" w:space="0" w:color="auto"/>
                <w:bottom w:val="none" w:sz="0" w:space="0" w:color="auto"/>
                <w:right w:val="none" w:sz="0" w:space="0" w:color="auto"/>
              </w:divBdr>
              <w:divsChild>
                <w:div w:id="937954876">
                  <w:marLeft w:val="0"/>
                  <w:marRight w:val="0"/>
                  <w:marTop w:val="0"/>
                  <w:marBottom w:val="0"/>
                  <w:divBdr>
                    <w:top w:val="none" w:sz="0" w:space="0" w:color="auto"/>
                    <w:left w:val="none" w:sz="0" w:space="0" w:color="auto"/>
                    <w:bottom w:val="none" w:sz="0" w:space="0" w:color="auto"/>
                    <w:right w:val="none" w:sz="0" w:space="0" w:color="auto"/>
                  </w:divBdr>
                  <w:divsChild>
                    <w:div w:id="1912696064">
                      <w:marLeft w:val="0"/>
                      <w:marRight w:val="0"/>
                      <w:marTop w:val="0"/>
                      <w:marBottom w:val="0"/>
                      <w:divBdr>
                        <w:top w:val="none" w:sz="0" w:space="0" w:color="auto"/>
                        <w:left w:val="none" w:sz="0" w:space="0" w:color="auto"/>
                        <w:bottom w:val="none" w:sz="0" w:space="0" w:color="auto"/>
                        <w:right w:val="none" w:sz="0" w:space="0" w:color="auto"/>
                      </w:divBdr>
                      <w:divsChild>
                        <w:div w:id="1628047533">
                          <w:marLeft w:val="0"/>
                          <w:marRight w:val="0"/>
                          <w:marTop w:val="0"/>
                          <w:marBottom w:val="0"/>
                          <w:divBdr>
                            <w:top w:val="none" w:sz="0" w:space="0" w:color="auto"/>
                            <w:left w:val="none" w:sz="0" w:space="0" w:color="auto"/>
                            <w:bottom w:val="none" w:sz="0" w:space="0" w:color="auto"/>
                            <w:right w:val="none" w:sz="0" w:space="0" w:color="auto"/>
                          </w:divBdr>
                          <w:divsChild>
                            <w:div w:id="609969542">
                              <w:marLeft w:val="0"/>
                              <w:marRight w:val="0"/>
                              <w:marTop w:val="0"/>
                              <w:marBottom w:val="0"/>
                              <w:divBdr>
                                <w:top w:val="none" w:sz="0" w:space="0" w:color="auto"/>
                                <w:left w:val="none" w:sz="0" w:space="0" w:color="auto"/>
                                <w:bottom w:val="none" w:sz="0" w:space="0" w:color="auto"/>
                                <w:right w:val="none" w:sz="0" w:space="0" w:color="auto"/>
                              </w:divBdr>
                              <w:divsChild>
                                <w:div w:id="307904457">
                                  <w:marLeft w:val="0"/>
                                  <w:marRight w:val="0"/>
                                  <w:marTop w:val="0"/>
                                  <w:marBottom w:val="0"/>
                                  <w:divBdr>
                                    <w:top w:val="none" w:sz="0" w:space="0" w:color="auto"/>
                                    <w:left w:val="none" w:sz="0" w:space="0" w:color="auto"/>
                                    <w:bottom w:val="none" w:sz="0" w:space="0" w:color="auto"/>
                                    <w:right w:val="none" w:sz="0" w:space="0" w:color="auto"/>
                                  </w:divBdr>
                                  <w:divsChild>
                                    <w:div w:id="763302150">
                                      <w:marLeft w:val="0"/>
                                      <w:marRight w:val="0"/>
                                      <w:marTop w:val="0"/>
                                      <w:marBottom w:val="0"/>
                                      <w:divBdr>
                                        <w:top w:val="none" w:sz="0" w:space="0" w:color="auto"/>
                                        <w:left w:val="none" w:sz="0" w:space="0" w:color="auto"/>
                                        <w:bottom w:val="none" w:sz="0" w:space="0" w:color="auto"/>
                                        <w:right w:val="none" w:sz="0" w:space="0" w:color="auto"/>
                                      </w:divBdr>
                                      <w:divsChild>
                                        <w:div w:id="208298272">
                                          <w:marLeft w:val="0"/>
                                          <w:marRight w:val="0"/>
                                          <w:marTop w:val="0"/>
                                          <w:marBottom w:val="0"/>
                                          <w:divBdr>
                                            <w:top w:val="none" w:sz="0" w:space="0" w:color="auto"/>
                                            <w:left w:val="none" w:sz="0" w:space="0" w:color="auto"/>
                                            <w:bottom w:val="none" w:sz="0" w:space="0" w:color="auto"/>
                                            <w:right w:val="none" w:sz="0" w:space="0" w:color="auto"/>
                                          </w:divBdr>
                                          <w:divsChild>
                                            <w:div w:id="1807165063">
                                              <w:marLeft w:val="0"/>
                                              <w:marRight w:val="0"/>
                                              <w:marTop w:val="0"/>
                                              <w:marBottom w:val="0"/>
                                              <w:divBdr>
                                                <w:top w:val="none" w:sz="0" w:space="0" w:color="auto"/>
                                                <w:left w:val="none" w:sz="0" w:space="0" w:color="auto"/>
                                                <w:bottom w:val="none" w:sz="0" w:space="0" w:color="auto"/>
                                                <w:right w:val="none" w:sz="0" w:space="0" w:color="auto"/>
                                              </w:divBdr>
                                              <w:divsChild>
                                                <w:div w:id="1505389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54644520">
      <w:bodyDiv w:val="1"/>
      <w:marLeft w:val="0"/>
      <w:marRight w:val="0"/>
      <w:marTop w:val="0"/>
      <w:marBottom w:val="0"/>
      <w:divBdr>
        <w:top w:val="none" w:sz="0" w:space="0" w:color="auto"/>
        <w:left w:val="none" w:sz="0" w:space="0" w:color="auto"/>
        <w:bottom w:val="none" w:sz="0" w:space="0" w:color="auto"/>
        <w:right w:val="none" w:sz="0" w:space="0" w:color="auto"/>
      </w:divBdr>
    </w:div>
    <w:div w:id="677196767">
      <w:bodyDiv w:val="1"/>
      <w:marLeft w:val="0"/>
      <w:marRight w:val="0"/>
      <w:marTop w:val="0"/>
      <w:marBottom w:val="0"/>
      <w:divBdr>
        <w:top w:val="none" w:sz="0" w:space="0" w:color="auto"/>
        <w:left w:val="none" w:sz="0" w:space="0" w:color="auto"/>
        <w:bottom w:val="none" w:sz="0" w:space="0" w:color="auto"/>
        <w:right w:val="none" w:sz="0" w:space="0" w:color="auto"/>
      </w:divBdr>
    </w:div>
    <w:div w:id="678702043">
      <w:bodyDiv w:val="1"/>
      <w:marLeft w:val="0"/>
      <w:marRight w:val="0"/>
      <w:marTop w:val="0"/>
      <w:marBottom w:val="0"/>
      <w:divBdr>
        <w:top w:val="none" w:sz="0" w:space="0" w:color="auto"/>
        <w:left w:val="none" w:sz="0" w:space="0" w:color="auto"/>
        <w:bottom w:val="none" w:sz="0" w:space="0" w:color="auto"/>
        <w:right w:val="none" w:sz="0" w:space="0" w:color="auto"/>
      </w:divBdr>
      <w:divsChild>
        <w:div w:id="1099449069">
          <w:marLeft w:val="0"/>
          <w:marRight w:val="0"/>
          <w:marTop w:val="0"/>
          <w:marBottom w:val="0"/>
          <w:divBdr>
            <w:top w:val="none" w:sz="0" w:space="0" w:color="auto"/>
            <w:left w:val="none" w:sz="0" w:space="0" w:color="auto"/>
            <w:bottom w:val="none" w:sz="0" w:space="0" w:color="auto"/>
            <w:right w:val="none" w:sz="0" w:space="0" w:color="auto"/>
          </w:divBdr>
          <w:divsChild>
            <w:div w:id="195194402">
              <w:marLeft w:val="0"/>
              <w:marRight w:val="0"/>
              <w:marTop w:val="0"/>
              <w:marBottom w:val="0"/>
              <w:divBdr>
                <w:top w:val="none" w:sz="0" w:space="0" w:color="auto"/>
                <w:left w:val="none" w:sz="0" w:space="0" w:color="auto"/>
                <w:bottom w:val="none" w:sz="0" w:space="0" w:color="auto"/>
                <w:right w:val="none" w:sz="0" w:space="0" w:color="auto"/>
              </w:divBdr>
              <w:divsChild>
                <w:div w:id="1024751111">
                  <w:marLeft w:val="0"/>
                  <w:marRight w:val="0"/>
                  <w:marTop w:val="0"/>
                  <w:marBottom w:val="0"/>
                  <w:divBdr>
                    <w:top w:val="none" w:sz="0" w:space="0" w:color="auto"/>
                    <w:left w:val="none" w:sz="0" w:space="0" w:color="auto"/>
                    <w:bottom w:val="none" w:sz="0" w:space="0" w:color="auto"/>
                    <w:right w:val="none" w:sz="0" w:space="0" w:color="auto"/>
                  </w:divBdr>
                  <w:divsChild>
                    <w:div w:id="234363557">
                      <w:marLeft w:val="0"/>
                      <w:marRight w:val="0"/>
                      <w:marTop w:val="0"/>
                      <w:marBottom w:val="0"/>
                      <w:divBdr>
                        <w:top w:val="none" w:sz="0" w:space="0" w:color="auto"/>
                        <w:left w:val="none" w:sz="0" w:space="0" w:color="auto"/>
                        <w:bottom w:val="none" w:sz="0" w:space="0" w:color="auto"/>
                        <w:right w:val="none" w:sz="0" w:space="0" w:color="auto"/>
                      </w:divBdr>
                      <w:divsChild>
                        <w:div w:id="1411728542">
                          <w:marLeft w:val="0"/>
                          <w:marRight w:val="0"/>
                          <w:marTop w:val="0"/>
                          <w:marBottom w:val="0"/>
                          <w:divBdr>
                            <w:top w:val="none" w:sz="0" w:space="0" w:color="auto"/>
                            <w:left w:val="none" w:sz="0" w:space="0" w:color="auto"/>
                            <w:bottom w:val="none" w:sz="0" w:space="0" w:color="auto"/>
                            <w:right w:val="none" w:sz="0" w:space="0" w:color="auto"/>
                          </w:divBdr>
                          <w:divsChild>
                            <w:div w:id="2103380124">
                              <w:marLeft w:val="0"/>
                              <w:marRight w:val="0"/>
                              <w:marTop w:val="0"/>
                              <w:marBottom w:val="0"/>
                              <w:divBdr>
                                <w:top w:val="single" w:sz="12" w:space="0" w:color="F0F0F0"/>
                                <w:left w:val="single" w:sz="12" w:space="0" w:color="F0F0F0"/>
                                <w:bottom w:val="single" w:sz="12" w:space="0" w:color="F0F0F0"/>
                                <w:right w:val="single" w:sz="12" w:space="0" w:color="F0F0F0"/>
                              </w:divBdr>
                              <w:divsChild>
                                <w:div w:id="1460224365">
                                  <w:marLeft w:val="0"/>
                                  <w:marRight w:val="0"/>
                                  <w:marTop w:val="450"/>
                                  <w:marBottom w:val="0"/>
                                  <w:divBdr>
                                    <w:top w:val="none" w:sz="0" w:space="0" w:color="auto"/>
                                    <w:left w:val="none" w:sz="0" w:space="0" w:color="auto"/>
                                    <w:bottom w:val="none" w:sz="0" w:space="0" w:color="auto"/>
                                    <w:right w:val="none" w:sz="0" w:space="0" w:color="auto"/>
                                  </w:divBdr>
                                  <w:divsChild>
                                    <w:div w:id="199911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32895421">
      <w:bodyDiv w:val="1"/>
      <w:marLeft w:val="0"/>
      <w:marRight w:val="0"/>
      <w:marTop w:val="0"/>
      <w:marBottom w:val="0"/>
      <w:divBdr>
        <w:top w:val="none" w:sz="0" w:space="0" w:color="auto"/>
        <w:left w:val="none" w:sz="0" w:space="0" w:color="auto"/>
        <w:bottom w:val="none" w:sz="0" w:space="0" w:color="auto"/>
        <w:right w:val="none" w:sz="0" w:space="0" w:color="auto"/>
      </w:divBdr>
    </w:div>
    <w:div w:id="753093147">
      <w:bodyDiv w:val="1"/>
      <w:marLeft w:val="0"/>
      <w:marRight w:val="0"/>
      <w:marTop w:val="0"/>
      <w:marBottom w:val="0"/>
      <w:divBdr>
        <w:top w:val="none" w:sz="0" w:space="0" w:color="auto"/>
        <w:left w:val="none" w:sz="0" w:space="0" w:color="auto"/>
        <w:bottom w:val="none" w:sz="0" w:space="0" w:color="auto"/>
        <w:right w:val="none" w:sz="0" w:space="0" w:color="auto"/>
      </w:divBdr>
    </w:div>
    <w:div w:id="763842899">
      <w:bodyDiv w:val="1"/>
      <w:marLeft w:val="0"/>
      <w:marRight w:val="0"/>
      <w:marTop w:val="0"/>
      <w:marBottom w:val="0"/>
      <w:divBdr>
        <w:top w:val="none" w:sz="0" w:space="0" w:color="auto"/>
        <w:left w:val="none" w:sz="0" w:space="0" w:color="auto"/>
        <w:bottom w:val="none" w:sz="0" w:space="0" w:color="auto"/>
        <w:right w:val="none" w:sz="0" w:space="0" w:color="auto"/>
      </w:divBdr>
    </w:div>
    <w:div w:id="802119556">
      <w:bodyDiv w:val="1"/>
      <w:marLeft w:val="0"/>
      <w:marRight w:val="0"/>
      <w:marTop w:val="0"/>
      <w:marBottom w:val="0"/>
      <w:divBdr>
        <w:top w:val="none" w:sz="0" w:space="0" w:color="auto"/>
        <w:left w:val="none" w:sz="0" w:space="0" w:color="auto"/>
        <w:bottom w:val="none" w:sz="0" w:space="0" w:color="auto"/>
        <w:right w:val="none" w:sz="0" w:space="0" w:color="auto"/>
      </w:divBdr>
    </w:div>
    <w:div w:id="818959699">
      <w:bodyDiv w:val="1"/>
      <w:marLeft w:val="0"/>
      <w:marRight w:val="0"/>
      <w:marTop w:val="0"/>
      <w:marBottom w:val="0"/>
      <w:divBdr>
        <w:top w:val="none" w:sz="0" w:space="0" w:color="auto"/>
        <w:left w:val="none" w:sz="0" w:space="0" w:color="auto"/>
        <w:bottom w:val="none" w:sz="0" w:space="0" w:color="auto"/>
        <w:right w:val="none" w:sz="0" w:space="0" w:color="auto"/>
      </w:divBdr>
    </w:div>
    <w:div w:id="825319786">
      <w:bodyDiv w:val="1"/>
      <w:marLeft w:val="0"/>
      <w:marRight w:val="0"/>
      <w:marTop w:val="0"/>
      <w:marBottom w:val="0"/>
      <w:divBdr>
        <w:top w:val="none" w:sz="0" w:space="0" w:color="auto"/>
        <w:left w:val="none" w:sz="0" w:space="0" w:color="auto"/>
        <w:bottom w:val="none" w:sz="0" w:space="0" w:color="auto"/>
        <w:right w:val="none" w:sz="0" w:space="0" w:color="auto"/>
      </w:divBdr>
      <w:divsChild>
        <w:div w:id="1286621884">
          <w:marLeft w:val="0"/>
          <w:marRight w:val="0"/>
          <w:marTop w:val="100"/>
          <w:marBottom w:val="100"/>
          <w:divBdr>
            <w:top w:val="none" w:sz="0" w:space="0" w:color="auto"/>
            <w:left w:val="none" w:sz="0" w:space="0" w:color="auto"/>
            <w:bottom w:val="none" w:sz="0" w:space="0" w:color="auto"/>
            <w:right w:val="none" w:sz="0" w:space="0" w:color="auto"/>
          </w:divBdr>
          <w:divsChild>
            <w:div w:id="376129329">
              <w:marLeft w:val="0"/>
              <w:marRight w:val="0"/>
              <w:marTop w:val="270"/>
              <w:marBottom w:val="0"/>
              <w:divBdr>
                <w:top w:val="none" w:sz="0" w:space="0" w:color="auto"/>
                <w:left w:val="none" w:sz="0" w:space="0" w:color="auto"/>
                <w:bottom w:val="none" w:sz="0" w:space="0" w:color="auto"/>
                <w:right w:val="none" w:sz="0" w:space="0" w:color="auto"/>
              </w:divBdr>
              <w:divsChild>
                <w:div w:id="2023166654">
                  <w:marLeft w:val="60"/>
                  <w:marRight w:val="240"/>
                  <w:marTop w:val="0"/>
                  <w:marBottom w:val="0"/>
                  <w:divBdr>
                    <w:top w:val="none" w:sz="0" w:space="0" w:color="auto"/>
                    <w:left w:val="none" w:sz="0" w:space="0" w:color="auto"/>
                    <w:bottom w:val="none" w:sz="0" w:space="0" w:color="auto"/>
                    <w:right w:val="none" w:sz="0" w:space="0" w:color="auto"/>
                  </w:divBdr>
                  <w:divsChild>
                    <w:div w:id="903570399">
                      <w:marLeft w:val="0"/>
                      <w:marRight w:val="0"/>
                      <w:marTop w:val="0"/>
                      <w:marBottom w:val="0"/>
                      <w:divBdr>
                        <w:top w:val="none" w:sz="0" w:space="0" w:color="auto"/>
                        <w:left w:val="none" w:sz="0" w:space="0" w:color="auto"/>
                        <w:bottom w:val="none" w:sz="0" w:space="0" w:color="auto"/>
                        <w:right w:val="none" w:sz="0" w:space="0" w:color="auto"/>
                      </w:divBdr>
                      <w:divsChild>
                        <w:div w:id="1831601671">
                          <w:marLeft w:val="0"/>
                          <w:marRight w:val="240"/>
                          <w:marTop w:val="0"/>
                          <w:marBottom w:val="0"/>
                          <w:divBdr>
                            <w:top w:val="none" w:sz="0" w:space="0" w:color="auto"/>
                            <w:left w:val="none" w:sz="0" w:space="0" w:color="auto"/>
                            <w:bottom w:val="none" w:sz="0" w:space="0" w:color="auto"/>
                            <w:right w:val="none" w:sz="0" w:space="0" w:color="auto"/>
                          </w:divBdr>
                          <w:divsChild>
                            <w:div w:id="1242721314">
                              <w:marLeft w:val="0"/>
                              <w:marRight w:val="0"/>
                              <w:marTop w:val="150"/>
                              <w:marBottom w:val="0"/>
                              <w:divBdr>
                                <w:top w:val="none" w:sz="0" w:space="0" w:color="auto"/>
                                <w:left w:val="none" w:sz="0" w:space="0" w:color="auto"/>
                                <w:bottom w:val="none" w:sz="0" w:space="0" w:color="auto"/>
                                <w:right w:val="none" w:sz="0" w:space="0" w:color="auto"/>
                              </w:divBdr>
                              <w:divsChild>
                                <w:div w:id="1451246152">
                                  <w:marLeft w:val="0"/>
                                  <w:marRight w:val="0"/>
                                  <w:marTop w:val="0"/>
                                  <w:marBottom w:val="0"/>
                                  <w:divBdr>
                                    <w:top w:val="none" w:sz="0" w:space="0" w:color="auto"/>
                                    <w:left w:val="none" w:sz="0" w:space="0" w:color="auto"/>
                                    <w:bottom w:val="none" w:sz="0" w:space="0" w:color="auto"/>
                                    <w:right w:val="none" w:sz="0" w:space="0" w:color="auto"/>
                                  </w:divBdr>
                                  <w:divsChild>
                                    <w:div w:id="1037044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44634749">
      <w:bodyDiv w:val="1"/>
      <w:marLeft w:val="0"/>
      <w:marRight w:val="0"/>
      <w:marTop w:val="0"/>
      <w:marBottom w:val="0"/>
      <w:divBdr>
        <w:top w:val="none" w:sz="0" w:space="0" w:color="auto"/>
        <w:left w:val="none" w:sz="0" w:space="0" w:color="auto"/>
        <w:bottom w:val="none" w:sz="0" w:space="0" w:color="auto"/>
        <w:right w:val="none" w:sz="0" w:space="0" w:color="auto"/>
      </w:divBdr>
    </w:div>
    <w:div w:id="886333854">
      <w:bodyDiv w:val="1"/>
      <w:marLeft w:val="0"/>
      <w:marRight w:val="0"/>
      <w:marTop w:val="0"/>
      <w:marBottom w:val="0"/>
      <w:divBdr>
        <w:top w:val="none" w:sz="0" w:space="0" w:color="auto"/>
        <w:left w:val="none" w:sz="0" w:space="0" w:color="auto"/>
        <w:bottom w:val="none" w:sz="0" w:space="0" w:color="auto"/>
        <w:right w:val="none" w:sz="0" w:space="0" w:color="auto"/>
      </w:divBdr>
    </w:div>
    <w:div w:id="921793998">
      <w:bodyDiv w:val="1"/>
      <w:marLeft w:val="0"/>
      <w:marRight w:val="0"/>
      <w:marTop w:val="0"/>
      <w:marBottom w:val="0"/>
      <w:divBdr>
        <w:top w:val="none" w:sz="0" w:space="0" w:color="auto"/>
        <w:left w:val="none" w:sz="0" w:space="0" w:color="auto"/>
        <w:bottom w:val="none" w:sz="0" w:space="0" w:color="auto"/>
        <w:right w:val="none" w:sz="0" w:space="0" w:color="auto"/>
      </w:divBdr>
    </w:div>
    <w:div w:id="1048145961">
      <w:bodyDiv w:val="1"/>
      <w:marLeft w:val="0"/>
      <w:marRight w:val="0"/>
      <w:marTop w:val="0"/>
      <w:marBottom w:val="0"/>
      <w:divBdr>
        <w:top w:val="none" w:sz="0" w:space="0" w:color="auto"/>
        <w:left w:val="none" w:sz="0" w:space="0" w:color="auto"/>
        <w:bottom w:val="none" w:sz="0" w:space="0" w:color="auto"/>
        <w:right w:val="none" w:sz="0" w:space="0" w:color="auto"/>
      </w:divBdr>
    </w:div>
    <w:div w:id="1058549094">
      <w:bodyDiv w:val="1"/>
      <w:marLeft w:val="0"/>
      <w:marRight w:val="0"/>
      <w:marTop w:val="0"/>
      <w:marBottom w:val="0"/>
      <w:divBdr>
        <w:top w:val="none" w:sz="0" w:space="0" w:color="auto"/>
        <w:left w:val="none" w:sz="0" w:space="0" w:color="auto"/>
        <w:bottom w:val="none" w:sz="0" w:space="0" w:color="auto"/>
        <w:right w:val="none" w:sz="0" w:space="0" w:color="auto"/>
      </w:divBdr>
    </w:div>
    <w:div w:id="1125929918">
      <w:bodyDiv w:val="1"/>
      <w:marLeft w:val="0"/>
      <w:marRight w:val="0"/>
      <w:marTop w:val="0"/>
      <w:marBottom w:val="0"/>
      <w:divBdr>
        <w:top w:val="none" w:sz="0" w:space="0" w:color="auto"/>
        <w:left w:val="none" w:sz="0" w:space="0" w:color="auto"/>
        <w:bottom w:val="none" w:sz="0" w:space="0" w:color="auto"/>
        <w:right w:val="none" w:sz="0" w:space="0" w:color="auto"/>
      </w:divBdr>
    </w:div>
    <w:div w:id="1134760786">
      <w:bodyDiv w:val="1"/>
      <w:marLeft w:val="0"/>
      <w:marRight w:val="0"/>
      <w:marTop w:val="0"/>
      <w:marBottom w:val="0"/>
      <w:divBdr>
        <w:top w:val="none" w:sz="0" w:space="0" w:color="auto"/>
        <w:left w:val="none" w:sz="0" w:space="0" w:color="auto"/>
        <w:bottom w:val="none" w:sz="0" w:space="0" w:color="auto"/>
        <w:right w:val="none" w:sz="0" w:space="0" w:color="auto"/>
      </w:divBdr>
    </w:div>
    <w:div w:id="1158615040">
      <w:bodyDiv w:val="1"/>
      <w:marLeft w:val="0"/>
      <w:marRight w:val="0"/>
      <w:marTop w:val="0"/>
      <w:marBottom w:val="0"/>
      <w:divBdr>
        <w:top w:val="none" w:sz="0" w:space="0" w:color="auto"/>
        <w:left w:val="none" w:sz="0" w:space="0" w:color="auto"/>
        <w:bottom w:val="none" w:sz="0" w:space="0" w:color="auto"/>
        <w:right w:val="none" w:sz="0" w:space="0" w:color="auto"/>
      </w:divBdr>
    </w:div>
    <w:div w:id="1254120030">
      <w:bodyDiv w:val="1"/>
      <w:marLeft w:val="0"/>
      <w:marRight w:val="0"/>
      <w:marTop w:val="0"/>
      <w:marBottom w:val="0"/>
      <w:divBdr>
        <w:top w:val="none" w:sz="0" w:space="0" w:color="auto"/>
        <w:left w:val="none" w:sz="0" w:space="0" w:color="auto"/>
        <w:bottom w:val="none" w:sz="0" w:space="0" w:color="auto"/>
        <w:right w:val="none" w:sz="0" w:space="0" w:color="auto"/>
      </w:divBdr>
    </w:div>
    <w:div w:id="1261523773">
      <w:bodyDiv w:val="1"/>
      <w:marLeft w:val="0"/>
      <w:marRight w:val="0"/>
      <w:marTop w:val="0"/>
      <w:marBottom w:val="0"/>
      <w:divBdr>
        <w:top w:val="none" w:sz="0" w:space="0" w:color="auto"/>
        <w:left w:val="none" w:sz="0" w:space="0" w:color="auto"/>
        <w:bottom w:val="none" w:sz="0" w:space="0" w:color="auto"/>
        <w:right w:val="none" w:sz="0" w:space="0" w:color="auto"/>
      </w:divBdr>
    </w:div>
    <w:div w:id="1371957796">
      <w:bodyDiv w:val="1"/>
      <w:marLeft w:val="0"/>
      <w:marRight w:val="0"/>
      <w:marTop w:val="0"/>
      <w:marBottom w:val="0"/>
      <w:divBdr>
        <w:top w:val="none" w:sz="0" w:space="0" w:color="auto"/>
        <w:left w:val="none" w:sz="0" w:space="0" w:color="auto"/>
        <w:bottom w:val="none" w:sz="0" w:space="0" w:color="auto"/>
        <w:right w:val="none" w:sz="0" w:space="0" w:color="auto"/>
      </w:divBdr>
    </w:div>
    <w:div w:id="1639646656">
      <w:bodyDiv w:val="1"/>
      <w:marLeft w:val="0"/>
      <w:marRight w:val="0"/>
      <w:marTop w:val="0"/>
      <w:marBottom w:val="0"/>
      <w:divBdr>
        <w:top w:val="none" w:sz="0" w:space="0" w:color="auto"/>
        <w:left w:val="none" w:sz="0" w:space="0" w:color="auto"/>
        <w:bottom w:val="none" w:sz="0" w:space="0" w:color="auto"/>
        <w:right w:val="none" w:sz="0" w:space="0" w:color="auto"/>
      </w:divBdr>
    </w:div>
    <w:div w:id="1641156823">
      <w:bodyDiv w:val="1"/>
      <w:marLeft w:val="0"/>
      <w:marRight w:val="0"/>
      <w:marTop w:val="0"/>
      <w:marBottom w:val="0"/>
      <w:divBdr>
        <w:top w:val="none" w:sz="0" w:space="0" w:color="auto"/>
        <w:left w:val="none" w:sz="0" w:space="0" w:color="auto"/>
        <w:bottom w:val="none" w:sz="0" w:space="0" w:color="auto"/>
        <w:right w:val="none" w:sz="0" w:space="0" w:color="auto"/>
      </w:divBdr>
    </w:div>
    <w:div w:id="1838881037">
      <w:bodyDiv w:val="1"/>
      <w:marLeft w:val="0"/>
      <w:marRight w:val="0"/>
      <w:marTop w:val="0"/>
      <w:marBottom w:val="0"/>
      <w:divBdr>
        <w:top w:val="none" w:sz="0" w:space="0" w:color="auto"/>
        <w:left w:val="none" w:sz="0" w:space="0" w:color="auto"/>
        <w:bottom w:val="none" w:sz="0" w:space="0" w:color="auto"/>
        <w:right w:val="none" w:sz="0" w:space="0" w:color="auto"/>
      </w:divBdr>
    </w:div>
    <w:div w:id="1843666418">
      <w:bodyDiv w:val="1"/>
      <w:marLeft w:val="0"/>
      <w:marRight w:val="0"/>
      <w:marTop w:val="0"/>
      <w:marBottom w:val="0"/>
      <w:divBdr>
        <w:top w:val="none" w:sz="0" w:space="0" w:color="auto"/>
        <w:left w:val="none" w:sz="0" w:space="0" w:color="auto"/>
        <w:bottom w:val="none" w:sz="0" w:space="0" w:color="auto"/>
        <w:right w:val="none" w:sz="0" w:space="0" w:color="auto"/>
      </w:divBdr>
    </w:div>
    <w:div w:id="1849514875">
      <w:bodyDiv w:val="1"/>
      <w:marLeft w:val="0"/>
      <w:marRight w:val="0"/>
      <w:marTop w:val="0"/>
      <w:marBottom w:val="0"/>
      <w:divBdr>
        <w:top w:val="none" w:sz="0" w:space="0" w:color="auto"/>
        <w:left w:val="none" w:sz="0" w:space="0" w:color="auto"/>
        <w:bottom w:val="none" w:sz="0" w:space="0" w:color="auto"/>
        <w:right w:val="none" w:sz="0" w:space="0" w:color="auto"/>
      </w:divBdr>
    </w:div>
    <w:div w:id="1904022760">
      <w:bodyDiv w:val="1"/>
      <w:marLeft w:val="0"/>
      <w:marRight w:val="0"/>
      <w:marTop w:val="0"/>
      <w:marBottom w:val="0"/>
      <w:divBdr>
        <w:top w:val="none" w:sz="0" w:space="0" w:color="auto"/>
        <w:left w:val="none" w:sz="0" w:space="0" w:color="auto"/>
        <w:bottom w:val="none" w:sz="0" w:space="0" w:color="auto"/>
        <w:right w:val="none" w:sz="0" w:space="0" w:color="auto"/>
      </w:divBdr>
    </w:div>
    <w:div w:id="1991135476">
      <w:bodyDiv w:val="1"/>
      <w:marLeft w:val="0"/>
      <w:marRight w:val="0"/>
      <w:marTop w:val="0"/>
      <w:marBottom w:val="0"/>
      <w:divBdr>
        <w:top w:val="none" w:sz="0" w:space="0" w:color="auto"/>
        <w:left w:val="none" w:sz="0" w:space="0" w:color="auto"/>
        <w:bottom w:val="none" w:sz="0" w:space="0" w:color="auto"/>
        <w:right w:val="none" w:sz="0" w:space="0" w:color="auto"/>
      </w:divBdr>
    </w:div>
    <w:div w:id="1993096061">
      <w:bodyDiv w:val="1"/>
      <w:marLeft w:val="0"/>
      <w:marRight w:val="0"/>
      <w:marTop w:val="0"/>
      <w:marBottom w:val="0"/>
      <w:divBdr>
        <w:top w:val="none" w:sz="0" w:space="0" w:color="auto"/>
        <w:left w:val="none" w:sz="0" w:space="0" w:color="auto"/>
        <w:bottom w:val="none" w:sz="0" w:space="0" w:color="auto"/>
        <w:right w:val="none" w:sz="0" w:space="0" w:color="auto"/>
      </w:divBdr>
    </w:div>
    <w:div w:id="1997874415">
      <w:bodyDiv w:val="1"/>
      <w:marLeft w:val="0"/>
      <w:marRight w:val="0"/>
      <w:marTop w:val="0"/>
      <w:marBottom w:val="0"/>
      <w:divBdr>
        <w:top w:val="none" w:sz="0" w:space="0" w:color="auto"/>
        <w:left w:val="none" w:sz="0" w:space="0" w:color="auto"/>
        <w:bottom w:val="none" w:sz="0" w:space="0" w:color="auto"/>
        <w:right w:val="none" w:sz="0" w:space="0" w:color="auto"/>
      </w:divBdr>
      <w:divsChild>
        <w:div w:id="37508248">
          <w:marLeft w:val="0"/>
          <w:marRight w:val="0"/>
          <w:marTop w:val="0"/>
          <w:marBottom w:val="0"/>
          <w:divBdr>
            <w:top w:val="none" w:sz="0" w:space="0" w:color="auto"/>
            <w:left w:val="none" w:sz="0" w:space="0" w:color="auto"/>
            <w:bottom w:val="none" w:sz="0" w:space="0" w:color="auto"/>
            <w:right w:val="none" w:sz="0" w:space="0" w:color="auto"/>
          </w:divBdr>
          <w:divsChild>
            <w:div w:id="1338995543">
              <w:marLeft w:val="0"/>
              <w:marRight w:val="0"/>
              <w:marTop w:val="0"/>
              <w:marBottom w:val="0"/>
              <w:divBdr>
                <w:top w:val="none" w:sz="0" w:space="0" w:color="auto"/>
                <w:left w:val="none" w:sz="0" w:space="0" w:color="auto"/>
                <w:bottom w:val="none" w:sz="0" w:space="0" w:color="auto"/>
                <w:right w:val="none" w:sz="0" w:space="0" w:color="auto"/>
              </w:divBdr>
              <w:divsChild>
                <w:div w:id="2064014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7706382">
      <w:bodyDiv w:val="1"/>
      <w:marLeft w:val="0"/>
      <w:marRight w:val="0"/>
      <w:marTop w:val="0"/>
      <w:marBottom w:val="0"/>
      <w:divBdr>
        <w:top w:val="none" w:sz="0" w:space="0" w:color="auto"/>
        <w:left w:val="none" w:sz="0" w:space="0" w:color="auto"/>
        <w:bottom w:val="none" w:sz="0" w:space="0" w:color="auto"/>
        <w:right w:val="none" w:sz="0" w:space="0" w:color="auto"/>
      </w:divBdr>
      <w:divsChild>
        <w:div w:id="811948191">
          <w:marLeft w:val="0"/>
          <w:marRight w:val="0"/>
          <w:marTop w:val="0"/>
          <w:marBottom w:val="0"/>
          <w:divBdr>
            <w:top w:val="none" w:sz="0" w:space="0" w:color="auto"/>
            <w:left w:val="none" w:sz="0" w:space="0" w:color="auto"/>
            <w:bottom w:val="none" w:sz="0" w:space="0" w:color="auto"/>
            <w:right w:val="none" w:sz="0" w:space="0" w:color="auto"/>
          </w:divBdr>
          <w:divsChild>
            <w:div w:id="2018844058">
              <w:marLeft w:val="0"/>
              <w:marRight w:val="0"/>
              <w:marTop w:val="0"/>
              <w:marBottom w:val="0"/>
              <w:divBdr>
                <w:top w:val="none" w:sz="0" w:space="0" w:color="auto"/>
                <w:left w:val="none" w:sz="0" w:space="0" w:color="auto"/>
                <w:bottom w:val="none" w:sz="0" w:space="0" w:color="auto"/>
                <w:right w:val="none" w:sz="0" w:space="0" w:color="auto"/>
              </w:divBdr>
              <w:divsChild>
                <w:div w:id="335693999">
                  <w:marLeft w:val="0"/>
                  <w:marRight w:val="0"/>
                  <w:marTop w:val="0"/>
                  <w:marBottom w:val="0"/>
                  <w:divBdr>
                    <w:top w:val="none" w:sz="0" w:space="0" w:color="auto"/>
                    <w:left w:val="none" w:sz="0" w:space="0" w:color="auto"/>
                    <w:bottom w:val="none" w:sz="0" w:space="0" w:color="auto"/>
                    <w:right w:val="none" w:sz="0" w:space="0" w:color="auto"/>
                  </w:divBdr>
                  <w:divsChild>
                    <w:div w:id="461732886">
                      <w:marLeft w:val="0"/>
                      <w:marRight w:val="0"/>
                      <w:marTop w:val="0"/>
                      <w:marBottom w:val="0"/>
                      <w:divBdr>
                        <w:top w:val="none" w:sz="0" w:space="0" w:color="auto"/>
                        <w:left w:val="none" w:sz="0" w:space="0" w:color="auto"/>
                        <w:bottom w:val="none" w:sz="0" w:space="0" w:color="auto"/>
                        <w:right w:val="none" w:sz="0" w:space="0" w:color="auto"/>
                      </w:divBdr>
                      <w:divsChild>
                        <w:div w:id="541334053">
                          <w:marLeft w:val="0"/>
                          <w:marRight w:val="0"/>
                          <w:marTop w:val="0"/>
                          <w:marBottom w:val="0"/>
                          <w:divBdr>
                            <w:top w:val="none" w:sz="0" w:space="0" w:color="auto"/>
                            <w:left w:val="none" w:sz="0" w:space="0" w:color="auto"/>
                            <w:bottom w:val="none" w:sz="0" w:space="0" w:color="auto"/>
                            <w:right w:val="none" w:sz="0" w:space="0" w:color="auto"/>
                          </w:divBdr>
                          <w:divsChild>
                            <w:div w:id="1166017430">
                              <w:marLeft w:val="0"/>
                              <w:marRight w:val="0"/>
                              <w:marTop w:val="0"/>
                              <w:marBottom w:val="0"/>
                              <w:divBdr>
                                <w:top w:val="none" w:sz="0" w:space="0" w:color="auto"/>
                                <w:left w:val="none" w:sz="0" w:space="0" w:color="auto"/>
                                <w:bottom w:val="none" w:sz="0" w:space="0" w:color="auto"/>
                                <w:right w:val="none" w:sz="0" w:space="0" w:color="auto"/>
                              </w:divBdr>
                              <w:divsChild>
                                <w:div w:id="1908875965">
                                  <w:marLeft w:val="0"/>
                                  <w:marRight w:val="0"/>
                                  <w:marTop w:val="0"/>
                                  <w:marBottom w:val="0"/>
                                  <w:divBdr>
                                    <w:top w:val="none" w:sz="0" w:space="0" w:color="auto"/>
                                    <w:left w:val="none" w:sz="0" w:space="0" w:color="auto"/>
                                    <w:bottom w:val="none" w:sz="0" w:space="0" w:color="auto"/>
                                    <w:right w:val="none" w:sz="0" w:space="0" w:color="auto"/>
                                  </w:divBdr>
                                  <w:divsChild>
                                    <w:div w:id="1464157048">
                                      <w:marLeft w:val="0"/>
                                      <w:marRight w:val="0"/>
                                      <w:marTop w:val="0"/>
                                      <w:marBottom w:val="0"/>
                                      <w:divBdr>
                                        <w:top w:val="none" w:sz="0" w:space="0" w:color="auto"/>
                                        <w:left w:val="none" w:sz="0" w:space="0" w:color="auto"/>
                                        <w:bottom w:val="none" w:sz="0" w:space="0" w:color="auto"/>
                                        <w:right w:val="none" w:sz="0" w:space="0" w:color="auto"/>
                                      </w:divBdr>
                                      <w:divsChild>
                                        <w:div w:id="2081629762">
                                          <w:marLeft w:val="0"/>
                                          <w:marRight w:val="0"/>
                                          <w:marTop w:val="0"/>
                                          <w:marBottom w:val="0"/>
                                          <w:divBdr>
                                            <w:top w:val="none" w:sz="0" w:space="0" w:color="auto"/>
                                            <w:left w:val="none" w:sz="0" w:space="0" w:color="auto"/>
                                            <w:bottom w:val="none" w:sz="0" w:space="0" w:color="auto"/>
                                            <w:right w:val="none" w:sz="0" w:space="0" w:color="auto"/>
                                          </w:divBdr>
                                          <w:divsChild>
                                            <w:div w:id="1863199076">
                                              <w:marLeft w:val="0"/>
                                              <w:marRight w:val="0"/>
                                              <w:marTop w:val="0"/>
                                              <w:marBottom w:val="0"/>
                                              <w:divBdr>
                                                <w:top w:val="none" w:sz="0" w:space="0" w:color="auto"/>
                                                <w:left w:val="none" w:sz="0" w:space="0" w:color="auto"/>
                                                <w:bottom w:val="none" w:sz="0" w:space="0" w:color="auto"/>
                                                <w:right w:val="none" w:sz="0" w:space="0" w:color="auto"/>
                                              </w:divBdr>
                                              <w:divsChild>
                                                <w:div w:id="142239077">
                                                  <w:marLeft w:val="0"/>
                                                  <w:marRight w:val="0"/>
                                                  <w:marTop w:val="0"/>
                                                  <w:marBottom w:val="0"/>
                                                  <w:divBdr>
                                                    <w:top w:val="none" w:sz="0" w:space="0" w:color="auto"/>
                                                    <w:left w:val="none" w:sz="0" w:space="0" w:color="auto"/>
                                                    <w:bottom w:val="none" w:sz="0" w:space="0" w:color="auto"/>
                                                    <w:right w:val="none" w:sz="0" w:space="0" w:color="auto"/>
                                                  </w:divBdr>
                                                  <w:divsChild>
                                                    <w:div w:id="822818403">
                                                      <w:marLeft w:val="0"/>
                                                      <w:marRight w:val="0"/>
                                                      <w:marTop w:val="0"/>
                                                      <w:marBottom w:val="0"/>
                                                      <w:divBdr>
                                                        <w:top w:val="none" w:sz="0" w:space="0" w:color="auto"/>
                                                        <w:left w:val="none" w:sz="0" w:space="0" w:color="auto"/>
                                                        <w:bottom w:val="none" w:sz="0" w:space="0" w:color="auto"/>
                                                        <w:right w:val="none" w:sz="0" w:space="0" w:color="auto"/>
                                                      </w:divBdr>
                                                      <w:divsChild>
                                                        <w:div w:id="970407816">
                                                          <w:marLeft w:val="0"/>
                                                          <w:marRight w:val="0"/>
                                                          <w:marTop w:val="0"/>
                                                          <w:marBottom w:val="0"/>
                                                          <w:divBdr>
                                                            <w:top w:val="none" w:sz="0" w:space="0" w:color="auto"/>
                                                            <w:left w:val="none" w:sz="0" w:space="0" w:color="auto"/>
                                                            <w:bottom w:val="none" w:sz="0" w:space="0" w:color="auto"/>
                                                            <w:right w:val="none" w:sz="0" w:space="0" w:color="auto"/>
                                                          </w:divBdr>
                                                          <w:divsChild>
                                                            <w:div w:id="1843426440">
                                                              <w:marLeft w:val="0"/>
                                                              <w:marRight w:val="0"/>
                                                              <w:marTop w:val="0"/>
                                                              <w:marBottom w:val="0"/>
                                                              <w:divBdr>
                                                                <w:top w:val="none" w:sz="0" w:space="0" w:color="auto"/>
                                                                <w:left w:val="none" w:sz="0" w:space="0" w:color="auto"/>
                                                                <w:bottom w:val="none" w:sz="0" w:space="0" w:color="auto"/>
                                                                <w:right w:val="none" w:sz="0" w:space="0" w:color="auto"/>
                                                              </w:divBdr>
                                                              <w:divsChild>
                                                                <w:div w:id="1197036913">
                                                                  <w:marLeft w:val="0"/>
                                                                  <w:marRight w:val="0"/>
                                                                  <w:marTop w:val="0"/>
                                                                  <w:marBottom w:val="0"/>
                                                                  <w:divBdr>
                                                                    <w:top w:val="none" w:sz="0" w:space="0" w:color="auto"/>
                                                                    <w:left w:val="none" w:sz="0" w:space="0" w:color="auto"/>
                                                                    <w:bottom w:val="none" w:sz="0" w:space="0" w:color="auto"/>
                                                                    <w:right w:val="none" w:sz="0" w:space="0" w:color="auto"/>
                                                                  </w:divBdr>
                                                                  <w:divsChild>
                                                                    <w:div w:id="1276212057">
                                                                      <w:marLeft w:val="0"/>
                                                                      <w:marRight w:val="0"/>
                                                                      <w:marTop w:val="0"/>
                                                                      <w:marBottom w:val="0"/>
                                                                      <w:divBdr>
                                                                        <w:top w:val="none" w:sz="0" w:space="0" w:color="auto"/>
                                                                        <w:left w:val="none" w:sz="0" w:space="0" w:color="auto"/>
                                                                        <w:bottom w:val="none" w:sz="0" w:space="0" w:color="auto"/>
                                                                        <w:right w:val="none" w:sz="0" w:space="0" w:color="auto"/>
                                                                      </w:divBdr>
                                                                      <w:divsChild>
                                                                        <w:div w:id="361513580">
                                                                          <w:marLeft w:val="0"/>
                                                                          <w:marRight w:val="0"/>
                                                                          <w:marTop w:val="0"/>
                                                                          <w:marBottom w:val="0"/>
                                                                          <w:divBdr>
                                                                            <w:top w:val="none" w:sz="0" w:space="0" w:color="auto"/>
                                                                            <w:left w:val="none" w:sz="0" w:space="0" w:color="auto"/>
                                                                            <w:bottom w:val="none" w:sz="0" w:space="0" w:color="auto"/>
                                                                            <w:right w:val="none" w:sz="0" w:space="0" w:color="auto"/>
                                                                          </w:divBdr>
                                                                          <w:divsChild>
                                                                            <w:div w:id="758217047">
                                                                              <w:marLeft w:val="0"/>
                                                                              <w:marRight w:val="0"/>
                                                                              <w:marTop w:val="0"/>
                                                                              <w:marBottom w:val="0"/>
                                                                              <w:divBdr>
                                                                                <w:top w:val="none" w:sz="0" w:space="0" w:color="auto"/>
                                                                                <w:left w:val="none" w:sz="0" w:space="0" w:color="auto"/>
                                                                                <w:bottom w:val="none" w:sz="0" w:space="0" w:color="auto"/>
                                                                                <w:right w:val="none" w:sz="0" w:space="0" w:color="auto"/>
                                                                              </w:divBdr>
                                                                            </w:div>
                                                                            <w:div w:id="77320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9015474">
      <w:bodyDiv w:val="1"/>
      <w:marLeft w:val="0"/>
      <w:marRight w:val="0"/>
      <w:marTop w:val="0"/>
      <w:marBottom w:val="0"/>
      <w:divBdr>
        <w:top w:val="none" w:sz="0" w:space="0" w:color="auto"/>
        <w:left w:val="none" w:sz="0" w:space="0" w:color="auto"/>
        <w:bottom w:val="none" w:sz="0" w:space="0" w:color="auto"/>
        <w:right w:val="none" w:sz="0" w:space="0" w:color="auto"/>
      </w:divBdr>
      <w:divsChild>
        <w:div w:id="1104613574">
          <w:marLeft w:val="0"/>
          <w:marRight w:val="0"/>
          <w:marTop w:val="0"/>
          <w:marBottom w:val="0"/>
          <w:divBdr>
            <w:top w:val="none" w:sz="0" w:space="0" w:color="auto"/>
            <w:left w:val="none" w:sz="0" w:space="0" w:color="auto"/>
            <w:bottom w:val="none" w:sz="0" w:space="0" w:color="auto"/>
            <w:right w:val="none" w:sz="0" w:space="0" w:color="auto"/>
          </w:divBdr>
          <w:divsChild>
            <w:div w:id="874461026">
              <w:marLeft w:val="0"/>
              <w:marRight w:val="0"/>
              <w:marTop w:val="0"/>
              <w:marBottom w:val="0"/>
              <w:divBdr>
                <w:top w:val="single" w:sz="6" w:space="0" w:color="030303"/>
                <w:left w:val="single" w:sz="6" w:space="0" w:color="030303"/>
                <w:bottom w:val="single" w:sz="6" w:space="0" w:color="030303"/>
                <w:right w:val="single" w:sz="6" w:space="0" w:color="030303"/>
              </w:divBdr>
              <w:divsChild>
                <w:div w:id="1809856554">
                  <w:marLeft w:val="0"/>
                  <w:marRight w:val="0"/>
                  <w:marTop w:val="150"/>
                  <w:marBottom w:val="100"/>
                  <w:divBdr>
                    <w:top w:val="none" w:sz="0" w:space="0" w:color="auto"/>
                    <w:left w:val="none" w:sz="0" w:space="0" w:color="auto"/>
                    <w:bottom w:val="none" w:sz="0" w:space="0" w:color="auto"/>
                    <w:right w:val="none" w:sz="0" w:space="0" w:color="auto"/>
                  </w:divBdr>
                  <w:divsChild>
                    <w:div w:id="1115948946">
                      <w:marLeft w:val="0"/>
                      <w:marRight w:val="0"/>
                      <w:marTop w:val="150"/>
                      <w:marBottom w:val="0"/>
                      <w:divBdr>
                        <w:top w:val="single" w:sz="6" w:space="4" w:color="999999"/>
                        <w:left w:val="single" w:sz="6" w:space="15" w:color="999999"/>
                        <w:bottom w:val="single" w:sz="6" w:space="0" w:color="999999"/>
                        <w:right w:val="single" w:sz="6" w:space="23" w:color="999999"/>
                      </w:divBdr>
                    </w:div>
                  </w:divsChild>
                </w:div>
              </w:divsChild>
            </w:div>
          </w:divsChild>
        </w:div>
      </w:divsChild>
    </w:div>
    <w:div w:id="2065450383">
      <w:bodyDiv w:val="1"/>
      <w:marLeft w:val="0"/>
      <w:marRight w:val="0"/>
      <w:marTop w:val="0"/>
      <w:marBottom w:val="0"/>
      <w:divBdr>
        <w:top w:val="none" w:sz="0" w:space="0" w:color="auto"/>
        <w:left w:val="none" w:sz="0" w:space="0" w:color="auto"/>
        <w:bottom w:val="none" w:sz="0" w:space="0" w:color="auto"/>
        <w:right w:val="none" w:sz="0" w:space="0" w:color="auto"/>
      </w:divBdr>
    </w:div>
    <w:div w:id="2109766584">
      <w:bodyDiv w:val="1"/>
      <w:marLeft w:val="0"/>
      <w:marRight w:val="0"/>
      <w:marTop w:val="0"/>
      <w:marBottom w:val="0"/>
      <w:divBdr>
        <w:top w:val="none" w:sz="0" w:space="0" w:color="auto"/>
        <w:left w:val="none" w:sz="0" w:space="0" w:color="auto"/>
        <w:bottom w:val="none" w:sz="0" w:space="0" w:color="auto"/>
        <w:right w:val="none" w:sz="0" w:space="0" w:color="auto"/>
      </w:divBdr>
    </w:div>
    <w:div w:id="2145153233">
      <w:bodyDiv w:val="1"/>
      <w:marLeft w:val="0"/>
      <w:marRight w:val="0"/>
      <w:marTop w:val="0"/>
      <w:marBottom w:val="0"/>
      <w:divBdr>
        <w:top w:val="none" w:sz="0" w:space="0" w:color="auto"/>
        <w:left w:val="none" w:sz="0" w:space="0" w:color="auto"/>
        <w:bottom w:val="none" w:sz="0" w:space="0" w:color="auto"/>
        <w:right w:val="none" w:sz="0" w:space="0" w:color="auto"/>
      </w:divBdr>
    </w:div>
    <w:div w:id="2145387545">
      <w:bodyDiv w:val="1"/>
      <w:marLeft w:val="0"/>
      <w:marRight w:val="0"/>
      <w:marTop w:val="0"/>
      <w:marBottom w:val="0"/>
      <w:divBdr>
        <w:top w:val="none" w:sz="0" w:space="0" w:color="auto"/>
        <w:left w:val="none" w:sz="0" w:space="0" w:color="auto"/>
        <w:bottom w:val="none" w:sz="0" w:space="0" w:color="auto"/>
        <w:right w:val="none" w:sz="0" w:space="0" w:color="auto"/>
      </w:divBdr>
      <w:divsChild>
        <w:div w:id="2081324262">
          <w:marLeft w:val="0"/>
          <w:marRight w:val="0"/>
          <w:marTop w:val="0"/>
          <w:marBottom w:val="0"/>
          <w:divBdr>
            <w:top w:val="none" w:sz="0" w:space="0" w:color="auto"/>
            <w:left w:val="none" w:sz="0" w:space="0" w:color="auto"/>
            <w:bottom w:val="none" w:sz="0" w:space="0" w:color="auto"/>
            <w:right w:val="none" w:sz="0" w:space="0" w:color="auto"/>
          </w:divBdr>
          <w:divsChild>
            <w:div w:id="3291165">
              <w:marLeft w:val="0"/>
              <w:marRight w:val="0"/>
              <w:marTop w:val="0"/>
              <w:marBottom w:val="0"/>
              <w:divBdr>
                <w:top w:val="none" w:sz="0" w:space="0" w:color="auto"/>
                <w:left w:val="none" w:sz="0" w:space="0" w:color="auto"/>
                <w:bottom w:val="none" w:sz="0" w:space="0" w:color="auto"/>
                <w:right w:val="none" w:sz="0" w:space="0" w:color="auto"/>
              </w:divBdr>
              <w:divsChild>
                <w:div w:id="1456290345">
                  <w:marLeft w:val="0"/>
                  <w:marRight w:val="0"/>
                  <w:marTop w:val="0"/>
                  <w:marBottom w:val="0"/>
                  <w:divBdr>
                    <w:top w:val="none" w:sz="0" w:space="0" w:color="auto"/>
                    <w:left w:val="none" w:sz="0" w:space="0" w:color="auto"/>
                    <w:bottom w:val="none" w:sz="0" w:space="0" w:color="auto"/>
                    <w:right w:val="none" w:sz="0" w:space="0" w:color="auto"/>
                  </w:divBdr>
                  <w:divsChild>
                    <w:div w:id="137200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portal.gpa.gov.il/supplier/yahalom/" TargetMode="External"/><Relationship Id="rId18" Type="http://schemas.openxmlformats.org/officeDocument/2006/relationships/hyperlink" Target="file:///C:\Hseranef\mateh.shiluv@economy.gov.il" TargetMode="External"/><Relationship Id="rId26"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hyperlink" Target="https://takam.mof.gov.il/document/H.7.12.5" TargetMode="External"/><Relationship Id="rId7" Type="http://schemas.openxmlformats.org/officeDocument/2006/relationships/settings" Target="settings.xml"/><Relationship Id="rId12" Type="http://schemas.openxmlformats.org/officeDocument/2006/relationships/hyperlink" Target="http://WWW.mr.gov.il" TargetMode="External"/><Relationship Id="rId17" Type="http://schemas.openxmlformats.org/officeDocument/2006/relationships/hyperlink" Target="http://hozrim.mof.gov.il/doc/hashkal/horaot.nsf/linkredirect?openform&amp;47" TargetMode="External"/><Relationship Id="rId25"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yperlink" Target="https://mygovchat.gov.il/icr/bot.aspx?l=3" TargetMode="External"/><Relationship Id="rId20" Type="http://schemas.openxmlformats.org/officeDocument/2006/relationships/hyperlink" Target="https://mof.gov.il/Takam/TakamInstructions/H07070101000406.DOCX"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hyperlink" Target="mailto:moked@mail.gov.il" TargetMode="External"/><Relationship Id="rId23" Type="http://schemas.openxmlformats.org/officeDocument/2006/relationships/header" Target="header2.xml"/><Relationship Id="rId28"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mailto:info@mtlm.org.il"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portal.gpa.gov.il/supplier/yahalom/" TargetMode="External"/><Relationship Id="rId22" Type="http://schemas.openxmlformats.org/officeDocument/2006/relationships/header" Target="header1.xml"/><Relationship Id="rId27" Type="http://schemas.openxmlformats.org/officeDocument/2006/relationships/footer" Target="footer3.xm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TaxCatchAll xmlns="c50e4c11-99f2-4204-a83b-6e5d2aa6e6ba" xsi:nil="true"/>
    <lcf76f155ced4ddcb4097134ff3c332f xmlns="60beb52e-0ad7-40cd-8286-f706b05a15d9">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3F080E1C0788234F80ACC9D5C8197866" ma:contentTypeVersion="18" ma:contentTypeDescription="Create a new document." ma:contentTypeScope="" ma:versionID="8b8e0e9b9b374689cba16e715872efb1">
  <xsd:schema xmlns:xsd="http://www.w3.org/2001/XMLSchema" xmlns:xs="http://www.w3.org/2001/XMLSchema" xmlns:p="http://schemas.microsoft.com/office/2006/metadata/properties" xmlns:ns2="60beb52e-0ad7-40cd-8286-f706b05a15d9" xmlns:ns3="c50e4c11-99f2-4204-a83b-6e5d2aa6e6ba" targetNamespace="http://schemas.microsoft.com/office/2006/metadata/properties" ma:root="true" ma:fieldsID="b32f42d09f19ef37adfa7a5c924afb93" ns2:_="" ns3:_="">
    <xsd:import namespace="60beb52e-0ad7-40cd-8286-f706b05a15d9"/>
    <xsd:import namespace="c50e4c11-99f2-4204-a83b-6e5d2aa6e6ba"/>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2:MediaServiceDateTaken" minOccurs="0"/>
                <xsd:element ref="ns2:MediaLengthInSeconds"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0beb52e-0ad7-40cd-8286-f706b05a15d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Length (seconds)"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43e62ba4-8fb8-479e-a15e-b3187507b9f6"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50e4c11-99f2-4204-a83b-6e5d2aa6e6ba"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b38c6be0-cb52-4762-89cb-2d644ddda53b}" ma:internalName="TaxCatchAll" ma:showField="CatchAllData" ma:web="c50e4c11-99f2-4204-a83b-6e5d2aa6e6b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A61515D-A8B8-4B3B-B546-A4BBA8908A3A}">
  <ds:schemaRefs>
    <ds:schemaRef ds:uri="http://schemas.openxmlformats.org/officeDocument/2006/bibliography"/>
  </ds:schemaRefs>
</ds:datastoreItem>
</file>

<file path=customXml/itemProps2.xml><?xml version="1.0" encoding="utf-8"?>
<ds:datastoreItem xmlns:ds="http://schemas.openxmlformats.org/officeDocument/2006/customXml" ds:itemID="{76C80D6E-DFB0-4199-A58F-68B359CFB4F5}">
  <ds:schemaRefs>
    <ds:schemaRef ds:uri="http://schemas.microsoft.com/office/2006/metadata/properties"/>
    <ds:schemaRef ds:uri="http://schemas.microsoft.com/office/infopath/2007/PartnerControls"/>
    <ds:schemaRef ds:uri="c50e4c11-99f2-4204-a83b-6e5d2aa6e6ba"/>
    <ds:schemaRef ds:uri="60beb52e-0ad7-40cd-8286-f706b05a15d9"/>
  </ds:schemaRefs>
</ds:datastoreItem>
</file>

<file path=customXml/itemProps3.xml><?xml version="1.0" encoding="utf-8"?>
<ds:datastoreItem xmlns:ds="http://schemas.openxmlformats.org/officeDocument/2006/customXml" ds:itemID="{C721302F-B94E-4ECC-A795-577A7FA7C015}">
  <ds:schemaRefs>
    <ds:schemaRef ds:uri="http://schemas.microsoft.com/sharepoint/v3/contenttype/forms"/>
  </ds:schemaRefs>
</ds:datastoreItem>
</file>

<file path=customXml/itemProps4.xml><?xml version="1.0" encoding="utf-8"?>
<ds:datastoreItem xmlns:ds="http://schemas.openxmlformats.org/officeDocument/2006/customXml" ds:itemID="{6A4E4959-DE63-495B-97DA-9EB047B41D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0beb52e-0ad7-40cd-8286-f706b05a15d9"/>
    <ds:schemaRef ds:uri="c50e4c11-99f2-4204-a83b-6e5d2aa6e6b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63</TotalTime>
  <Pages>69</Pages>
  <Words>17579</Words>
  <Characters>83719</Characters>
  <Application>Microsoft Office Word</Application>
  <DocSecurity>0</DocSecurity>
  <Lines>697</Lines>
  <Paragraphs>202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101096</CharactersWithSpaces>
  <SharedDoc>false</SharedDoc>
  <HLinks>
    <vt:vector size="78" baseType="variant">
      <vt:variant>
        <vt:i4>8323109</vt:i4>
      </vt:variant>
      <vt:variant>
        <vt:i4>78</vt:i4>
      </vt:variant>
      <vt:variant>
        <vt:i4>0</vt:i4>
      </vt:variant>
      <vt:variant>
        <vt:i4>5</vt:i4>
      </vt:variant>
      <vt:variant>
        <vt:lpwstr>https://takam.mof.gov.il/document/H.7.12.5</vt:lpwstr>
      </vt:variant>
      <vt:variant>
        <vt:lpwstr/>
      </vt:variant>
      <vt:variant>
        <vt:i4>2556001</vt:i4>
      </vt:variant>
      <vt:variant>
        <vt:i4>75</vt:i4>
      </vt:variant>
      <vt:variant>
        <vt:i4>0</vt:i4>
      </vt:variant>
      <vt:variant>
        <vt:i4>5</vt:i4>
      </vt:variant>
      <vt:variant>
        <vt:lpwstr>https://mof.gov.il/Takam/TakamInstructions/H07070101000406.DOCX</vt:lpwstr>
      </vt:variant>
      <vt:variant>
        <vt:lpwstr/>
      </vt:variant>
      <vt:variant>
        <vt:i4>5570616</vt:i4>
      </vt:variant>
      <vt:variant>
        <vt:i4>72</vt:i4>
      </vt:variant>
      <vt:variant>
        <vt:i4>0</vt:i4>
      </vt:variant>
      <vt:variant>
        <vt:i4>5</vt:i4>
      </vt:variant>
      <vt:variant>
        <vt:lpwstr>mailto:info@mtlm.org.il</vt:lpwstr>
      </vt:variant>
      <vt:variant>
        <vt:lpwstr/>
      </vt:variant>
      <vt:variant>
        <vt:i4>1769590</vt:i4>
      </vt:variant>
      <vt:variant>
        <vt:i4>69</vt:i4>
      </vt:variant>
      <vt:variant>
        <vt:i4>0</vt:i4>
      </vt:variant>
      <vt:variant>
        <vt:i4>5</vt:i4>
      </vt:variant>
      <vt:variant>
        <vt:lpwstr>../../../Hseranef/mateh.shiluv@economy.gov.il</vt:lpwstr>
      </vt:variant>
      <vt:variant>
        <vt:lpwstr/>
      </vt:variant>
      <vt:variant>
        <vt:i4>1114197</vt:i4>
      </vt:variant>
      <vt:variant>
        <vt:i4>66</vt:i4>
      </vt:variant>
      <vt:variant>
        <vt:i4>0</vt:i4>
      </vt:variant>
      <vt:variant>
        <vt:i4>5</vt:i4>
      </vt:variant>
      <vt:variant>
        <vt:lpwstr>http://main.knesset.gov.il/Activity/Legislation/Laws/Pages/LawSecondary.aspx?lawitemid=165017</vt:lpwstr>
      </vt:variant>
      <vt:variant>
        <vt:lpwstr/>
      </vt:variant>
      <vt:variant>
        <vt:i4>2293808</vt:i4>
      </vt:variant>
      <vt:variant>
        <vt:i4>63</vt:i4>
      </vt:variant>
      <vt:variant>
        <vt:i4>0</vt:i4>
      </vt:variant>
      <vt:variant>
        <vt:i4>5</vt:i4>
      </vt:variant>
      <vt:variant>
        <vt:lpwstr>http://m.knesset.gov.il/Activity/Legislation/Laws/Pages/LawSecondary.aspx?lawitemid=562751</vt:lpwstr>
      </vt:variant>
      <vt:variant>
        <vt:lpwstr/>
      </vt:variant>
      <vt:variant>
        <vt:i4>2621474</vt:i4>
      </vt:variant>
      <vt:variant>
        <vt:i4>60</vt:i4>
      </vt:variant>
      <vt:variant>
        <vt:i4>0</vt:i4>
      </vt:variant>
      <vt:variant>
        <vt:i4>5</vt:i4>
      </vt:variant>
      <vt:variant>
        <vt:lpwstr>https://www.nevo.co.il/law_html/Law01/P222K11_001.htm</vt:lpwstr>
      </vt:variant>
      <vt:variant>
        <vt:lpwstr/>
      </vt:variant>
      <vt:variant>
        <vt:i4>4587584</vt:i4>
      </vt:variant>
      <vt:variant>
        <vt:i4>57</vt:i4>
      </vt:variant>
      <vt:variant>
        <vt:i4>0</vt:i4>
      </vt:variant>
      <vt:variant>
        <vt:i4>5</vt:i4>
      </vt:variant>
      <vt:variant>
        <vt:lpwstr>http://m.knesset.gov.il/Activity/Legislation/Laws/Pages/LawPrimary.aspx?lawitemid=2001138</vt:lpwstr>
      </vt:variant>
      <vt:variant>
        <vt:lpwstr/>
      </vt:variant>
      <vt:variant>
        <vt:i4>2752574</vt:i4>
      </vt:variant>
      <vt:variant>
        <vt:i4>54</vt:i4>
      </vt:variant>
      <vt:variant>
        <vt:i4>0</vt:i4>
      </vt:variant>
      <vt:variant>
        <vt:i4>5</vt:i4>
      </vt:variant>
      <vt:variant>
        <vt:lpwstr>https://www.nevo.co.il/law_html/Law01/271_046.htm</vt:lpwstr>
      </vt:variant>
      <vt:variant>
        <vt:lpwstr/>
      </vt:variant>
      <vt:variant>
        <vt:i4>1966146</vt:i4>
      </vt:variant>
      <vt:variant>
        <vt:i4>51</vt:i4>
      </vt:variant>
      <vt:variant>
        <vt:i4>0</vt:i4>
      </vt:variant>
      <vt:variant>
        <vt:i4>5</vt:i4>
      </vt:variant>
      <vt:variant>
        <vt:lpwstr>http://hozrim.mof.gov.il/doc/hashkal/horaot.nsf/linkredirect?openform&amp;47</vt:lpwstr>
      </vt:variant>
      <vt:variant>
        <vt:lpwstr/>
      </vt:variant>
      <vt:variant>
        <vt:i4>7471152</vt:i4>
      </vt:variant>
      <vt:variant>
        <vt:i4>48</vt:i4>
      </vt:variant>
      <vt:variant>
        <vt:i4>0</vt:i4>
      </vt:variant>
      <vt:variant>
        <vt:i4>5</vt:i4>
      </vt:variant>
      <vt:variant>
        <vt:lpwstr>mailto:katat_jericho@mnz.gov.il</vt:lpwstr>
      </vt:variant>
      <vt:variant>
        <vt:lpwstr/>
      </vt:variant>
      <vt:variant>
        <vt:i4>4522074</vt:i4>
      </vt:variant>
      <vt:variant>
        <vt:i4>45</vt:i4>
      </vt:variant>
      <vt:variant>
        <vt:i4>0</vt:i4>
      </vt:variant>
      <vt:variant>
        <vt:i4>5</vt:i4>
      </vt:variant>
      <vt:variant>
        <vt:lpwstr>http://www.mr.gov.il/</vt:lpwstr>
      </vt:variant>
      <vt:variant>
        <vt:lpwstr/>
      </vt:variant>
      <vt:variant>
        <vt:i4>6357020</vt:i4>
      </vt:variant>
      <vt:variant>
        <vt:i4>42</vt:i4>
      </vt:variant>
      <vt:variant>
        <vt:i4>0</vt:i4>
      </vt:variant>
      <vt:variant>
        <vt:i4>5</vt:i4>
      </vt:variant>
      <vt:variant>
        <vt:lpwstr>mailto:erezatmnz.gov@gmail.com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אבי מזרחי</dc:creator>
  <cp:keywords/>
  <dc:description/>
  <cp:lastModifiedBy>אלינור שלמה</cp:lastModifiedBy>
  <cp:revision>16</cp:revision>
  <cp:lastPrinted>2023-06-09T08:28:00Z</cp:lastPrinted>
  <dcterms:created xsi:type="dcterms:W3CDTF">2024-12-17T11:40:00Z</dcterms:created>
  <dcterms:modified xsi:type="dcterms:W3CDTF">2025-01-21T13:06:00Z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0x0101003F080E1C0788234F80ACC9D5C8197866</vt:lpwstr>
  </property>
  <property fmtid="{D5CDD505-2E9C-101B-9397-08002B2CF9AE}" pid="3" name="MediaServiceImageTags">
    <vt:lpwstr/>
  </property>
  <property fmtid="{D5CDD505-2E9C-101B-9397-08002B2CF9AE}" pid="4" name="ClassificationContentMarkingHeaderShapeIds">
    <vt:lpwstr>1,3,4</vt:lpwstr>
  </property>
  <property fmtid="{D5CDD505-2E9C-101B-9397-08002B2CF9AE}" pid="5" name="ClassificationContentMarkingHeaderFontProps">
    <vt:lpwstr>#000000,10,Calibri</vt:lpwstr>
  </property>
  <property fmtid="{D5CDD505-2E9C-101B-9397-08002B2CF9AE}" pid="6" name="ClassificationContentMarkingHeaderText">
    <vt:lpwstr>- בלמ"ס -</vt:lpwstr>
  </property>
  <property fmtid="{D5CDD505-2E9C-101B-9397-08002B2CF9AE}" pid="7" name="MSIP_Label_701b9bfc-c426-492e-a46c-1a922d5fe54b_Enabled">
    <vt:lpwstr>true</vt:lpwstr>
  </property>
  <property fmtid="{D5CDD505-2E9C-101B-9397-08002B2CF9AE}" pid="8" name="MSIP_Label_701b9bfc-c426-492e-a46c-1a922d5fe54b_SetDate">
    <vt:lpwstr>2023-09-14T13:10:57Z</vt:lpwstr>
  </property>
  <property fmtid="{D5CDD505-2E9C-101B-9397-08002B2CF9AE}" pid="9" name="MSIP_Label_701b9bfc-c426-492e-a46c-1a922d5fe54b_Method">
    <vt:lpwstr>Standard</vt:lpwstr>
  </property>
  <property fmtid="{D5CDD505-2E9C-101B-9397-08002B2CF9AE}" pid="10" name="MSIP_Label_701b9bfc-c426-492e-a46c-1a922d5fe54b_Name">
    <vt:lpwstr>בלמ"ס</vt:lpwstr>
  </property>
  <property fmtid="{D5CDD505-2E9C-101B-9397-08002B2CF9AE}" pid="11" name="MSIP_Label_701b9bfc-c426-492e-a46c-1a922d5fe54b_SiteId">
    <vt:lpwstr>78820852-55fa-450b-908d-45c0d911e76b</vt:lpwstr>
  </property>
  <property fmtid="{D5CDD505-2E9C-101B-9397-08002B2CF9AE}" pid="12" name="MSIP_Label_701b9bfc-c426-492e-a46c-1a922d5fe54b_ActionId">
    <vt:lpwstr>d664c517-81e2-419c-95fd-fe2530933f4c</vt:lpwstr>
  </property>
  <property fmtid="{D5CDD505-2E9C-101B-9397-08002B2CF9AE}" pid="13" name="MSIP_Label_701b9bfc-c426-492e-a46c-1a922d5fe54b_ContentBits">
    <vt:lpwstr>1</vt:lpwstr>
  </property>
</Properties>
</file>